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33" w:rsidRPr="00B97345" w:rsidRDefault="00767833" w:rsidP="00B97345">
      <w:pPr>
        <w:pStyle w:val="a8"/>
        <w:jc w:val="both"/>
        <w:rPr>
          <w:rFonts w:ascii="Times New Roman" w:hAnsi="Times New Roman" w:cs="Times New Roman"/>
        </w:rPr>
      </w:pPr>
      <w:bookmarkStart w:id="0" w:name="_GoBack"/>
      <w:bookmarkEnd w:id="0"/>
    </w:p>
    <w:p w:rsidR="00CB67AF" w:rsidRDefault="00CB67AF" w:rsidP="00B97345">
      <w:pPr>
        <w:pStyle w:val="a8"/>
        <w:jc w:val="both"/>
        <w:rPr>
          <w:rFonts w:ascii="Times New Roman" w:eastAsia="Calibri" w:hAnsi="Times New Roman" w:cs="Times New Roman"/>
          <w:lang w:eastAsia="en-US" w:bidi="ar-SA"/>
        </w:rPr>
      </w:pPr>
    </w:p>
    <w:p w:rsidR="00CB67AF" w:rsidRDefault="00CB67AF" w:rsidP="00B97345">
      <w:pPr>
        <w:pStyle w:val="a8"/>
        <w:jc w:val="both"/>
        <w:rPr>
          <w:rFonts w:ascii="Times New Roman" w:eastAsia="Calibri" w:hAnsi="Times New Roman" w:cs="Times New Roman"/>
          <w:lang w:eastAsia="en-US" w:bidi="ar-SA"/>
        </w:rPr>
      </w:pPr>
    </w:p>
    <w:p w:rsidR="00AD5014" w:rsidRDefault="00C24198" w:rsidP="00CB67AF">
      <w:pPr>
        <w:widowControl/>
        <w:autoSpaceDE w:val="0"/>
        <w:autoSpaceDN w:val="0"/>
        <w:adjustRightInd w:val="0"/>
        <w:jc w:val="center"/>
        <w:rPr>
          <w:rFonts w:ascii="Times New Roman" w:eastAsia="Calibri" w:hAnsi="Times New Roman" w:cs="Times New Roman"/>
          <w:sz w:val="23"/>
          <w:szCs w:val="23"/>
          <w:lang w:eastAsia="en-US" w:bidi="ar-SA"/>
        </w:rPr>
      </w:pPr>
      <w:r>
        <w:rPr>
          <w:rFonts w:ascii="Times New Roman" w:eastAsia="Calibri" w:hAnsi="Times New Roman" w:cs="Times New Roman"/>
          <w:noProof/>
          <w:sz w:val="23"/>
          <w:szCs w:val="23"/>
          <w:lang w:bidi="ar-SA"/>
        </w:rPr>
        <w:drawing>
          <wp:inline distT="0" distB="0" distL="0" distR="0">
            <wp:extent cx="6753225" cy="825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53225" cy="8258175"/>
                    </a:xfrm>
                    <a:prstGeom prst="rect">
                      <a:avLst/>
                    </a:prstGeom>
                    <a:noFill/>
                    <a:ln w="9525">
                      <a:noFill/>
                      <a:miter lim="800000"/>
                      <a:headEnd/>
                      <a:tailEnd/>
                    </a:ln>
                  </pic:spPr>
                </pic:pic>
              </a:graphicData>
            </a:graphic>
          </wp:inline>
        </w:drawing>
      </w:r>
    </w:p>
    <w:p w:rsidR="00677303" w:rsidRDefault="00677303"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noProof/>
          <w:lang w:bidi="ar-SA"/>
        </w:rPr>
        <w:drawing>
          <wp:inline distT="0" distB="0" distL="0" distR="0">
            <wp:extent cx="5629275" cy="8391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29275" cy="8391525"/>
                    </a:xfrm>
                    <a:prstGeom prst="rect">
                      <a:avLst/>
                    </a:prstGeom>
                    <a:noFill/>
                    <a:ln w="9525">
                      <a:noFill/>
                      <a:miter lim="800000"/>
                      <a:headEnd/>
                      <a:tailEnd/>
                    </a:ln>
                  </pic:spPr>
                </pic:pic>
              </a:graphicData>
            </a:graphic>
          </wp:inline>
        </w:drawing>
      </w: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C24198" w:rsidRDefault="00C24198" w:rsidP="00677303">
      <w:pPr>
        <w:autoSpaceDE w:val="0"/>
        <w:autoSpaceDN w:val="0"/>
        <w:adjustRightInd w:val="0"/>
        <w:rPr>
          <w:rFonts w:ascii="Times New Roman" w:eastAsia="Calibri" w:hAnsi="Times New Roman" w:cs="Times New Roman"/>
          <w:lang w:eastAsia="en-US"/>
        </w:rPr>
      </w:pPr>
    </w:p>
    <w:p w:rsidR="00995D0E" w:rsidRPr="003F7DBC" w:rsidRDefault="00995D0E" w:rsidP="00995D0E">
      <w:pPr>
        <w:jc w:val="center"/>
        <w:rPr>
          <w:rFonts w:ascii="Times New Roman" w:eastAsia="Calibri" w:hAnsi="Times New Roman" w:cs="Times New Roman"/>
          <w:b/>
          <w:bCs/>
          <w:lang w:eastAsia="en-US"/>
        </w:rPr>
      </w:pPr>
      <w:r w:rsidRPr="003F7DBC">
        <w:rPr>
          <w:rFonts w:ascii="Times New Roman" w:eastAsia="Calibri" w:hAnsi="Times New Roman" w:cs="Times New Roman"/>
          <w:b/>
          <w:bCs/>
          <w:lang w:eastAsia="en-US"/>
        </w:rPr>
        <w:t>СОДЕРЖАНИЕ</w:t>
      </w:r>
    </w:p>
    <w:p w:rsidR="00995D0E" w:rsidRPr="003F7DBC" w:rsidRDefault="00995D0E" w:rsidP="00995D0E">
      <w:pPr>
        <w:jc w:val="center"/>
        <w:rPr>
          <w:rFonts w:ascii="Times New Roman" w:eastAsia="Calibri" w:hAnsi="Times New Roman" w:cs="Times New Roman"/>
          <w:b/>
          <w:bCs/>
          <w:lang w:eastAsia="en-US"/>
        </w:rPr>
      </w:pPr>
    </w:p>
    <w:tbl>
      <w:tblPr>
        <w:tblStyle w:val="afa"/>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67"/>
      </w:tblGrid>
      <w:tr w:rsidR="00995D0E" w:rsidRPr="003F7DBC" w:rsidTr="00BF1C34">
        <w:trPr>
          <w:trHeight w:val="394"/>
        </w:trPr>
        <w:tc>
          <w:tcPr>
            <w:tcW w:w="9498" w:type="dxa"/>
            <w:shd w:val="clear" w:color="auto" w:fill="auto"/>
          </w:tcPr>
          <w:p w:rsidR="00995D0E" w:rsidRPr="003F7DBC" w:rsidRDefault="00995D0E" w:rsidP="00BF1C34">
            <w:pPr>
              <w:rPr>
                <w:rFonts w:eastAsia="Calibri"/>
                <w:bCs/>
                <w:sz w:val="24"/>
                <w:szCs w:val="24"/>
                <w:lang w:eastAsia="en-US"/>
              </w:rPr>
            </w:pPr>
          </w:p>
        </w:tc>
        <w:tc>
          <w:tcPr>
            <w:tcW w:w="567" w:type="dxa"/>
            <w:shd w:val="clear" w:color="auto" w:fill="auto"/>
          </w:tcPr>
          <w:p w:rsidR="00995D0E" w:rsidRPr="003F7DBC" w:rsidRDefault="00995D0E" w:rsidP="00BF1C34">
            <w:pPr>
              <w:jc w:val="right"/>
              <w:rPr>
                <w:rFonts w:eastAsia="Calibri"/>
                <w:bCs/>
                <w:sz w:val="24"/>
                <w:szCs w:val="24"/>
                <w:lang w:eastAsia="en-US"/>
              </w:rPr>
            </w:pPr>
          </w:p>
        </w:tc>
      </w:tr>
      <w:tr w:rsidR="00995D0E" w:rsidRPr="003F7DBC" w:rsidTr="00BF1C34">
        <w:tc>
          <w:tcPr>
            <w:tcW w:w="9498" w:type="dxa"/>
            <w:shd w:val="clear" w:color="auto" w:fill="auto"/>
          </w:tcPr>
          <w:p w:rsidR="00995D0E" w:rsidRPr="003F7DBC" w:rsidRDefault="00995D0E" w:rsidP="00995D0E">
            <w:pPr>
              <w:pStyle w:val="a8"/>
              <w:widowControl w:val="0"/>
              <w:numPr>
                <w:ilvl w:val="0"/>
                <w:numId w:val="8"/>
              </w:numPr>
              <w:jc w:val="both"/>
              <w:rPr>
                <w:rFonts w:eastAsia="Calibri"/>
                <w:bCs/>
                <w:sz w:val="24"/>
                <w:szCs w:val="24"/>
                <w:lang w:eastAsia="en-US"/>
              </w:rPr>
            </w:pPr>
            <w:r w:rsidRPr="003F7DBC">
              <w:rPr>
                <w:rFonts w:eastAsia="Calibri"/>
                <w:sz w:val="24"/>
                <w:szCs w:val="24"/>
                <w:lang w:eastAsia="en-US"/>
              </w:rPr>
              <w:t>О</w:t>
            </w:r>
            <w:r>
              <w:rPr>
                <w:rFonts w:eastAsia="Calibri"/>
                <w:sz w:val="24"/>
                <w:szCs w:val="24"/>
                <w:lang w:eastAsia="en-US"/>
              </w:rPr>
              <w:t>бщие положения.</w:t>
            </w:r>
            <w:r w:rsidRPr="003F7DBC">
              <w:rPr>
                <w:rFonts w:eastAsia="Calibri"/>
                <w:sz w:val="24"/>
                <w:szCs w:val="24"/>
                <w:lang w:eastAsia="en-US"/>
              </w:rPr>
              <w:t xml:space="preserve"> </w:t>
            </w:r>
          </w:p>
        </w:tc>
        <w:tc>
          <w:tcPr>
            <w:tcW w:w="567" w:type="dxa"/>
            <w:shd w:val="clear" w:color="auto" w:fill="auto"/>
          </w:tcPr>
          <w:p w:rsidR="00995D0E" w:rsidRPr="003F7DBC" w:rsidRDefault="00995D0E" w:rsidP="00BF1C34">
            <w:pPr>
              <w:ind w:left="-33"/>
              <w:jc w:val="right"/>
              <w:rPr>
                <w:rFonts w:eastAsia="Calibri"/>
                <w:bCs/>
                <w:sz w:val="24"/>
                <w:szCs w:val="24"/>
                <w:lang w:eastAsia="en-US"/>
              </w:rPr>
            </w:pPr>
          </w:p>
        </w:tc>
      </w:tr>
      <w:tr w:rsidR="00995D0E" w:rsidRPr="003F7DBC" w:rsidTr="00BF1C34">
        <w:tc>
          <w:tcPr>
            <w:tcW w:w="9498" w:type="dxa"/>
            <w:shd w:val="clear" w:color="auto" w:fill="auto"/>
          </w:tcPr>
          <w:p w:rsidR="00995D0E" w:rsidRPr="003F7DBC" w:rsidRDefault="00995D0E" w:rsidP="00995D0E">
            <w:pPr>
              <w:pStyle w:val="a9"/>
              <w:widowControl w:val="0"/>
              <w:numPr>
                <w:ilvl w:val="0"/>
                <w:numId w:val="8"/>
              </w:numPr>
              <w:tabs>
                <w:tab w:val="left" w:pos="993"/>
              </w:tabs>
              <w:jc w:val="both"/>
              <w:rPr>
                <w:sz w:val="24"/>
                <w:szCs w:val="24"/>
              </w:rPr>
            </w:pPr>
            <w:r w:rsidRPr="003F7DBC">
              <w:rPr>
                <w:sz w:val="24"/>
                <w:szCs w:val="24"/>
              </w:rPr>
              <w:t>Нормативно-правовая база для разработки основной профессиональной образовательной программы</w:t>
            </w:r>
          </w:p>
          <w:p w:rsidR="00995D0E" w:rsidRPr="003F7DBC" w:rsidRDefault="00995D0E" w:rsidP="00995D0E">
            <w:pPr>
              <w:pStyle w:val="a9"/>
              <w:widowControl w:val="0"/>
              <w:numPr>
                <w:ilvl w:val="0"/>
                <w:numId w:val="8"/>
              </w:numPr>
              <w:tabs>
                <w:tab w:val="left" w:pos="993"/>
              </w:tabs>
              <w:jc w:val="both"/>
              <w:rPr>
                <w:sz w:val="24"/>
                <w:szCs w:val="24"/>
              </w:rPr>
            </w:pPr>
            <w:r w:rsidRPr="003F7DBC">
              <w:rPr>
                <w:sz w:val="24"/>
                <w:szCs w:val="24"/>
              </w:rPr>
              <w:t>Цели, задачи и направленность основной профессиональной образовательной программы</w:t>
            </w:r>
          </w:p>
          <w:p w:rsidR="00995D0E" w:rsidRPr="003F7DBC" w:rsidRDefault="00995D0E" w:rsidP="00995D0E">
            <w:pPr>
              <w:pStyle w:val="a9"/>
              <w:widowControl w:val="0"/>
              <w:numPr>
                <w:ilvl w:val="0"/>
                <w:numId w:val="8"/>
              </w:numPr>
              <w:tabs>
                <w:tab w:val="left" w:pos="993"/>
              </w:tabs>
              <w:jc w:val="both"/>
              <w:rPr>
                <w:sz w:val="24"/>
                <w:szCs w:val="24"/>
              </w:rPr>
            </w:pPr>
            <w:r w:rsidRPr="003F7DBC">
              <w:rPr>
                <w:sz w:val="24"/>
                <w:szCs w:val="24"/>
              </w:rPr>
              <w:t>Сроки освоения основной профессиональной образовательной программы</w:t>
            </w:r>
          </w:p>
          <w:p w:rsidR="00995D0E" w:rsidRPr="003F7DBC" w:rsidRDefault="00995D0E" w:rsidP="00995D0E">
            <w:pPr>
              <w:pStyle w:val="a9"/>
              <w:widowControl w:val="0"/>
              <w:numPr>
                <w:ilvl w:val="0"/>
                <w:numId w:val="8"/>
              </w:numPr>
              <w:tabs>
                <w:tab w:val="left" w:pos="993"/>
              </w:tabs>
              <w:jc w:val="both"/>
              <w:rPr>
                <w:sz w:val="24"/>
                <w:szCs w:val="24"/>
              </w:rPr>
            </w:pPr>
            <w:r w:rsidRPr="003F7DBC">
              <w:rPr>
                <w:sz w:val="24"/>
                <w:szCs w:val="24"/>
              </w:rPr>
              <w:t>Трудоемкость основной профессиональной образовательной программы</w:t>
            </w:r>
          </w:p>
          <w:p w:rsidR="00995D0E" w:rsidRPr="003F7DBC" w:rsidRDefault="00995D0E" w:rsidP="00995D0E">
            <w:pPr>
              <w:pStyle w:val="a9"/>
              <w:widowControl w:val="0"/>
              <w:numPr>
                <w:ilvl w:val="0"/>
                <w:numId w:val="8"/>
              </w:numPr>
              <w:tabs>
                <w:tab w:val="left" w:pos="993"/>
              </w:tabs>
              <w:jc w:val="both"/>
              <w:rPr>
                <w:sz w:val="24"/>
                <w:szCs w:val="24"/>
              </w:rPr>
            </w:pPr>
            <w:r w:rsidRPr="003F7DBC">
              <w:rPr>
                <w:sz w:val="24"/>
                <w:szCs w:val="24"/>
              </w:rPr>
              <w:t>Требования к уровню подготовки, необходимому для освоения основной профессиональной образовательной программы</w:t>
            </w:r>
          </w:p>
          <w:p w:rsidR="00995D0E" w:rsidRPr="003F7DBC" w:rsidRDefault="00995D0E" w:rsidP="00BF1C34">
            <w:pPr>
              <w:pStyle w:val="5"/>
              <w:tabs>
                <w:tab w:val="left" w:pos="993"/>
              </w:tabs>
              <w:spacing w:before="0"/>
              <w:outlineLvl w:val="4"/>
              <w:rPr>
                <w:rFonts w:ascii="Times New Roman" w:hAnsi="Times New Roman" w:cs="Times New Roman"/>
                <w:b/>
                <w:color w:val="auto"/>
                <w:spacing w:val="-3"/>
                <w:sz w:val="24"/>
                <w:szCs w:val="24"/>
              </w:rPr>
            </w:pPr>
            <w:r w:rsidRPr="003F7DBC">
              <w:rPr>
                <w:rFonts w:ascii="Times New Roman" w:hAnsi="Times New Roman" w:cs="Times New Roman"/>
                <w:sz w:val="24"/>
                <w:szCs w:val="24"/>
              </w:rPr>
              <w:t>7</w:t>
            </w:r>
            <w:r w:rsidRPr="003F7DBC">
              <w:rPr>
                <w:rFonts w:ascii="Times New Roman" w:hAnsi="Times New Roman" w:cs="Times New Roman"/>
                <w:color w:val="auto"/>
                <w:sz w:val="24"/>
                <w:szCs w:val="24"/>
              </w:rPr>
              <w:t xml:space="preserve">. Характеристика </w:t>
            </w:r>
            <w:r w:rsidRPr="003F7DBC">
              <w:rPr>
                <w:rFonts w:ascii="Times New Roman" w:hAnsi="Times New Roman" w:cs="Times New Roman"/>
                <w:color w:val="auto"/>
                <w:spacing w:val="-3"/>
                <w:sz w:val="24"/>
                <w:szCs w:val="24"/>
              </w:rPr>
              <w:t xml:space="preserve">профессиональной </w:t>
            </w:r>
            <w:r w:rsidRPr="003F7DBC">
              <w:rPr>
                <w:rFonts w:ascii="Times New Roman" w:hAnsi="Times New Roman" w:cs="Times New Roman"/>
                <w:color w:val="auto"/>
                <w:sz w:val="24"/>
                <w:szCs w:val="24"/>
              </w:rPr>
              <w:t>деятельности выпускников.</w:t>
            </w:r>
          </w:p>
          <w:p w:rsidR="00995D0E" w:rsidRPr="003F7DBC" w:rsidRDefault="00995D0E" w:rsidP="00BF1C34">
            <w:pPr>
              <w:pStyle w:val="5"/>
              <w:tabs>
                <w:tab w:val="left" w:pos="993"/>
              </w:tabs>
              <w:spacing w:before="0"/>
              <w:outlineLvl w:val="4"/>
              <w:rPr>
                <w:rFonts w:ascii="Times New Roman" w:hAnsi="Times New Roman" w:cs="Times New Roman"/>
                <w:b/>
                <w:color w:val="auto"/>
                <w:sz w:val="24"/>
                <w:szCs w:val="24"/>
              </w:rPr>
            </w:pPr>
            <w:r w:rsidRPr="003F7DBC">
              <w:rPr>
                <w:rFonts w:ascii="Times New Roman" w:hAnsi="Times New Roman" w:cs="Times New Roman"/>
                <w:color w:val="auto"/>
                <w:sz w:val="24"/>
                <w:szCs w:val="24"/>
              </w:rPr>
              <w:t xml:space="preserve">      8. Планируемые результаты освоения образовательной программы.</w:t>
            </w:r>
          </w:p>
          <w:p w:rsidR="00995D0E" w:rsidRPr="003F7DBC" w:rsidRDefault="00995D0E" w:rsidP="00BF1C34">
            <w:pPr>
              <w:tabs>
                <w:tab w:val="left" w:pos="993"/>
              </w:tabs>
              <w:ind w:left="710" w:hanging="426"/>
              <w:rPr>
                <w:sz w:val="24"/>
                <w:szCs w:val="24"/>
              </w:rPr>
            </w:pPr>
            <w:r w:rsidRPr="003F7DBC">
              <w:rPr>
                <w:sz w:val="24"/>
                <w:szCs w:val="24"/>
              </w:rPr>
              <w:t xml:space="preserve"> 9. Характеристика ресурсного обеспечения основной профессиональной   образовательной программы.</w:t>
            </w:r>
          </w:p>
          <w:p w:rsidR="00995D0E" w:rsidRPr="003F7DBC" w:rsidRDefault="00995D0E" w:rsidP="00BF1C34">
            <w:pPr>
              <w:tabs>
                <w:tab w:val="left" w:pos="993"/>
              </w:tabs>
              <w:ind w:firstLine="284"/>
              <w:rPr>
                <w:sz w:val="24"/>
                <w:szCs w:val="24"/>
              </w:rPr>
            </w:pPr>
            <w:r w:rsidRPr="003F7DBC">
              <w:rPr>
                <w:sz w:val="24"/>
                <w:szCs w:val="24"/>
              </w:rPr>
              <w:t xml:space="preserve">      9.1. Кадровое обеспечение</w:t>
            </w:r>
          </w:p>
          <w:p w:rsidR="00995D0E" w:rsidRPr="003F7DBC" w:rsidRDefault="00995D0E" w:rsidP="00BF1C34">
            <w:pPr>
              <w:tabs>
                <w:tab w:val="left" w:pos="993"/>
              </w:tabs>
              <w:ind w:firstLine="284"/>
              <w:rPr>
                <w:sz w:val="24"/>
                <w:szCs w:val="24"/>
              </w:rPr>
            </w:pPr>
            <w:r w:rsidRPr="003F7DBC">
              <w:rPr>
                <w:sz w:val="24"/>
                <w:szCs w:val="24"/>
              </w:rPr>
              <w:t xml:space="preserve">     9.2. Материально-техническое обеспечение</w:t>
            </w:r>
          </w:p>
          <w:p w:rsidR="00995D0E" w:rsidRPr="003F7DBC" w:rsidRDefault="00995D0E" w:rsidP="00BF1C34">
            <w:pPr>
              <w:tabs>
                <w:tab w:val="left" w:pos="993"/>
              </w:tabs>
              <w:ind w:firstLine="284"/>
              <w:rPr>
                <w:sz w:val="24"/>
                <w:szCs w:val="24"/>
              </w:rPr>
            </w:pPr>
            <w:r w:rsidRPr="003F7DBC">
              <w:rPr>
                <w:sz w:val="24"/>
                <w:szCs w:val="24"/>
              </w:rPr>
              <w:t>Приложение 1. Календарный учебный график.</w:t>
            </w:r>
          </w:p>
          <w:p w:rsidR="00995D0E" w:rsidRPr="003F7DBC" w:rsidRDefault="00995D0E" w:rsidP="00BF1C34">
            <w:pPr>
              <w:tabs>
                <w:tab w:val="left" w:pos="993"/>
              </w:tabs>
              <w:ind w:firstLine="284"/>
              <w:rPr>
                <w:sz w:val="24"/>
                <w:szCs w:val="24"/>
              </w:rPr>
            </w:pPr>
            <w:r w:rsidRPr="003F7DBC">
              <w:rPr>
                <w:sz w:val="24"/>
                <w:szCs w:val="24"/>
              </w:rPr>
              <w:t>Приложение 2. Учебный план.</w:t>
            </w:r>
          </w:p>
          <w:p w:rsidR="00995D0E" w:rsidRPr="003F7DBC" w:rsidRDefault="00995D0E" w:rsidP="00BF1C34">
            <w:pPr>
              <w:tabs>
                <w:tab w:val="left" w:pos="993"/>
              </w:tabs>
              <w:ind w:firstLine="284"/>
              <w:rPr>
                <w:sz w:val="24"/>
                <w:szCs w:val="24"/>
              </w:rPr>
            </w:pPr>
            <w:r w:rsidRPr="003F7DBC">
              <w:rPr>
                <w:sz w:val="24"/>
                <w:szCs w:val="24"/>
              </w:rPr>
              <w:t>Приложение 3. Рабочие программы дисциплин (модулей).</w:t>
            </w:r>
          </w:p>
          <w:p w:rsidR="00995D0E" w:rsidRPr="003F7DBC" w:rsidRDefault="00995D0E" w:rsidP="00BF1C34">
            <w:pPr>
              <w:tabs>
                <w:tab w:val="left" w:pos="993"/>
              </w:tabs>
              <w:ind w:firstLine="284"/>
              <w:rPr>
                <w:sz w:val="24"/>
                <w:szCs w:val="24"/>
              </w:rPr>
            </w:pPr>
            <w:r w:rsidRPr="003F7DBC">
              <w:rPr>
                <w:sz w:val="24"/>
                <w:szCs w:val="24"/>
              </w:rPr>
              <w:t>Приложение 4. Рабочие программы практик.</w:t>
            </w:r>
          </w:p>
          <w:p w:rsidR="00995D0E" w:rsidRPr="003F7DBC" w:rsidRDefault="00995D0E" w:rsidP="00BF1C34">
            <w:pPr>
              <w:tabs>
                <w:tab w:val="left" w:pos="993"/>
              </w:tabs>
              <w:ind w:firstLine="284"/>
              <w:rPr>
                <w:sz w:val="24"/>
                <w:szCs w:val="24"/>
              </w:rPr>
            </w:pPr>
            <w:r w:rsidRPr="003F7DBC">
              <w:rPr>
                <w:sz w:val="24"/>
                <w:szCs w:val="24"/>
              </w:rPr>
              <w:t>Приложение 5. Фонды оценочных средств.</w:t>
            </w:r>
          </w:p>
          <w:p w:rsidR="00995D0E" w:rsidRPr="003F7DBC" w:rsidRDefault="00995D0E" w:rsidP="00BF1C34">
            <w:pPr>
              <w:tabs>
                <w:tab w:val="left" w:pos="993"/>
              </w:tabs>
              <w:ind w:firstLine="284"/>
              <w:rPr>
                <w:sz w:val="24"/>
                <w:szCs w:val="24"/>
              </w:rPr>
            </w:pPr>
            <w:r w:rsidRPr="003F7DBC">
              <w:rPr>
                <w:sz w:val="24"/>
                <w:szCs w:val="24"/>
              </w:rPr>
              <w:t>Приложение 6. Программа государственной итоговой аттестации.</w:t>
            </w:r>
          </w:p>
          <w:p w:rsidR="00995D0E" w:rsidRPr="003F7DBC" w:rsidRDefault="00995D0E" w:rsidP="00BF1C34">
            <w:pPr>
              <w:tabs>
                <w:tab w:val="left" w:pos="993"/>
              </w:tabs>
              <w:ind w:firstLine="284"/>
              <w:rPr>
                <w:sz w:val="24"/>
                <w:szCs w:val="24"/>
              </w:rPr>
            </w:pPr>
            <w:r w:rsidRPr="003F7DBC">
              <w:rPr>
                <w:sz w:val="24"/>
                <w:szCs w:val="24"/>
              </w:rPr>
              <w:t>Приложение 7. Матрица компетенций.</w:t>
            </w:r>
          </w:p>
          <w:p w:rsidR="00995D0E" w:rsidRPr="003F7DBC" w:rsidRDefault="00995D0E" w:rsidP="00BF1C34">
            <w:pPr>
              <w:tabs>
                <w:tab w:val="left" w:pos="993"/>
              </w:tabs>
              <w:ind w:firstLine="284"/>
              <w:rPr>
                <w:sz w:val="24"/>
                <w:szCs w:val="24"/>
              </w:rPr>
            </w:pPr>
            <w:r w:rsidRPr="003F7DBC">
              <w:rPr>
                <w:sz w:val="24"/>
                <w:szCs w:val="24"/>
              </w:rPr>
              <w:t>Приложение 8. Рабочая программа воспитания</w:t>
            </w:r>
          </w:p>
          <w:p w:rsidR="00995D0E" w:rsidRPr="003F7DBC" w:rsidRDefault="00995D0E" w:rsidP="00BF1C34">
            <w:pPr>
              <w:tabs>
                <w:tab w:val="left" w:pos="993"/>
              </w:tabs>
              <w:ind w:firstLine="284"/>
              <w:rPr>
                <w:sz w:val="24"/>
                <w:szCs w:val="24"/>
              </w:rPr>
            </w:pPr>
            <w:r w:rsidRPr="003F7DBC">
              <w:rPr>
                <w:sz w:val="24"/>
                <w:szCs w:val="24"/>
              </w:rPr>
              <w:t>Приложение 9. Календарный план воспитательной работы.</w:t>
            </w:r>
          </w:p>
          <w:p w:rsidR="00995D0E" w:rsidRPr="003F7DBC" w:rsidRDefault="00995D0E" w:rsidP="00BF1C34">
            <w:pPr>
              <w:tabs>
                <w:tab w:val="left" w:pos="993"/>
              </w:tabs>
              <w:ind w:firstLine="284"/>
              <w:rPr>
                <w:sz w:val="24"/>
                <w:szCs w:val="24"/>
              </w:rPr>
            </w:pPr>
            <w:r w:rsidRPr="003F7DBC">
              <w:rPr>
                <w:sz w:val="24"/>
                <w:szCs w:val="24"/>
              </w:rPr>
              <w:t>Приложение 10. Кадровое обеспечение ОПОП.</w:t>
            </w:r>
          </w:p>
          <w:p w:rsidR="00995D0E" w:rsidRPr="003F7DBC" w:rsidRDefault="00995D0E" w:rsidP="00BF1C34">
            <w:pPr>
              <w:tabs>
                <w:tab w:val="left" w:pos="993"/>
              </w:tabs>
              <w:ind w:firstLine="284"/>
              <w:rPr>
                <w:sz w:val="24"/>
                <w:szCs w:val="24"/>
              </w:rPr>
            </w:pPr>
            <w:r w:rsidRPr="003F7DBC">
              <w:rPr>
                <w:sz w:val="24"/>
                <w:szCs w:val="24"/>
              </w:rPr>
              <w:t>Приложение 11. Материально-техническое обеспечение ОПОП</w:t>
            </w:r>
          </w:p>
          <w:p w:rsidR="00995D0E" w:rsidRPr="003F7DBC" w:rsidRDefault="00995D0E" w:rsidP="00BF1C34">
            <w:pPr>
              <w:ind w:firstLine="284"/>
              <w:jc w:val="center"/>
              <w:rPr>
                <w:sz w:val="24"/>
                <w:szCs w:val="24"/>
              </w:rPr>
            </w:pPr>
          </w:p>
          <w:p w:rsidR="00995D0E" w:rsidRPr="003F7DBC" w:rsidRDefault="00995D0E" w:rsidP="00BF1C34">
            <w:pPr>
              <w:pStyle w:val="a9"/>
              <w:tabs>
                <w:tab w:val="left" w:pos="993"/>
              </w:tabs>
              <w:ind w:left="1004"/>
              <w:rPr>
                <w:sz w:val="24"/>
                <w:szCs w:val="24"/>
              </w:rPr>
            </w:pPr>
            <w:r w:rsidRPr="003F7DBC">
              <w:rPr>
                <w:sz w:val="24"/>
                <w:szCs w:val="24"/>
              </w:rPr>
              <w:br w:type="page"/>
            </w:r>
          </w:p>
          <w:p w:rsidR="00995D0E" w:rsidRPr="003F7DBC" w:rsidRDefault="00995D0E" w:rsidP="00BF1C34">
            <w:pPr>
              <w:rPr>
                <w:rFonts w:eastAsia="Calibri"/>
                <w:bCs/>
                <w:sz w:val="24"/>
                <w:szCs w:val="24"/>
              </w:rPr>
            </w:pPr>
          </w:p>
          <w:p w:rsidR="00995D0E" w:rsidRPr="003F7DBC"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Default="00995D0E" w:rsidP="00BF1C34">
            <w:pPr>
              <w:rPr>
                <w:rFonts w:eastAsia="Calibri"/>
                <w:bCs/>
                <w:sz w:val="24"/>
                <w:szCs w:val="24"/>
              </w:rPr>
            </w:pPr>
          </w:p>
          <w:p w:rsidR="00995D0E" w:rsidRPr="003F7DBC" w:rsidRDefault="00995D0E" w:rsidP="00BF1C34">
            <w:pPr>
              <w:rPr>
                <w:rFonts w:eastAsia="Calibri"/>
                <w:bCs/>
                <w:sz w:val="24"/>
                <w:szCs w:val="24"/>
              </w:rPr>
            </w:pPr>
          </w:p>
        </w:tc>
        <w:tc>
          <w:tcPr>
            <w:tcW w:w="567" w:type="dxa"/>
            <w:shd w:val="clear" w:color="auto" w:fill="auto"/>
          </w:tcPr>
          <w:p w:rsidR="00995D0E" w:rsidRPr="003F7DBC" w:rsidRDefault="00995D0E" w:rsidP="00BF1C34">
            <w:pPr>
              <w:jc w:val="right"/>
              <w:rPr>
                <w:rFonts w:eastAsia="Calibri"/>
                <w:bCs/>
                <w:sz w:val="24"/>
                <w:szCs w:val="24"/>
                <w:lang w:eastAsia="en-US"/>
              </w:rPr>
            </w:pPr>
          </w:p>
        </w:tc>
      </w:tr>
    </w:tbl>
    <w:p w:rsidR="00AD5014" w:rsidRDefault="00AD5014" w:rsidP="00CB67AF">
      <w:pPr>
        <w:widowControl/>
        <w:autoSpaceDE w:val="0"/>
        <w:autoSpaceDN w:val="0"/>
        <w:adjustRightInd w:val="0"/>
        <w:jc w:val="center"/>
        <w:rPr>
          <w:rFonts w:ascii="Times New Roman" w:eastAsia="Calibri" w:hAnsi="Times New Roman" w:cs="Times New Roman"/>
          <w:sz w:val="23"/>
          <w:szCs w:val="23"/>
          <w:lang w:eastAsia="en-US" w:bidi="ar-SA"/>
        </w:rPr>
      </w:pPr>
    </w:p>
    <w:p w:rsidR="00AD5014" w:rsidRDefault="00AD5014" w:rsidP="00CB67AF">
      <w:pPr>
        <w:widowControl/>
        <w:autoSpaceDE w:val="0"/>
        <w:autoSpaceDN w:val="0"/>
        <w:adjustRightInd w:val="0"/>
        <w:jc w:val="center"/>
        <w:rPr>
          <w:rFonts w:ascii="Times New Roman" w:eastAsia="Calibri" w:hAnsi="Times New Roman" w:cs="Times New Roman"/>
          <w:sz w:val="23"/>
          <w:szCs w:val="23"/>
          <w:lang w:eastAsia="en-US" w:bidi="ar-SA"/>
        </w:rPr>
      </w:pPr>
    </w:p>
    <w:p w:rsidR="00767833" w:rsidRPr="00B97345" w:rsidRDefault="00767833" w:rsidP="00BD3CC8">
      <w:pPr>
        <w:pStyle w:val="a8"/>
        <w:rPr>
          <w:rFonts w:ascii="Times New Roman" w:hAnsi="Times New Roman" w:cs="Times New Roman"/>
          <w:b/>
        </w:rPr>
      </w:pPr>
      <w:r w:rsidRPr="00B97345">
        <w:rPr>
          <w:rFonts w:ascii="Times New Roman" w:hAnsi="Times New Roman" w:cs="Times New Roman"/>
          <w:b/>
        </w:rPr>
        <w:t>1. ОБЩИЕ ПОЛОЖЕНИЯ</w:t>
      </w:r>
    </w:p>
    <w:p w:rsidR="00767833" w:rsidRPr="00B97345" w:rsidRDefault="00767833" w:rsidP="00B97345">
      <w:pPr>
        <w:pStyle w:val="a8"/>
        <w:jc w:val="both"/>
        <w:rPr>
          <w:rFonts w:ascii="Times New Roman" w:hAnsi="Times New Roman" w:cs="Times New Roman"/>
        </w:rPr>
      </w:pPr>
    </w:p>
    <w:p w:rsidR="006620AE" w:rsidRPr="006620AE" w:rsidRDefault="006620AE" w:rsidP="006620AE">
      <w:pPr>
        <w:ind w:firstLine="720"/>
        <w:jc w:val="both"/>
        <w:rPr>
          <w:rFonts w:ascii="Times New Roman" w:eastAsia="Times New Roman" w:hAnsi="Times New Roman" w:cs="Times New Roman"/>
          <w:b/>
          <w:color w:val="auto"/>
          <w:lang w:bidi="ar-SA"/>
        </w:rPr>
      </w:pPr>
      <w:r w:rsidRPr="006620AE">
        <w:rPr>
          <w:rFonts w:ascii="Times New Roman" w:eastAsia="Times New Roman" w:hAnsi="Times New Roman" w:cs="Times New Roman"/>
          <w:color w:val="auto"/>
          <w:lang w:bidi="ar-SA"/>
        </w:rPr>
        <w:t>Адаптированная основная профессиональная образовательная программа высшего образования</w:t>
      </w:r>
      <w:r w:rsidRPr="006620AE">
        <w:rPr>
          <w:rFonts w:ascii="Times New Roman" w:eastAsia="Times New Roman" w:hAnsi="Times New Roman" w:cs="Times New Roman"/>
          <w:b/>
          <w:color w:val="auto"/>
          <w:lang w:bidi="ar-SA"/>
        </w:rPr>
        <w:t xml:space="preserve"> </w:t>
      </w:r>
      <w:r w:rsidRPr="006620AE">
        <w:rPr>
          <w:rFonts w:ascii="Times New Roman" w:eastAsia="Times New Roman" w:hAnsi="Times New Roman" w:cs="Times New Roman"/>
          <w:color w:val="auto"/>
          <w:lang w:bidi="ar-SA"/>
        </w:rPr>
        <w:t xml:space="preserve">(далее – </w:t>
      </w:r>
      <w:r w:rsidR="004C4F74">
        <w:rPr>
          <w:rFonts w:ascii="Times New Roman" w:eastAsia="Times New Roman" w:hAnsi="Times New Roman" w:cs="Times New Roman"/>
          <w:color w:val="auto"/>
          <w:lang w:bidi="ar-SA"/>
        </w:rPr>
        <w:t>ОПОП</w:t>
      </w:r>
      <w:r w:rsidRPr="006620AE">
        <w:rPr>
          <w:rFonts w:ascii="Times New Roman" w:eastAsia="Times New Roman" w:hAnsi="Times New Roman" w:cs="Times New Roman"/>
          <w:color w:val="auto"/>
          <w:lang w:bidi="ar-SA"/>
        </w:rPr>
        <w:t xml:space="preserve"> ВО) для обучающихся с ограниченными возможностями здоровья и инвалиды представляет систему документов, разработанную ДГУ с учетом требований рынка труда на основе федерального государственного образовательного стандарта. </w:t>
      </w:r>
      <w:r w:rsidR="004C4F74">
        <w:rPr>
          <w:rFonts w:ascii="Times New Roman" w:eastAsia="Times New Roman" w:hAnsi="Times New Roman" w:cs="Times New Roman"/>
          <w:color w:val="auto"/>
          <w:lang w:bidi="ar-SA"/>
        </w:rPr>
        <w:t>ОПОП</w:t>
      </w:r>
      <w:r w:rsidRPr="006620AE">
        <w:rPr>
          <w:rFonts w:ascii="Times New Roman" w:eastAsia="Times New Roman" w:hAnsi="Times New Roman" w:cs="Times New Roman"/>
          <w:color w:val="auto"/>
          <w:lang w:bidi="ar-SA"/>
        </w:rPr>
        <w:t xml:space="preserve"> ВО адаптирована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необходимых специальных условий их обучения.</w:t>
      </w:r>
    </w:p>
    <w:p w:rsidR="006620AE" w:rsidRPr="006620AE" w:rsidRDefault="006620AE" w:rsidP="006620AE">
      <w:pPr>
        <w:ind w:firstLine="720"/>
        <w:jc w:val="both"/>
        <w:rPr>
          <w:rFonts w:ascii="Times New Roman" w:eastAsia="Times New Roman" w:hAnsi="Times New Roman" w:cs="Times New Roman"/>
          <w:i/>
          <w:color w:val="auto"/>
          <w:lang w:bidi="ar-SA"/>
        </w:rPr>
      </w:pPr>
      <w:r w:rsidRPr="006620AE">
        <w:rPr>
          <w:rFonts w:ascii="Times New Roman" w:eastAsia="Times New Roman" w:hAnsi="Times New Roman" w:cs="Times New Roman"/>
          <w:color w:val="auto"/>
          <w:lang w:bidi="ar-SA"/>
        </w:rPr>
        <w:t>Программа магистратуры, реализуемая</w:t>
      </w:r>
      <w:r w:rsidRPr="006620AE">
        <w:rPr>
          <w:rFonts w:ascii="Times New Roman" w:eastAsia="Times New Roman" w:hAnsi="Times New Roman" w:cs="Times New Roman"/>
          <w:i/>
          <w:color w:val="auto"/>
          <w:lang w:bidi="ar-SA"/>
        </w:rPr>
        <w:t xml:space="preserve"> </w:t>
      </w:r>
      <w:r w:rsidRPr="006620AE">
        <w:rPr>
          <w:rFonts w:ascii="Times New Roman" w:eastAsia="Times New Roman" w:hAnsi="Times New Roman" w:cs="Times New Roman"/>
          <w:color w:val="auto"/>
          <w:lang w:bidi="ar-SA"/>
        </w:rPr>
        <w:t xml:space="preserve">федеральным государственным образовательным учреждением высшего образования «Дагестанский государственный университет» по направлению </w:t>
      </w:r>
      <w:r w:rsidRPr="006620AE">
        <w:rPr>
          <w:rFonts w:ascii="Times New Roman" w:eastAsia="Times New Roman" w:hAnsi="Times New Roman" w:cs="Times New Roman"/>
          <w:color w:val="auto"/>
          <w:spacing w:val="-3"/>
          <w:lang w:bidi="ar-SA"/>
        </w:rPr>
        <w:t>подготовки</w:t>
      </w:r>
      <w:r w:rsidRPr="006620AE">
        <w:rPr>
          <w:rFonts w:ascii="Times New Roman" w:eastAsia="Times New Roman" w:hAnsi="Times New Roman" w:cs="Times New Roman"/>
          <w:b/>
          <w:color w:val="auto"/>
          <w:spacing w:val="-3"/>
          <w:lang w:bidi="ar-SA"/>
        </w:rPr>
        <w:t xml:space="preserve"> </w:t>
      </w:r>
      <w:r w:rsidRPr="006620AE">
        <w:rPr>
          <w:rFonts w:ascii="Times New Roman" w:eastAsia="Times New Roman" w:hAnsi="Times New Roman" w:cs="Times New Roman"/>
          <w:b/>
          <w:color w:val="auto"/>
          <w:lang w:bidi="ar-SA"/>
        </w:rPr>
        <w:t xml:space="preserve">09.04.02 Информационные системы и технологии и профилю подготовки </w:t>
      </w:r>
      <w:r w:rsidR="00057CA1">
        <w:rPr>
          <w:rFonts w:ascii="Times New Roman" w:eastAsia="Times New Roman" w:hAnsi="Times New Roman" w:cs="Times New Roman"/>
          <w:b/>
          <w:color w:val="auto"/>
          <w:lang w:bidi="ar-SA"/>
        </w:rPr>
        <w:t>«</w:t>
      </w:r>
      <w:r w:rsidR="004C4F74" w:rsidRPr="004C4F74">
        <w:rPr>
          <w:rFonts w:ascii="Times New Roman" w:eastAsia="Times New Roman" w:hAnsi="Times New Roman" w:cs="Times New Roman"/>
          <w:b/>
        </w:rPr>
        <w:t>Искусственный интеллект, математическое моделирование и суперкомпьютерные технологии в разработке информационных систем</w:t>
      </w:r>
      <w:r w:rsidR="00057CA1">
        <w:rPr>
          <w:rFonts w:ascii="Times New Roman" w:eastAsia="Times New Roman" w:hAnsi="Times New Roman" w:cs="Times New Roman"/>
          <w:b/>
        </w:rPr>
        <w:t>»</w:t>
      </w:r>
      <w:r w:rsidR="004C4F74">
        <w:rPr>
          <w:rFonts w:ascii="Times New Roman" w:eastAsia="Times New Roman" w:hAnsi="Times New Roman" w:cs="Times New Roman"/>
          <w:b/>
        </w:rPr>
        <w:t xml:space="preserve"> </w:t>
      </w:r>
      <w:r w:rsidRPr="006620AE">
        <w:rPr>
          <w:rFonts w:ascii="Times New Roman" w:eastAsia="Times New Roman" w:hAnsi="Times New Roman" w:cs="Times New Roman"/>
          <w:color w:val="auto"/>
          <w:lang w:bidi="ar-SA"/>
        </w:rPr>
        <w:t>представляет собой систему</w:t>
      </w:r>
      <w:r w:rsidRPr="006620AE">
        <w:rPr>
          <w:rFonts w:ascii="Times New Roman" w:eastAsia="Times New Roman" w:hAnsi="Times New Roman" w:cs="Times New Roman"/>
          <w:i/>
          <w:color w:val="auto"/>
          <w:lang w:bidi="ar-SA"/>
        </w:rPr>
        <w:t xml:space="preserve"> </w:t>
      </w:r>
      <w:r w:rsidRPr="006620AE">
        <w:rPr>
          <w:rFonts w:ascii="Times New Roman" w:eastAsia="Times New Roman" w:hAnsi="Times New Roman" w:cs="Times New Roman"/>
          <w:color w:val="auto"/>
          <w:lang w:bidi="ar-SA"/>
        </w:rPr>
        <w:t>документов, разработанную и утвержденную ДГУ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(ФГОС ВО), профессиональных стандартов в соответствующей профессиональной области (российских и/или международных) (при наличии), а также с учетом рекомендованной примерной основной образовательной программы (ПООП) (при наличии).</w:t>
      </w:r>
    </w:p>
    <w:p w:rsidR="006620AE" w:rsidRPr="006620AE" w:rsidRDefault="006620AE" w:rsidP="006620AE">
      <w:pPr>
        <w:jc w:val="both"/>
        <w:rPr>
          <w:rFonts w:ascii="Times New Roman" w:eastAsia="Times New Roman" w:hAnsi="Times New Roman" w:cs="Times New Roman"/>
          <w:color w:val="auto"/>
          <w:lang w:bidi="ar-SA"/>
        </w:rPr>
      </w:pPr>
      <w:r w:rsidRPr="006620AE">
        <w:rPr>
          <w:rFonts w:ascii="Times New Roman" w:eastAsia="Times New Roman" w:hAnsi="Times New Roman" w:cs="Times New Roman"/>
          <w:color w:val="auto"/>
          <w:lang w:bidi="ar-SA"/>
        </w:rPr>
        <w:tab/>
      </w:r>
      <w:r w:rsidR="004C4F74">
        <w:rPr>
          <w:rFonts w:ascii="Times New Roman" w:eastAsia="Times New Roman" w:hAnsi="Times New Roman" w:cs="Times New Roman"/>
          <w:color w:val="auto"/>
          <w:lang w:bidi="ar-SA"/>
        </w:rPr>
        <w:t>ОПОП</w:t>
      </w:r>
      <w:r w:rsidRPr="006620AE">
        <w:rPr>
          <w:rFonts w:ascii="Times New Roman" w:eastAsia="Times New Roman" w:hAnsi="Times New Roman" w:cs="Times New Roman"/>
          <w:color w:val="auto"/>
          <w:lang w:bidi="ar-SA"/>
        </w:rPr>
        <w:t xml:space="preserve"> представляет собой комплекс основных характеристик образования (объем, содержание и планируемые результаты), организационно-педагогических условий, форм аттестации, которые представлены в виде общей характеристики образовательной программы, учебного плана, календарного учебного графика, рабочих программ дисциплин (модулей), программ практик, оценочных средств, методических материалов.</w:t>
      </w:r>
    </w:p>
    <w:p w:rsidR="00B97345" w:rsidRDefault="00B97345" w:rsidP="00B97345">
      <w:pPr>
        <w:pStyle w:val="a8"/>
        <w:jc w:val="both"/>
        <w:rPr>
          <w:rFonts w:ascii="Times New Roman" w:hAnsi="Times New Roman" w:cs="Times New Roman"/>
          <w:b/>
        </w:rPr>
      </w:pPr>
    </w:p>
    <w:p w:rsidR="00995D0E" w:rsidRDefault="00995D0E" w:rsidP="00995D0E">
      <w:pPr>
        <w:pStyle w:val="512"/>
        <w:spacing w:before="0"/>
        <w:ind w:left="60" w:right="100"/>
        <w:rPr>
          <w:sz w:val="24"/>
          <w:szCs w:val="24"/>
        </w:rPr>
      </w:pPr>
      <w:r w:rsidRPr="003F7DBC">
        <w:rPr>
          <w:sz w:val="24"/>
          <w:szCs w:val="24"/>
        </w:rPr>
        <w:t>Структура ОПОП состоит из следующих компонентов:</w:t>
      </w:r>
    </w:p>
    <w:p w:rsidR="00995D0E" w:rsidRPr="003F7DBC" w:rsidRDefault="00995D0E" w:rsidP="00995D0E">
      <w:pPr>
        <w:pStyle w:val="512"/>
        <w:spacing w:before="0"/>
        <w:ind w:left="60" w:right="100"/>
        <w:rPr>
          <w:sz w:val="24"/>
          <w:szCs w:val="24"/>
        </w:rPr>
      </w:pPr>
    </w:p>
    <w:p w:rsidR="00995D0E" w:rsidRPr="008009B7" w:rsidRDefault="00995D0E" w:rsidP="00995D0E">
      <w:pPr>
        <w:rPr>
          <w:rFonts w:ascii="Times New Roman" w:hAnsi="Times New Roman" w:cs="Times New Roman"/>
          <w:sz w:val="28"/>
          <w:szCs w:val="28"/>
        </w:rPr>
      </w:pPr>
      <w:r w:rsidRPr="008009B7">
        <w:rPr>
          <w:rFonts w:ascii="Times New Roman" w:hAnsi="Times New Roman" w:cs="Times New Roman"/>
          <w:sz w:val="28"/>
          <w:szCs w:val="28"/>
        </w:rPr>
        <w:t>Блок 1. Дисциплины (модули)</w:t>
      </w:r>
    </w:p>
    <w:p w:rsidR="00995D0E" w:rsidRPr="008009B7" w:rsidRDefault="00995D0E" w:rsidP="00995D0E">
      <w:pPr>
        <w:rPr>
          <w:rFonts w:ascii="Times New Roman" w:hAnsi="Times New Roman" w:cs="Times New Roman"/>
          <w:sz w:val="28"/>
          <w:szCs w:val="28"/>
        </w:rPr>
      </w:pPr>
      <w:r w:rsidRPr="008009B7">
        <w:rPr>
          <w:rFonts w:ascii="Times New Roman" w:hAnsi="Times New Roman" w:cs="Times New Roman"/>
          <w:sz w:val="28"/>
          <w:szCs w:val="28"/>
        </w:rPr>
        <w:t>Обязательная часть</w:t>
      </w:r>
    </w:p>
    <w:p w:rsidR="00995D0E" w:rsidRPr="008009B7" w:rsidRDefault="00995D0E" w:rsidP="00995D0E">
      <w:pPr>
        <w:rPr>
          <w:rFonts w:ascii="Times New Roman" w:hAnsi="Times New Roman" w:cs="Times New Roman"/>
          <w:sz w:val="28"/>
          <w:szCs w:val="28"/>
        </w:rPr>
      </w:pPr>
      <w:r w:rsidRPr="008009B7">
        <w:rPr>
          <w:rFonts w:ascii="Times New Roman" w:hAnsi="Times New Roman" w:cs="Times New Roman"/>
          <w:sz w:val="28"/>
          <w:szCs w:val="28"/>
        </w:rPr>
        <w:t>Б1.О.01</w:t>
      </w:r>
      <w:r>
        <w:rPr>
          <w:rFonts w:ascii="Times New Roman" w:hAnsi="Times New Roman" w:cs="Times New Roman"/>
          <w:sz w:val="28"/>
          <w:szCs w:val="28"/>
        </w:rPr>
        <w:t>.</w:t>
      </w:r>
      <w:r w:rsidRPr="008009B7">
        <w:rPr>
          <w:rFonts w:ascii="Times New Roman" w:hAnsi="Times New Roman" w:cs="Times New Roman"/>
          <w:sz w:val="28"/>
          <w:szCs w:val="28"/>
        </w:rPr>
        <w:t xml:space="preserve"> Обще</w:t>
      </w:r>
      <w:r>
        <w:rPr>
          <w:rFonts w:ascii="Times New Roman" w:hAnsi="Times New Roman" w:cs="Times New Roman"/>
          <w:sz w:val="28"/>
          <w:szCs w:val="28"/>
        </w:rPr>
        <w:t>научный</w:t>
      </w:r>
      <w:r w:rsidRPr="008009B7">
        <w:rPr>
          <w:rFonts w:ascii="Times New Roman" w:hAnsi="Times New Roman" w:cs="Times New Roman"/>
          <w:sz w:val="28"/>
          <w:szCs w:val="28"/>
        </w:rPr>
        <w:t xml:space="preserve"> модуль</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Б1.О.04. Базовый модуль направления</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Б1.В.01. Модуль профильной направленности</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Б.1В.01.ДВ.01, ДВ.02, ДВ.03…</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 xml:space="preserve"> Дисциплины по выбору</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Блок 2. Практика</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Обязательная часть</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Б2.О.01 Учебная практика</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Б2.В.01 Производственная практика</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Блок 3. Государственная итоговая аттестация</w:t>
      </w:r>
    </w:p>
    <w:p w:rsidR="00995D0E" w:rsidRDefault="00995D0E" w:rsidP="00995D0E">
      <w:pPr>
        <w:rPr>
          <w:rFonts w:ascii="Times New Roman" w:hAnsi="Times New Roman" w:cs="Times New Roman"/>
          <w:sz w:val="28"/>
          <w:szCs w:val="28"/>
        </w:rPr>
      </w:pPr>
      <w:r>
        <w:rPr>
          <w:rFonts w:ascii="Times New Roman" w:hAnsi="Times New Roman" w:cs="Times New Roman"/>
          <w:sz w:val="28"/>
          <w:szCs w:val="28"/>
        </w:rPr>
        <w:t>ФТД. Факультативные дисциплины</w:t>
      </w:r>
    </w:p>
    <w:p w:rsidR="00995D0E" w:rsidRDefault="00995D0E" w:rsidP="00B97345">
      <w:pPr>
        <w:pStyle w:val="a8"/>
        <w:jc w:val="both"/>
        <w:rPr>
          <w:rFonts w:ascii="Times New Roman" w:hAnsi="Times New Roman" w:cs="Times New Roman"/>
          <w:b/>
        </w:rPr>
      </w:pPr>
    </w:p>
    <w:p w:rsidR="00995D0E" w:rsidRDefault="00995D0E" w:rsidP="00B97345">
      <w:pPr>
        <w:pStyle w:val="a8"/>
        <w:jc w:val="both"/>
        <w:rPr>
          <w:rFonts w:ascii="Times New Roman" w:hAnsi="Times New Roman" w:cs="Times New Roman"/>
          <w:b/>
        </w:rPr>
      </w:pPr>
    </w:p>
    <w:p w:rsidR="00995D0E" w:rsidRPr="00A35590" w:rsidRDefault="00995D0E" w:rsidP="00995D0E">
      <w:pPr>
        <w:pStyle w:val="a9"/>
        <w:numPr>
          <w:ilvl w:val="0"/>
          <w:numId w:val="10"/>
        </w:numPr>
        <w:tabs>
          <w:tab w:val="left" w:pos="284"/>
        </w:tabs>
        <w:ind w:hanging="1080"/>
        <w:jc w:val="both"/>
        <w:rPr>
          <w:rFonts w:ascii="Times New Roman" w:hAnsi="Times New Roman" w:cs="Times New Roman"/>
          <w:b/>
          <w:sz w:val="28"/>
          <w:szCs w:val="28"/>
        </w:rPr>
      </w:pPr>
      <w:r w:rsidRPr="00A35590">
        <w:rPr>
          <w:rFonts w:ascii="Times New Roman" w:hAnsi="Times New Roman" w:cs="Times New Roman"/>
          <w:b/>
          <w:sz w:val="28"/>
          <w:szCs w:val="28"/>
        </w:rPr>
        <w:t>Нормативно-правовая база для разработки основной профессиональной образовательной программы</w:t>
      </w:r>
    </w:p>
    <w:p w:rsidR="00995D0E" w:rsidRDefault="00995D0E" w:rsidP="00B97345">
      <w:pPr>
        <w:pStyle w:val="a8"/>
        <w:jc w:val="both"/>
        <w:rPr>
          <w:rFonts w:ascii="Times New Roman" w:hAnsi="Times New Roman" w:cs="Times New Roman"/>
        </w:rPr>
      </w:pPr>
    </w:p>
    <w:p w:rsidR="00B97345" w:rsidRDefault="00B97345" w:rsidP="00B97345">
      <w:pPr>
        <w:pStyle w:val="a8"/>
        <w:jc w:val="both"/>
        <w:rPr>
          <w:rFonts w:ascii="Times New Roman" w:hAnsi="Times New Roman" w:cs="Times New Roman"/>
        </w:rPr>
      </w:pPr>
      <w:r w:rsidRPr="00B97345">
        <w:rPr>
          <w:rFonts w:ascii="Times New Roman" w:hAnsi="Times New Roman" w:cs="Times New Roman"/>
        </w:rPr>
        <w:t xml:space="preserve">Нормативную правовую базу разработки данной программы </w:t>
      </w:r>
      <w:r>
        <w:rPr>
          <w:rFonts w:ascii="Times New Roman" w:hAnsi="Times New Roman" w:cs="Times New Roman"/>
        </w:rPr>
        <w:t>магистратуры</w:t>
      </w:r>
      <w:r w:rsidRPr="00B97345">
        <w:rPr>
          <w:rFonts w:ascii="Times New Roman" w:hAnsi="Times New Roman" w:cs="Times New Roman"/>
        </w:rPr>
        <w:t xml:space="preserve"> составляют</w:t>
      </w:r>
      <w:r>
        <w:rPr>
          <w:rFonts w:ascii="Times New Roman" w:hAnsi="Times New Roman" w:cs="Times New Roman"/>
        </w:rPr>
        <w:t>:</w:t>
      </w:r>
    </w:p>
    <w:p w:rsidR="004C4F74" w:rsidRDefault="004C4F74" w:rsidP="00B97345">
      <w:pPr>
        <w:pStyle w:val="a8"/>
        <w:jc w:val="both"/>
        <w:rPr>
          <w:rFonts w:ascii="Times New Roman" w:hAnsi="Times New Roman" w:cs="Times New Roman"/>
        </w:rPr>
      </w:pP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t>Федеральные законы Российской Федерации: «Об образовании в РФ» (от 29 декабря 2012 г. №2</w:t>
      </w:r>
      <w:r>
        <w:rPr>
          <w:rFonts w:ascii="Times New Roman" w:eastAsia="Calibri" w:hAnsi="Times New Roman" w:cs="Times New Roman"/>
          <w:color w:val="auto"/>
          <w:sz w:val="22"/>
          <w:szCs w:val="22"/>
          <w:lang w:eastAsia="en-US"/>
        </w:rPr>
        <w:t>6</w:t>
      </w:r>
      <w:r w:rsidRPr="00A213BE">
        <w:rPr>
          <w:rFonts w:ascii="Times New Roman" w:eastAsia="Calibri" w:hAnsi="Times New Roman" w:cs="Times New Roman"/>
          <w:color w:val="auto"/>
          <w:sz w:val="22"/>
          <w:szCs w:val="22"/>
          <w:lang w:eastAsia="en-US"/>
        </w:rPr>
        <w:t>3-ФЗ);</w:t>
      </w: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lastRenderedPageBreak/>
        <w:t>Приказ Министерства образования и науки РФ от 5 апреля 201</w:t>
      </w:r>
      <w:r>
        <w:rPr>
          <w:rFonts w:ascii="Times New Roman" w:eastAsia="Calibri" w:hAnsi="Times New Roman" w:cs="Times New Roman"/>
          <w:color w:val="auto"/>
          <w:sz w:val="22"/>
          <w:szCs w:val="22"/>
          <w:lang w:eastAsia="en-US"/>
        </w:rPr>
        <w:t>6</w:t>
      </w:r>
      <w:r w:rsidRPr="00A213BE">
        <w:rPr>
          <w:rFonts w:ascii="Times New Roman" w:eastAsia="Calibri" w:hAnsi="Times New Roman" w:cs="Times New Roman"/>
          <w:color w:val="auto"/>
          <w:sz w:val="22"/>
          <w:szCs w:val="22"/>
          <w:lang w:eastAsia="en-US"/>
        </w:rPr>
        <w:t>г №301 «Об утверждении порядка организации и осуществлении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t>Порядок проведения государственной итоговой аттестации по образовательным программам высшего образования – программ бакалавриата, специалитета, программ магистратуры (утв. приказом Министерства образования и науки от 29 июня 2015г. № 636</w:t>
      </w: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t>Положение о практике обучающихся, осваивающих основные профессиональные образовательные программы высшего образования, утвержденное приказом Минобрнауки России от 2</w:t>
      </w:r>
      <w:r>
        <w:rPr>
          <w:rFonts w:ascii="Times New Roman" w:eastAsia="Calibri" w:hAnsi="Times New Roman" w:cs="Times New Roman"/>
          <w:color w:val="auto"/>
          <w:sz w:val="22"/>
          <w:szCs w:val="22"/>
          <w:lang w:eastAsia="en-US"/>
        </w:rPr>
        <w:t>6</w:t>
      </w:r>
      <w:r w:rsidRPr="00A213BE">
        <w:rPr>
          <w:rFonts w:ascii="Times New Roman" w:eastAsia="Calibri" w:hAnsi="Times New Roman" w:cs="Times New Roman"/>
          <w:color w:val="auto"/>
          <w:sz w:val="22"/>
          <w:szCs w:val="22"/>
          <w:lang w:eastAsia="en-US"/>
        </w:rPr>
        <w:t xml:space="preserve"> ноября 2015 г. № 1383;</w:t>
      </w:r>
    </w:p>
    <w:p w:rsidR="004C4F74"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B97345">
        <w:rPr>
          <w:rFonts w:ascii="Times New Roman" w:hAnsi="Times New Roman" w:cs="Times New Roman"/>
        </w:rPr>
        <w:t xml:space="preserve">Федеральный государственный образовательный стандарт по направлению подготовки 09.04.02 Информационные системы и технологии и уровню высшего образования магистратура, утвержденный приказом Минобрнауки России </w:t>
      </w:r>
      <w:r w:rsidRPr="00B97345">
        <w:rPr>
          <w:rFonts w:ascii="Times New Roman" w:hAnsi="Times New Roman" w:cs="Times New Roman"/>
          <w:b/>
        </w:rPr>
        <w:t>от 19 сентября 2017 года № 917 (далее - ФГОС ВО);</w:t>
      </w: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t>Нормативно-методические документы Минобрнауки России;</w:t>
      </w:r>
    </w:p>
    <w:p w:rsidR="004C4F74" w:rsidRPr="00A213BE" w:rsidRDefault="004C4F74" w:rsidP="00EF68F8">
      <w:pPr>
        <w:widowControl/>
        <w:numPr>
          <w:ilvl w:val="0"/>
          <w:numId w:val="1"/>
        </w:numPr>
        <w:contextualSpacing/>
        <w:jc w:val="both"/>
        <w:rPr>
          <w:rFonts w:ascii="Times New Roman" w:eastAsia="Calibri" w:hAnsi="Times New Roman" w:cs="Times New Roman"/>
          <w:color w:val="auto"/>
          <w:sz w:val="22"/>
          <w:szCs w:val="22"/>
          <w:lang w:eastAsia="en-US"/>
        </w:rPr>
      </w:pPr>
      <w:r w:rsidRPr="00A213BE">
        <w:rPr>
          <w:rFonts w:ascii="Times New Roman" w:eastAsia="Calibri" w:hAnsi="Times New Roman" w:cs="Times New Roman"/>
          <w:color w:val="auto"/>
          <w:sz w:val="22"/>
          <w:szCs w:val="22"/>
          <w:lang w:eastAsia="en-US"/>
        </w:rPr>
        <w:t>Устав федерального государственного бюджетного образовательного учреждения высшего образования «Дагестанский государственный университет»;</w:t>
      </w:r>
    </w:p>
    <w:p w:rsidR="004C4F74" w:rsidRPr="00A213BE" w:rsidRDefault="004C4F74" w:rsidP="00EF68F8">
      <w:pPr>
        <w:widowControl/>
        <w:numPr>
          <w:ilvl w:val="0"/>
          <w:numId w:val="1"/>
        </w:numPr>
        <w:shd w:val="clear" w:color="auto" w:fill="FFFFFF"/>
        <w:jc w:val="both"/>
        <w:rPr>
          <w:rFonts w:ascii="Times New Roman" w:hAnsi="Times New Roman" w:cs="Times New Roman"/>
          <w:color w:val="auto"/>
        </w:rPr>
      </w:pPr>
      <w:r w:rsidRPr="00A213BE">
        <w:rPr>
          <w:rFonts w:ascii="Times New Roman" w:eastAsia="Calibri" w:hAnsi="Times New Roman" w:cs="Times New Roman"/>
          <w:color w:val="auto"/>
          <w:sz w:val="22"/>
          <w:szCs w:val="22"/>
          <w:lang w:eastAsia="en-US"/>
        </w:rPr>
        <w:t xml:space="preserve">Локальные </w:t>
      </w:r>
      <w:r w:rsidRPr="00A213BE">
        <w:rPr>
          <w:rFonts w:ascii="Times New Roman" w:eastAsia="Calibri" w:hAnsi="Times New Roman" w:cs="Times New Roman"/>
          <w:color w:val="auto"/>
          <w:lang w:eastAsia="en-US"/>
        </w:rPr>
        <w:t xml:space="preserve"> акты ДГУ</w:t>
      </w:r>
    </w:p>
    <w:p w:rsidR="00767833" w:rsidRPr="00B97345" w:rsidRDefault="00767833" w:rsidP="00B97345">
      <w:pPr>
        <w:pStyle w:val="a8"/>
        <w:jc w:val="both"/>
        <w:rPr>
          <w:rFonts w:ascii="Times New Roman" w:hAnsi="Times New Roman" w:cs="Times New Roman"/>
        </w:rPr>
      </w:pPr>
    </w:p>
    <w:p w:rsidR="00A35590" w:rsidRDefault="00A35590" w:rsidP="009C091F">
      <w:pPr>
        <w:widowControl/>
        <w:ind w:firstLine="567"/>
        <w:jc w:val="both"/>
        <w:rPr>
          <w:rFonts w:ascii="Times New Roman" w:eastAsia="Times New Roman" w:hAnsi="Times New Roman" w:cs="Times New Roman"/>
          <w:color w:val="auto"/>
          <w:lang w:bidi="ar-SA"/>
        </w:rPr>
      </w:pPr>
    </w:p>
    <w:p w:rsidR="00A35590" w:rsidRPr="00A35590" w:rsidRDefault="00A35590" w:rsidP="00A35590">
      <w:pPr>
        <w:pStyle w:val="a9"/>
        <w:numPr>
          <w:ilvl w:val="0"/>
          <w:numId w:val="10"/>
        </w:numPr>
        <w:tabs>
          <w:tab w:val="left" w:pos="993"/>
        </w:tabs>
        <w:jc w:val="both"/>
        <w:rPr>
          <w:rFonts w:ascii="Times New Roman" w:hAnsi="Times New Roman" w:cs="Times New Roman"/>
          <w:b/>
          <w:sz w:val="28"/>
          <w:szCs w:val="28"/>
        </w:rPr>
      </w:pPr>
      <w:r w:rsidRPr="00A35590">
        <w:rPr>
          <w:rFonts w:ascii="Times New Roman" w:hAnsi="Times New Roman" w:cs="Times New Roman"/>
          <w:b/>
          <w:sz w:val="28"/>
          <w:szCs w:val="28"/>
        </w:rPr>
        <w:t>Цели, задачи и направленность основной профессиональной образовательной программы</w:t>
      </w:r>
    </w:p>
    <w:p w:rsidR="00A35590" w:rsidRDefault="00A35590" w:rsidP="009C091F">
      <w:pPr>
        <w:widowControl/>
        <w:ind w:firstLine="567"/>
        <w:jc w:val="both"/>
        <w:rPr>
          <w:rFonts w:ascii="Times New Roman" w:eastAsia="Times New Roman" w:hAnsi="Times New Roman" w:cs="Times New Roman"/>
          <w:color w:val="auto"/>
          <w:lang w:bidi="ar-SA"/>
        </w:rPr>
      </w:pPr>
    </w:p>
    <w:p w:rsidR="009C091F" w:rsidRPr="009C091F" w:rsidRDefault="009C091F" w:rsidP="009C091F">
      <w:pPr>
        <w:widowControl/>
        <w:ind w:firstLine="567"/>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Программа магистратуры по направлению подготовки 09.04.02 Информационные системы и технологии  имеет своей целью развитие у студентов личностных качеств, а также формирование личностных качеств, а также формирование универсальных, общепрофессиональных и профессиональных компетенций в соответствии с требованиями ФГОС ВО по данному направлению подготовки</w:t>
      </w:r>
    </w:p>
    <w:p w:rsidR="009C091F" w:rsidRPr="009C091F" w:rsidRDefault="009C091F" w:rsidP="009C091F">
      <w:pPr>
        <w:widowControl/>
        <w:ind w:firstLine="567"/>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 xml:space="preserve">В области воспитания целью образовательной программы по направлению подготовки 09.04.02 Информационные системы и технологии является 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повышения их общей культуры. </w:t>
      </w:r>
    </w:p>
    <w:p w:rsidR="009C091F" w:rsidRP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В области обучения целями образовательной программы магистратуры являются: организация магистерской подготовки, позволяющей ее выпускникам продолжить образование с целью самосовершенствования или получения ученой степени более высокого уровня; получение профилированного образования высокого уровня, позволяющего выпускнику успешно проводить исследования и разработки, направленные на создание и обеспечение функционирования программного обеспечения средств вычислительной техники и автоматизированных систем, решать сложные инженерные задачи в проектно-конструкторской, проектно-технологической и научно-исследовательской сферах, а также принимать активное участие в организационно-управленческой деятельности предприятий, организаций и учреждений, обладать компетенциями, способствующими его социальной мобильности и устойчивости на рынке труда.</w:t>
      </w:r>
    </w:p>
    <w:p w:rsidR="009C091F" w:rsidRP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Миссией программы магистратуры, является подготовка высококвалифицированных специалистов для науки, производства на основе фундаментального образования, позволяющего выпускникам быстро адаптироваться к потребностям общества.</w:t>
      </w:r>
    </w:p>
    <w:p w:rsidR="009C091F" w:rsidRDefault="004C4F74" w:rsidP="009C091F">
      <w:pPr>
        <w:widowControl/>
        <w:ind w:firstLine="708"/>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ОПОП</w:t>
      </w:r>
      <w:r w:rsidR="009C091F" w:rsidRPr="009C091F">
        <w:rPr>
          <w:rFonts w:ascii="Times New Roman" w:eastAsia="Calibri" w:hAnsi="Times New Roman" w:cs="Times New Roman"/>
          <w:color w:val="auto"/>
          <w:lang w:eastAsia="en-US" w:bidi="ar-SA"/>
        </w:rPr>
        <w:t xml:space="preserve"> магистратуры имеет своей целью развитие у студентов личностных качеств, а также формирование универсальных, общепрофессиональных и профессиональных компетенций в соответствии с требованиями ФГОС ВО по направлению подготовки 09.04.02 Информационные системы и технологии.</w:t>
      </w:r>
    </w:p>
    <w:p w:rsidR="00BF1C34" w:rsidRDefault="00BF1C34" w:rsidP="009C091F">
      <w:pPr>
        <w:widowControl/>
        <w:ind w:firstLine="708"/>
        <w:jc w:val="both"/>
        <w:rPr>
          <w:rFonts w:ascii="Times New Roman" w:eastAsia="Times New Roman" w:hAnsi="Times New Roman" w:cs="Times New Roman"/>
          <w:b/>
          <w:color w:val="auto"/>
          <w:sz w:val="28"/>
          <w:szCs w:val="28"/>
          <w:lang w:bidi="ar-SA"/>
        </w:rPr>
      </w:pPr>
      <w:r w:rsidRPr="00A35590">
        <w:rPr>
          <w:rFonts w:ascii="Times New Roman" w:eastAsia="Times New Roman" w:hAnsi="Times New Roman" w:cs="Times New Roman"/>
          <w:b/>
          <w:color w:val="auto"/>
          <w:sz w:val="28"/>
          <w:szCs w:val="28"/>
          <w:lang w:bidi="ar-SA"/>
        </w:rPr>
        <w:t xml:space="preserve">  </w:t>
      </w:r>
    </w:p>
    <w:p w:rsidR="00BF1C34" w:rsidRPr="00BF1C34" w:rsidRDefault="00BF1C34" w:rsidP="00BF1C34">
      <w:pPr>
        <w:pStyle w:val="a9"/>
        <w:widowControl/>
        <w:numPr>
          <w:ilvl w:val="0"/>
          <w:numId w:val="10"/>
        </w:numPr>
        <w:jc w:val="both"/>
        <w:rPr>
          <w:rFonts w:ascii="Times New Roman" w:eastAsia="Calibri" w:hAnsi="Times New Roman" w:cs="Times New Roman"/>
          <w:color w:val="auto"/>
          <w:lang w:eastAsia="en-US" w:bidi="ar-SA"/>
        </w:rPr>
      </w:pPr>
      <w:r w:rsidRPr="00BF1C34">
        <w:rPr>
          <w:rFonts w:ascii="Times New Roman" w:hAnsi="Times New Roman" w:cs="Times New Roman"/>
          <w:b/>
          <w:sz w:val="28"/>
          <w:szCs w:val="28"/>
        </w:rPr>
        <w:t>Сроки освоения основной профессиональной образовательной программы</w:t>
      </w:r>
    </w:p>
    <w:p w:rsidR="009C091F" w:rsidRPr="009C091F" w:rsidRDefault="009C091F" w:rsidP="009C091F">
      <w:pPr>
        <w:widowControl/>
        <w:ind w:firstLine="708"/>
        <w:jc w:val="both"/>
        <w:rPr>
          <w:rFonts w:ascii="Times New Roman" w:eastAsia="Calibri" w:hAnsi="Times New Roman" w:cs="Times New Roman"/>
          <w:b/>
          <w:color w:val="auto"/>
          <w:lang w:eastAsia="en-US" w:bidi="ar-SA"/>
        </w:rPr>
      </w:pPr>
      <w:r w:rsidRPr="009C091F">
        <w:rPr>
          <w:rFonts w:ascii="Times New Roman" w:eastAsia="Calibri" w:hAnsi="Times New Roman" w:cs="Times New Roman"/>
          <w:color w:val="auto"/>
          <w:lang w:eastAsia="en-US" w:bidi="ar-SA"/>
        </w:rPr>
        <w:t xml:space="preserve"> </w:t>
      </w:r>
    </w:p>
    <w:p w:rsidR="009C091F" w:rsidRPr="009C091F" w:rsidRDefault="009C091F" w:rsidP="009C091F">
      <w:pPr>
        <w:widowControl/>
        <w:shd w:val="clear" w:color="auto" w:fill="FFFFFF"/>
        <w:spacing w:line="322" w:lineRule="exact"/>
        <w:ind w:left="260" w:right="100" w:firstLine="720"/>
        <w:jc w:val="both"/>
        <w:rPr>
          <w:rFonts w:ascii="Times New Roman" w:hAnsi="Times New Roman" w:cs="Times New Roman"/>
          <w:color w:val="auto"/>
          <w:sz w:val="22"/>
          <w:szCs w:val="22"/>
          <w:lang w:bidi="ar-SA"/>
        </w:rPr>
      </w:pPr>
      <w:r w:rsidRPr="009C091F">
        <w:rPr>
          <w:rFonts w:ascii="Times New Roman" w:hAnsi="Times New Roman" w:cs="Times New Roman"/>
          <w:color w:val="auto"/>
          <w:sz w:val="22"/>
          <w:szCs w:val="22"/>
          <w:lang w:bidi="ar-SA"/>
        </w:rPr>
        <w:t xml:space="preserve">Образовательная программа по направлению подготовки  </w:t>
      </w:r>
      <w:r w:rsidRPr="009C091F">
        <w:rPr>
          <w:rFonts w:ascii="Times New Roman" w:hAnsi="Times New Roman" w:cs="Times New Roman"/>
          <w:b/>
          <w:color w:val="auto"/>
          <w:sz w:val="22"/>
          <w:szCs w:val="22"/>
          <w:lang w:bidi="ar-SA"/>
        </w:rPr>
        <w:t>09.0</w:t>
      </w:r>
      <w:r>
        <w:rPr>
          <w:rFonts w:ascii="Times New Roman" w:hAnsi="Times New Roman" w:cs="Times New Roman"/>
          <w:b/>
          <w:color w:val="auto"/>
          <w:sz w:val="22"/>
          <w:szCs w:val="22"/>
          <w:lang w:bidi="ar-SA"/>
        </w:rPr>
        <w:t>4</w:t>
      </w:r>
      <w:r w:rsidRPr="009C091F">
        <w:rPr>
          <w:rFonts w:ascii="Times New Roman" w:hAnsi="Times New Roman" w:cs="Times New Roman"/>
          <w:b/>
          <w:color w:val="auto"/>
          <w:sz w:val="22"/>
          <w:szCs w:val="22"/>
          <w:lang w:bidi="ar-SA"/>
        </w:rPr>
        <w:t>.02 Информационные системы и технологии</w:t>
      </w:r>
      <w:r w:rsidRPr="009C091F">
        <w:rPr>
          <w:rFonts w:ascii="Times New Roman" w:hAnsi="Times New Roman" w:cs="Times New Roman"/>
          <w:color w:val="auto"/>
          <w:sz w:val="22"/>
          <w:szCs w:val="22"/>
          <w:lang w:bidi="ar-SA"/>
        </w:rPr>
        <w:t xml:space="preserve"> в ДГУ реализуется в  очной </w:t>
      </w:r>
      <w:r w:rsidR="004C4F74">
        <w:rPr>
          <w:rFonts w:ascii="Times New Roman" w:hAnsi="Times New Roman" w:cs="Times New Roman"/>
          <w:color w:val="auto"/>
          <w:sz w:val="22"/>
          <w:szCs w:val="22"/>
          <w:lang w:bidi="ar-SA"/>
        </w:rPr>
        <w:t xml:space="preserve">и очно-заочной  </w:t>
      </w:r>
      <w:r w:rsidRPr="009C091F">
        <w:rPr>
          <w:rFonts w:ascii="Times New Roman" w:hAnsi="Times New Roman" w:cs="Times New Roman"/>
          <w:color w:val="auto"/>
          <w:sz w:val="22"/>
          <w:szCs w:val="22"/>
          <w:lang w:bidi="ar-SA"/>
        </w:rPr>
        <w:t>форме.</w:t>
      </w:r>
    </w:p>
    <w:p w:rsidR="009C091F" w:rsidRDefault="009C091F" w:rsidP="009C091F">
      <w:pPr>
        <w:widowControl/>
        <w:ind w:firstLine="708"/>
        <w:jc w:val="both"/>
        <w:rPr>
          <w:rFonts w:ascii="Times New Roman" w:eastAsia="Calibri" w:hAnsi="Times New Roman" w:cs="Times New Roman"/>
          <w:color w:val="auto"/>
          <w:lang w:eastAsia="en-US" w:bidi="ar-SA"/>
        </w:rPr>
      </w:pPr>
      <w:r w:rsidRPr="009C091F">
        <w:rPr>
          <w:rFonts w:ascii="Times New Roman" w:eastAsia="Calibri" w:hAnsi="Times New Roman" w:cs="Times New Roman"/>
          <w:color w:val="auto"/>
          <w:lang w:eastAsia="en-US" w:bidi="ar-SA"/>
        </w:rPr>
        <w:t xml:space="preserve">Нормативный срок освоения </w:t>
      </w:r>
      <w:r w:rsidR="004C4F74">
        <w:rPr>
          <w:rFonts w:ascii="Times New Roman" w:eastAsia="Calibri" w:hAnsi="Times New Roman" w:cs="Times New Roman"/>
          <w:color w:val="auto"/>
          <w:lang w:eastAsia="en-US" w:bidi="ar-SA"/>
        </w:rPr>
        <w:t>ОПОП</w:t>
      </w:r>
      <w:r w:rsidRPr="009C091F">
        <w:rPr>
          <w:rFonts w:ascii="Times New Roman" w:eastAsia="Calibri" w:hAnsi="Times New Roman" w:cs="Times New Roman"/>
          <w:color w:val="auto"/>
          <w:lang w:eastAsia="en-US" w:bidi="ar-SA"/>
        </w:rPr>
        <w:t xml:space="preserve"> по направлению подготовки магистратуры 09.04.02</w:t>
      </w:r>
      <w:r>
        <w:rPr>
          <w:rFonts w:ascii="Times New Roman" w:eastAsia="Calibri" w:hAnsi="Times New Roman" w:cs="Times New Roman"/>
          <w:color w:val="auto"/>
          <w:lang w:eastAsia="en-US" w:bidi="ar-SA"/>
        </w:rPr>
        <w:t xml:space="preserve"> </w:t>
      </w:r>
      <w:r w:rsidRPr="009C091F">
        <w:rPr>
          <w:rFonts w:ascii="Times New Roman" w:eastAsia="Calibri" w:hAnsi="Times New Roman" w:cs="Times New Roman"/>
          <w:color w:val="auto"/>
          <w:lang w:eastAsia="en-US" w:bidi="ar-SA"/>
        </w:rPr>
        <w:t>Информационные системы и технологии составляет 2 года по очно</w:t>
      </w:r>
      <w:r>
        <w:rPr>
          <w:rFonts w:ascii="Times New Roman" w:eastAsia="Calibri" w:hAnsi="Times New Roman" w:cs="Times New Roman"/>
          <w:color w:val="auto"/>
          <w:lang w:eastAsia="en-US" w:bidi="ar-SA"/>
        </w:rPr>
        <w:t>й</w:t>
      </w:r>
      <w:r w:rsidRPr="009C091F">
        <w:rPr>
          <w:rFonts w:ascii="Times New Roman" w:eastAsia="Calibri" w:hAnsi="Times New Roman" w:cs="Times New Roman"/>
          <w:color w:val="auto"/>
          <w:lang w:eastAsia="en-US" w:bidi="ar-SA"/>
        </w:rPr>
        <w:t xml:space="preserve"> форме</w:t>
      </w:r>
      <w:r w:rsidR="004C4F74">
        <w:rPr>
          <w:rFonts w:ascii="Times New Roman" w:eastAsia="Calibri" w:hAnsi="Times New Roman" w:cs="Times New Roman"/>
          <w:color w:val="auto"/>
          <w:lang w:eastAsia="en-US" w:bidi="ar-SA"/>
        </w:rPr>
        <w:t xml:space="preserve"> и 2 года 3месяца  по очно-заочной форме.</w:t>
      </w:r>
      <w:r w:rsidRPr="009C091F">
        <w:rPr>
          <w:rFonts w:ascii="Times New Roman" w:eastAsia="Calibri" w:hAnsi="Times New Roman" w:cs="Times New Roman"/>
          <w:color w:val="auto"/>
          <w:lang w:eastAsia="en-US" w:bidi="ar-SA"/>
        </w:rPr>
        <w:t>.</w:t>
      </w:r>
    </w:p>
    <w:p w:rsidR="006620AE" w:rsidRPr="006620AE" w:rsidRDefault="006620AE" w:rsidP="006620AE">
      <w:pPr>
        <w:widowControl/>
        <w:ind w:firstLine="708"/>
        <w:jc w:val="both"/>
        <w:rPr>
          <w:rFonts w:ascii="Times New Roman" w:eastAsia="Calibri" w:hAnsi="Times New Roman" w:cs="Times New Roman"/>
          <w:color w:val="auto"/>
          <w:lang w:eastAsia="en-US" w:bidi="ar-SA"/>
        </w:rPr>
      </w:pPr>
      <w:r w:rsidRPr="006620AE">
        <w:rPr>
          <w:rFonts w:ascii="Times New Roman" w:eastAsia="Calibri" w:hAnsi="Times New Roman" w:cs="Times New Roman"/>
          <w:color w:val="auto"/>
          <w:lang w:eastAsia="en-US" w:bidi="ar-SA"/>
        </w:rPr>
        <w:t>Срок освоения ОП</w:t>
      </w:r>
      <w:r w:rsidR="004C4F74">
        <w:rPr>
          <w:rFonts w:ascii="Times New Roman" w:eastAsia="Calibri" w:hAnsi="Times New Roman" w:cs="Times New Roman"/>
          <w:color w:val="auto"/>
          <w:lang w:eastAsia="en-US" w:bidi="ar-SA"/>
        </w:rPr>
        <w:t>ОП</w:t>
      </w:r>
      <w:r w:rsidRPr="006620AE">
        <w:rPr>
          <w:rFonts w:ascii="Times New Roman" w:eastAsia="Calibri" w:hAnsi="Times New Roman" w:cs="Times New Roman"/>
          <w:color w:val="auto"/>
          <w:lang w:eastAsia="en-US" w:bidi="ar-SA"/>
        </w:rPr>
        <w:t xml:space="preserve"> ВО по направлению  </w:t>
      </w:r>
      <w:r w:rsidRPr="009C091F">
        <w:rPr>
          <w:rFonts w:ascii="Times New Roman" w:eastAsia="Calibri" w:hAnsi="Times New Roman" w:cs="Times New Roman"/>
          <w:color w:val="auto"/>
          <w:lang w:eastAsia="en-US" w:bidi="ar-SA"/>
        </w:rPr>
        <w:t>09.04.02</w:t>
      </w:r>
      <w:r>
        <w:rPr>
          <w:rFonts w:ascii="Times New Roman" w:eastAsia="Calibri" w:hAnsi="Times New Roman" w:cs="Times New Roman"/>
          <w:color w:val="auto"/>
          <w:lang w:eastAsia="en-US" w:bidi="ar-SA"/>
        </w:rPr>
        <w:t xml:space="preserve"> </w:t>
      </w:r>
      <w:r w:rsidRPr="009C091F">
        <w:rPr>
          <w:rFonts w:ascii="Times New Roman" w:eastAsia="Calibri" w:hAnsi="Times New Roman" w:cs="Times New Roman"/>
          <w:color w:val="auto"/>
          <w:lang w:eastAsia="en-US" w:bidi="ar-SA"/>
        </w:rPr>
        <w:t>Информационные системы и технологии</w:t>
      </w:r>
      <w:r w:rsidRPr="006620AE">
        <w:rPr>
          <w:rFonts w:ascii="Times New Roman" w:eastAsia="Calibri" w:hAnsi="Times New Roman" w:cs="Times New Roman"/>
          <w:color w:val="auto"/>
          <w:lang w:eastAsia="en-US" w:bidi="ar-SA"/>
        </w:rPr>
        <w:t xml:space="preserve"> при обучении по индивидуальному учебному плану, вне зависимости от формы обучения, устанавливается Ученым советом Университета и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w:t>
      </w:r>
      <w:r w:rsidRPr="006620AE">
        <w:rPr>
          <w:rFonts w:ascii="Times New Roman" w:eastAsia="Calibri" w:hAnsi="Times New Roman" w:cs="Times New Roman"/>
          <w:color w:val="auto"/>
          <w:lang w:eastAsia="en-US" w:bidi="ar-SA"/>
        </w:rPr>
        <w:lastRenderedPageBreak/>
        <w:t>возможностями здоровья может быть увеличен по их желанию по сравнению со сроком получения профессионального образования не более чем на один год по сравнению со сроком получения образования для соответствующей формы обучения.</w:t>
      </w:r>
    </w:p>
    <w:p w:rsidR="00A35590" w:rsidRPr="00022079" w:rsidRDefault="00A57B62" w:rsidP="00822918">
      <w:pPr>
        <w:pStyle w:val="a9"/>
        <w:numPr>
          <w:ilvl w:val="0"/>
          <w:numId w:val="10"/>
        </w:numPr>
        <w:tabs>
          <w:tab w:val="left" w:pos="993"/>
        </w:tabs>
        <w:jc w:val="both"/>
        <w:rPr>
          <w:rFonts w:ascii="Times New Roman" w:hAnsi="Times New Roman" w:cs="Times New Roman"/>
          <w:b/>
          <w:sz w:val="28"/>
          <w:szCs w:val="28"/>
        </w:rPr>
      </w:pPr>
      <w:r w:rsidRPr="00022079">
        <w:rPr>
          <w:rFonts w:ascii="Times New Roman" w:hAnsi="Times New Roman" w:cs="Times New Roman"/>
          <w:b/>
          <w:sz w:val="28"/>
          <w:szCs w:val="28"/>
        </w:rPr>
        <w:t>Трудоемкость основной профессиональной образовательной программы.</w:t>
      </w:r>
    </w:p>
    <w:p w:rsidR="009C091F" w:rsidRPr="009C091F" w:rsidRDefault="00D460F1" w:rsidP="009C091F">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r w:rsidR="009C091F" w:rsidRPr="009C091F">
        <w:rPr>
          <w:rFonts w:ascii="Times New Roman" w:eastAsia="Times New Roman" w:hAnsi="Times New Roman" w:cs="Times New Roman"/>
          <w:b/>
          <w:color w:val="auto"/>
          <w:lang w:bidi="ar-SA"/>
        </w:rPr>
        <w:t xml:space="preserve"> Объем образовательной программы. </w:t>
      </w:r>
    </w:p>
    <w:p w:rsidR="009C091F" w:rsidRP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Объем магистерской программы</w:t>
      </w:r>
      <w:r w:rsidRPr="009C091F">
        <w:rPr>
          <w:rFonts w:ascii="Times New Roman" w:eastAsia="Times New Roman" w:hAnsi="Times New Roman" w:cs="Times New Roman"/>
          <w:b/>
          <w:color w:val="auto"/>
          <w:lang w:bidi="ar-SA"/>
        </w:rPr>
        <w:t xml:space="preserve"> </w:t>
      </w:r>
      <w:r w:rsidRPr="009C091F">
        <w:rPr>
          <w:rFonts w:ascii="Times New Roman" w:eastAsia="Times New Roman" w:hAnsi="Times New Roman" w:cs="Times New Roman"/>
          <w:color w:val="auto"/>
          <w:lang w:bidi="ar-SA"/>
        </w:rPr>
        <w:t>составляет 120 зачетных единиц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9C091F" w:rsidRP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Объем образовательной программы по очной форме обучения за учебный год равен 60 зачетным единицам.</w:t>
      </w:r>
    </w:p>
    <w:p w:rsid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Одна зачетная единица соответствует 36 академическим часам или 27 астрономическим часам</w:t>
      </w:r>
    </w:p>
    <w:p w:rsidR="00822918" w:rsidRPr="009C091F" w:rsidRDefault="00822918" w:rsidP="009C091F">
      <w:pPr>
        <w:widowControl/>
        <w:ind w:firstLine="708"/>
        <w:jc w:val="both"/>
        <w:rPr>
          <w:rFonts w:ascii="Times New Roman" w:eastAsia="Times New Roman" w:hAnsi="Times New Roman" w:cs="Times New Roman"/>
          <w:color w:val="auto"/>
          <w:lang w:bidi="ar-SA"/>
        </w:rPr>
      </w:pPr>
    </w:p>
    <w:p w:rsidR="00022079" w:rsidRPr="00022079" w:rsidRDefault="00022079" w:rsidP="00822918">
      <w:pPr>
        <w:pStyle w:val="a9"/>
        <w:numPr>
          <w:ilvl w:val="0"/>
          <w:numId w:val="10"/>
        </w:numPr>
        <w:tabs>
          <w:tab w:val="left" w:pos="993"/>
        </w:tabs>
        <w:rPr>
          <w:rFonts w:ascii="Times New Roman" w:hAnsi="Times New Roman" w:cs="Times New Roman"/>
          <w:b/>
          <w:sz w:val="28"/>
          <w:szCs w:val="28"/>
        </w:rPr>
      </w:pPr>
      <w:r w:rsidRPr="00022079">
        <w:rPr>
          <w:rFonts w:ascii="Times New Roman" w:hAnsi="Times New Roman" w:cs="Times New Roman"/>
          <w:b/>
          <w:sz w:val="28"/>
          <w:szCs w:val="28"/>
        </w:rPr>
        <w:t>Требования к уровню подготовки, необходимому для освоения основной профессиональной образовательной программы.</w:t>
      </w:r>
    </w:p>
    <w:p w:rsidR="00022079" w:rsidRPr="003F7DBC" w:rsidRDefault="00022079" w:rsidP="00022079">
      <w:pPr>
        <w:pStyle w:val="512"/>
        <w:spacing w:before="0"/>
        <w:ind w:right="100" w:firstLine="567"/>
        <w:rPr>
          <w:sz w:val="24"/>
          <w:szCs w:val="24"/>
        </w:rPr>
      </w:pPr>
    </w:p>
    <w:p w:rsidR="009C091F" w:rsidRDefault="009C091F" w:rsidP="009C091F">
      <w:pPr>
        <w:widowControl/>
        <w:ind w:firstLine="708"/>
        <w:jc w:val="both"/>
        <w:rPr>
          <w:rFonts w:ascii="Times New Roman" w:eastAsia="Times New Roman" w:hAnsi="Times New Roman" w:cs="Times New Roman"/>
          <w:color w:val="auto"/>
          <w:lang w:bidi="ar-SA"/>
        </w:rPr>
      </w:pPr>
      <w:r w:rsidRPr="009C091F">
        <w:rPr>
          <w:rFonts w:ascii="Times New Roman" w:eastAsia="Times New Roman" w:hAnsi="Times New Roman" w:cs="Times New Roman"/>
          <w:color w:val="auto"/>
          <w:lang w:bidi="ar-SA"/>
        </w:rPr>
        <w:t xml:space="preserve">Абитуриент должен иметь документ государственного образца о высшем профессиональном образовании по родственной специальности. Зачисление в магистратуру производится по итогам конкурсного отбора в соответствии с правилами приема в ДГУ. Уровень подготовки абитуриента должен обеспечивать возможность освоения им учебных дисциплин </w:t>
      </w:r>
      <w:r w:rsidR="004C4F74">
        <w:rPr>
          <w:rFonts w:ascii="Times New Roman" w:eastAsia="Times New Roman" w:hAnsi="Times New Roman" w:cs="Times New Roman"/>
          <w:color w:val="auto"/>
          <w:lang w:bidi="ar-SA"/>
        </w:rPr>
        <w:t>ОПОП</w:t>
      </w:r>
      <w:r w:rsidRPr="009C091F">
        <w:rPr>
          <w:rFonts w:ascii="Times New Roman" w:eastAsia="Times New Roman" w:hAnsi="Times New Roman" w:cs="Times New Roman"/>
          <w:color w:val="auto"/>
          <w:lang w:bidi="ar-SA"/>
        </w:rPr>
        <w:t xml:space="preserve"> в соответствии с требованиями ФГОС ВО.</w:t>
      </w:r>
    </w:p>
    <w:p w:rsidR="006620AE" w:rsidRDefault="006620AE" w:rsidP="006620AE">
      <w:pPr>
        <w:widowControl/>
        <w:ind w:firstLine="708"/>
        <w:jc w:val="both"/>
        <w:rPr>
          <w:rFonts w:ascii="Times New Roman" w:eastAsia="Times New Roman" w:hAnsi="Times New Roman" w:cs="Times New Roman"/>
          <w:color w:val="auto"/>
          <w:lang w:bidi="ar-SA"/>
        </w:rPr>
      </w:pPr>
      <w:r w:rsidRPr="006620AE">
        <w:rPr>
          <w:rFonts w:ascii="Times New Roman" w:eastAsia="Times New Roman" w:hAnsi="Times New Roman" w:cs="Times New Roman"/>
          <w:color w:val="auto"/>
          <w:lang w:bidi="ar-SA"/>
        </w:rPr>
        <w:t>При поступлении в Университет лица с ОВЗ, не имеющие результатов ЕГЭ, могут самостоятельно выбрать форму сдачи вступительных испытаний. Поступающему абитуриенту с ОВЗ создаются специальные условия, включающие в себя возможность выбора формы вступительных испытаний (письменно или устно), возможность использовать технические средства, помощь ассистента, а также увеличение продолжительности вступительных испытаний.</w:t>
      </w:r>
    </w:p>
    <w:p w:rsidR="00022079" w:rsidRPr="00022079" w:rsidRDefault="00022079" w:rsidP="006620AE">
      <w:pPr>
        <w:widowControl/>
        <w:ind w:firstLine="708"/>
        <w:jc w:val="both"/>
        <w:rPr>
          <w:rFonts w:ascii="Times New Roman" w:eastAsia="Times New Roman" w:hAnsi="Times New Roman" w:cs="Times New Roman"/>
          <w:color w:val="auto"/>
          <w:sz w:val="28"/>
          <w:szCs w:val="28"/>
          <w:lang w:bidi="ar-SA"/>
        </w:rPr>
      </w:pPr>
    </w:p>
    <w:p w:rsidR="00022079" w:rsidRPr="00022079" w:rsidRDefault="00022079" w:rsidP="00022079">
      <w:pPr>
        <w:pStyle w:val="512"/>
        <w:numPr>
          <w:ilvl w:val="0"/>
          <w:numId w:val="8"/>
        </w:numPr>
        <w:spacing w:before="0"/>
        <w:ind w:right="100"/>
        <w:rPr>
          <w:b/>
        </w:rPr>
      </w:pPr>
      <w:r w:rsidRPr="00022079">
        <w:rPr>
          <w:b/>
        </w:rPr>
        <w:t xml:space="preserve">Характеристика </w:t>
      </w:r>
      <w:r w:rsidRPr="00022079">
        <w:rPr>
          <w:b/>
          <w:spacing w:val="-3"/>
        </w:rPr>
        <w:t xml:space="preserve">профессиональной </w:t>
      </w:r>
      <w:r w:rsidRPr="00022079">
        <w:rPr>
          <w:b/>
        </w:rPr>
        <w:t>деятельности выпускников</w:t>
      </w:r>
    </w:p>
    <w:p w:rsidR="00022079" w:rsidRDefault="00022079" w:rsidP="00022079">
      <w:pPr>
        <w:pStyle w:val="a9"/>
        <w:rPr>
          <w:rFonts w:ascii="Times New Roman" w:hAnsi="Times New Roman" w:cs="Times New Roman"/>
          <w:b/>
          <w:sz w:val="28"/>
          <w:szCs w:val="28"/>
        </w:rPr>
      </w:pPr>
    </w:p>
    <w:p w:rsidR="00022079" w:rsidRPr="00022079" w:rsidRDefault="00022079" w:rsidP="00022079">
      <w:pPr>
        <w:pStyle w:val="a9"/>
        <w:rPr>
          <w:rFonts w:ascii="Times New Roman" w:hAnsi="Times New Roman" w:cs="Times New Roman"/>
          <w:b/>
        </w:rPr>
      </w:pPr>
      <w:r w:rsidRPr="00022079">
        <w:rPr>
          <w:rFonts w:ascii="Times New Roman" w:hAnsi="Times New Roman" w:cs="Times New Roman"/>
          <w:b/>
        </w:rPr>
        <w:t>7.1. Общее описание профессиональной деятельности выпускников</w:t>
      </w:r>
    </w:p>
    <w:p w:rsidR="009C091F" w:rsidRPr="009C091F" w:rsidRDefault="009C091F" w:rsidP="009C091F">
      <w:pPr>
        <w:widowControl/>
        <w:ind w:firstLine="708"/>
        <w:jc w:val="both"/>
        <w:rPr>
          <w:rFonts w:ascii="Times New Roman" w:eastAsia="Calibri" w:hAnsi="Times New Roman" w:cs="Times New Roman"/>
          <w:color w:val="auto"/>
          <w:lang w:eastAsia="en-US" w:bidi="ar-SA"/>
        </w:rPr>
      </w:pPr>
    </w:p>
    <w:p w:rsidR="007210D1" w:rsidRPr="00B97345" w:rsidRDefault="00F0553E" w:rsidP="009C091F">
      <w:pPr>
        <w:pStyle w:val="a8"/>
        <w:ind w:firstLine="708"/>
        <w:jc w:val="both"/>
        <w:rPr>
          <w:rFonts w:ascii="Times New Roman" w:hAnsi="Times New Roman" w:cs="Times New Roman"/>
        </w:rPr>
      </w:pPr>
      <w:r w:rsidRPr="00B97345">
        <w:rPr>
          <w:rFonts w:ascii="Times New Roman" w:hAnsi="Times New Roman" w:cs="Times New Roman"/>
        </w:rPr>
        <w:t xml:space="preserve">Области профессиональной деятельности и (или) сферы профессиональной деятельности, в которых выпускники, освоившие программу магистратуры, могут осуществлять профессиональную деятельность: </w:t>
      </w:r>
    </w:p>
    <w:p w:rsidR="007210D1" w:rsidRPr="00B97345" w:rsidRDefault="00FA7E6B" w:rsidP="00B97345">
      <w:pPr>
        <w:pStyle w:val="a8"/>
        <w:jc w:val="both"/>
        <w:rPr>
          <w:rFonts w:ascii="Times New Roman" w:hAnsi="Times New Roman" w:cs="Times New Roman"/>
        </w:rPr>
      </w:pPr>
      <w:r>
        <w:rPr>
          <w:rFonts w:ascii="Times New Roman" w:hAnsi="Times New Roman" w:cs="Times New Roman"/>
        </w:rPr>
        <w:t xml:space="preserve">- </w:t>
      </w:r>
      <w:r w:rsidR="00F0553E" w:rsidRPr="00B97345">
        <w:rPr>
          <w:rFonts w:ascii="Times New Roman" w:hAnsi="Times New Roman" w:cs="Times New Roman"/>
        </w:rPr>
        <w:t xml:space="preserve">06 Связь, информационные и коммуникационные технологии (в сфере исследования, разработки, внедрения информационных технологий и систем); </w:t>
      </w:r>
    </w:p>
    <w:p w:rsidR="00E75331" w:rsidRPr="00B97345" w:rsidRDefault="00FA7E6B" w:rsidP="00B97345">
      <w:pPr>
        <w:pStyle w:val="a8"/>
        <w:jc w:val="both"/>
        <w:rPr>
          <w:rFonts w:ascii="Times New Roman" w:hAnsi="Times New Roman" w:cs="Times New Roman"/>
        </w:rPr>
      </w:pPr>
      <w:r>
        <w:rPr>
          <w:rFonts w:ascii="Times New Roman" w:hAnsi="Times New Roman" w:cs="Times New Roman"/>
        </w:rPr>
        <w:t xml:space="preserve">- </w:t>
      </w:r>
      <w:r w:rsidR="00F0553E" w:rsidRPr="00B97345">
        <w:rPr>
          <w:rFonts w:ascii="Times New Roman" w:hAnsi="Times New Roman" w:cs="Times New Roman"/>
        </w:rPr>
        <w:t>40 Сквозные виды профессиональной деятельности в промышленности (в сфере научного руководства научно-исследовательскими и опытно-конструкторскими разработками в области информатики и вычислительной техники).</w:t>
      </w:r>
    </w:p>
    <w:p w:rsidR="00FA7E6B" w:rsidRDefault="00F0553E" w:rsidP="00B97345">
      <w:pPr>
        <w:pStyle w:val="a8"/>
        <w:jc w:val="both"/>
        <w:rPr>
          <w:rFonts w:ascii="Times New Roman" w:hAnsi="Times New Roman" w:cs="Times New Roman"/>
        </w:rPr>
      </w:pPr>
      <w:r w:rsidRPr="00FA7E6B">
        <w:rPr>
          <w:rFonts w:ascii="Times New Roman" w:hAnsi="Times New Roman" w:cs="Times New Roman"/>
          <w:b/>
        </w:rPr>
        <w:t>Типы задач профессиональной деятельности выпускников:</w:t>
      </w:r>
    </w:p>
    <w:p w:rsidR="00FA7E6B" w:rsidRDefault="00FA7E6B" w:rsidP="00B97345">
      <w:pPr>
        <w:pStyle w:val="a8"/>
        <w:jc w:val="both"/>
        <w:rPr>
          <w:rFonts w:ascii="Times New Roman" w:hAnsi="Times New Roman" w:cs="Times New Roman"/>
        </w:rPr>
      </w:pPr>
      <w:r>
        <w:rPr>
          <w:rFonts w:ascii="Times New Roman" w:hAnsi="Times New Roman" w:cs="Times New Roman"/>
        </w:rPr>
        <w:t xml:space="preserve">- </w:t>
      </w:r>
      <w:r w:rsidR="00F0553E" w:rsidRPr="00B97345">
        <w:rPr>
          <w:rFonts w:ascii="Times New Roman" w:hAnsi="Times New Roman" w:cs="Times New Roman"/>
        </w:rPr>
        <w:t xml:space="preserve"> научно-</w:t>
      </w:r>
      <w:r w:rsidR="00F0553E" w:rsidRPr="00B97345">
        <w:rPr>
          <w:rFonts w:ascii="Times New Roman" w:hAnsi="Times New Roman" w:cs="Times New Roman"/>
        </w:rPr>
        <w:softHyphen/>
        <w:t>исследовательский</w:t>
      </w:r>
      <w:r>
        <w:rPr>
          <w:rFonts w:ascii="Times New Roman" w:hAnsi="Times New Roman" w:cs="Times New Roman"/>
        </w:rPr>
        <w:t>;</w:t>
      </w:r>
    </w:p>
    <w:p w:rsidR="001C003D" w:rsidRDefault="00FA7E6B" w:rsidP="00B97345">
      <w:pPr>
        <w:pStyle w:val="a8"/>
        <w:jc w:val="both"/>
        <w:rPr>
          <w:rFonts w:ascii="Times New Roman" w:hAnsi="Times New Roman" w:cs="Times New Roman"/>
        </w:rPr>
      </w:pPr>
      <w:r>
        <w:rPr>
          <w:rFonts w:ascii="Times New Roman" w:hAnsi="Times New Roman" w:cs="Times New Roman"/>
        </w:rPr>
        <w:t xml:space="preserve">- </w:t>
      </w:r>
      <w:r w:rsidR="00F0553E" w:rsidRPr="00B97345">
        <w:rPr>
          <w:rFonts w:ascii="Times New Roman" w:hAnsi="Times New Roman" w:cs="Times New Roman"/>
        </w:rPr>
        <w:t xml:space="preserve"> производственно-технологический.</w:t>
      </w:r>
    </w:p>
    <w:p w:rsidR="00E75331" w:rsidRPr="001C003D" w:rsidRDefault="001C003D" w:rsidP="00B97345">
      <w:pPr>
        <w:pStyle w:val="a8"/>
        <w:jc w:val="both"/>
        <w:rPr>
          <w:rFonts w:ascii="Times New Roman" w:hAnsi="Times New Roman" w:cs="Times New Roman"/>
        </w:rPr>
      </w:pPr>
      <w:r w:rsidRPr="001C003D">
        <w:rPr>
          <w:rFonts w:ascii="Times New Roman" w:hAnsi="Times New Roman" w:cs="Times New Roman"/>
        </w:rPr>
        <w:t>В рамках освоения программы магистратуры выпускники могут готовиться к решению различных задач профессиональной деятельности научно-исследовательского типа, таким как разработка и исследование моделей объектов, методик анализа, синтеза, оптимизации и прогнозирования качества процессов функционирования, подготовка и составление обзоров, отчетов и научных публикаций</w:t>
      </w:r>
      <w:r w:rsidR="00F0553E" w:rsidRPr="001C003D">
        <w:rPr>
          <w:rFonts w:ascii="Times New Roman" w:hAnsi="Times New Roman" w:cs="Times New Roman"/>
        </w:rPr>
        <w:tab/>
      </w:r>
    </w:p>
    <w:p w:rsidR="00E75331" w:rsidRPr="00B97345" w:rsidRDefault="00F0553E" w:rsidP="00FA7E6B">
      <w:pPr>
        <w:pStyle w:val="a8"/>
        <w:ind w:firstLine="708"/>
        <w:jc w:val="both"/>
        <w:rPr>
          <w:rFonts w:ascii="Times New Roman" w:hAnsi="Times New Roman" w:cs="Times New Roman"/>
        </w:rPr>
      </w:pPr>
      <w:r w:rsidRPr="00B97345">
        <w:rPr>
          <w:rFonts w:ascii="Times New Roman" w:hAnsi="Times New Roman" w:cs="Times New Roman"/>
        </w:rPr>
        <w:t>Перечень основных объектов (или областей знания) профессиональной деятельности выпускников:</w:t>
      </w:r>
    </w:p>
    <w:p w:rsidR="00E75331" w:rsidRPr="00B97345" w:rsidRDefault="00F0553E" w:rsidP="00B97345">
      <w:pPr>
        <w:pStyle w:val="a8"/>
        <w:jc w:val="both"/>
        <w:rPr>
          <w:rFonts w:ascii="Times New Roman" w:hAnsi="Times New Roman" w:cs="Times New Roman"/>
        </w:rPr>
      </w:pPr>
      <w:r w:rsidRPr="00B97345">
        <w:rPr>
          <w:rFonts w:ascii="Times New Roman" w:hAnsi="Times New Roman" w:cs="Times New Roman"/>
        </w:rPr>
        <w:t>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различных областях и сферах цифровой экономики, в том числе:</w:t>
      </w:r>
    </w:p>
    <w:p w:rsidR="00E75331" w:rsidRPr="00B97345" w:rsidRDefault="00F0553E" w:rsidP="00EF68F8">
      <w:pPr>
        <w:pStyle w:val="a8"/>
        <w:numPr>
          <w:ilvl w:val="0"/>
          <w:numId w:val="7"/>
        </w:numPr>
        <w:jc w:val="both"/>
        <w:rPr>
          <w:rFonts w:ascii="Times New Roman" w:hAnsi="Times New Roman" w:cs="Times New Roman"/>
        </w:rPr>
      </w:pPr>
      <w:r w:rsidRPr="00B97345">
        <w:rPr>
          <w:rFonts w:ascii="Times New Roman" w:hAnsi="Times New Roman" w:cs="Times New Roman"/>
        </w:rPr>
        <w:t>информационные системы, базы данных, способы и методы поддержки эффективной работы баз данных;</w:t>
      </w:r>
    </w:p>
    <w:p w:rsidR="00617FE1" w:rsidRDefault="00F0553E" w:rsidP="00EF68F8">
      <w:pPr>
        <w:pStyle w:val="a8"/>
        <w:numPr>
          <w:ilvl w:val="0"/>
          <w:numId w:val="7"/>
        </w:numPr>
        <w:jc w:val="both"/>
        <w:rPr>
          <w:rFonts w:ascii="Times New Roman" w:hAnsi="Times New Roman" w:cs="Times New Roman"/>
        </w:rPr>
      </w:pPr>
      <w:r w:rsidRPr="00B97345">
        <w:rPr>
          <w:rFonts w:ascii="Times New Roman" w:hAnsi="Times New Roman" w:cs="Times New Roman"/>
        </w:rPr>
        <w:t>программное обеспечение (общего и прикладного характера), способы и методы проектирования, разработки, отладки, оценки качества, проверки работоспособности и модификации программного обеспечения;</w:t>
      </w:r>
      <w:r w:rsidR="00617FE1">
        <w:rPr>
          <w:rFonts w:ascii="Times New Roman" w:hAnsi="Times New Roman" w:cs="Times New Roman"/>
        </w:rPr>
        <w:t xml:space="preserve"> </w:t>
      </w:r>
    </w:p>
    <w:p w:rsidR="00E75331" w:rsidRPr="00B97345" w:rsidRDefault="00F0553E" w:rsidP="00EF68F8">
      <w:pPr>
        <w:pStyle w:val="a8"/>
        <w:numPr>
          <w:ilvl w:val="0"/>
          <w:numId w:val="7"/>
        </w:numPr>
        <w:jc w:val="both"/>
        <w:rPr>
          <w:rFonts w:ascii="Times New Roman" w:hAnsi="Times New Roman" w:cs="Times New Roman"/>
        </w:rPr>
      </w:pPr>
      <w:r w:rsidRPr="00B97345">
        <w:rPr>
          <w:rFonts w:ascii="Times New Roman" w:hAnsi="Times New Roman" w:cs="Times New Roman"/>
        </w:rPr>
        <w:t>информационные технологии цифровой экономики и государственного управления;</w:t>
      </w:r>
    </w:p>
    <w:p w:rsidR="00617FE1" w:rsidRDefault="00F0553E" w:rsidP="00EF68F8">
      <w:pPr>
        <w:pStyle w:val="a8"/>
        <w:numPr>
          <w:ilvl w:val="0"/>
          <w:numId w:val="7"/>
        </w:numPr>
        <w:jc w:val="both"/>
        <w:rPr>
          <w:rFonts w:ascii="Times New Roman" w:hAnsi="Times New Roman" w:cs="Times New Roman"/>
        </w:rPr>
      </w:pPr>
      <w:r w:rsidRPr="00B97345">
        <w:rPr>
          <w:rFonts w:ascii="Times New Roman" w:hAnsi="Times New Roman" w:cs="Times New Roman"/>
        </w:rPr>
        <w:t>проекты в области информационных технологий;</w:t>
      </w:r>
      <w:r w:rsidR="00617FE1">
        <w:rPr>
          <w:rFonts w:ascii="Times New Roman" w:hAnsi="Times New Roman" w:cs="Times New Roman"/>
        </w:rPr>
        <w:t xml:space="preserve"> </w:t>
      </w:r>
      <w:r w:rsidRPr="00B97345">
        <w:rPr>
          <w:rFonts w:ascii="Times New Roman" w:hAnsi="Times New Roman" w:cs="Times New Roman"/>
        </w:rPr>
        <w:t>техническая документация информационно-</w:t>
      </w:r>
      <w:r w:rsidRPr="00B97345">
        <w:rPr>
          <w:rFonts w:ascii="Times New Roman" w:hAnsi="Times New Roman" w:cs="Times New Roman"/>
        </w:rPr>
        <w:lastRenderedPageBreak/>
        <w:t>методического и маркетингового назначения в сфере информационных технологий;</w:t>
      </w:r>
      <w:r w:rsidR="00617FE1">
        <w:rPr>
          <w:rFonts w:ascii="Times New Roman" w:hAnsi="Times New Roman" w:cs="Times New Roman"/>
        </w:rPr>
        <w:t xml:space="preserve"> </w:t>
      </w:r>
    </w:p>
    <w:p w:rsidR="00617FE1" w:rsidRDefault="00F0553E" w:rsidP="00EF68F8">
      <w:pPr>
        <w:pStyle w:val="a8"/>
        <w:numPr>
          <w:ilvl w:val="0"/>
          <w:numId w:val="7"/>
        </w:numPr>
        <w:jc w:val="both"/>
        <w:rPr>
          <w:rFonts w:ascii="Times New Roman" w:hAnsi="Times New Roman" w:cs="Times New Roman"/>
        </w:rPr>
      </w:pPr>
      <w:r w:rsidRPr="00B97345">
        <w:rPr>
          <w:rFonts w:ascii="Times New Roman" w:hAnsi="Times New Roman" w:cs="Times New Roman"/>
        </w:rPr>
        <w:t>методы и средства разработки интерфейсной части информационных систем</w:t>
      </w:r>
      <w:r w:rsidR="00FA7E6B">
        <w:rPr>
          <w:rFonts w:ascii="Times New Roman" w:hAnsi="Times New Roman" w:cs="Times New Roman"/>
        </w:rPr>
        <w:t xml:space="preserve"> </w:t>
      </w:r>
      <w:r w:rsidRPr="00B97345">
        <w:rPr>
          <w:rFonts w:ascii="Times New Roman" w:hAnsi="Times New Roman" w:cs="Times New Roman"/>
        </w:rPr>
        <w:t>информационно-коммуникационные системы (ИКС), программно-аппаратные средства информационных служб ИКС, технологии администрирования сетевых подсистем ИКС;</w:t>
      </w:r>
      <w:r w:rsidR="00FA7E6B">
        <w:rPr>
          <w:rFonts w:ascii="Times New Roman" w:hAnsi="Times New Roman" w:cs="Times New Roman"/>
        </w:rPr>
        <w:t xml:space="preserve"> </w:t>
      </w:r>
    </w:p>
    <w:p w:rsidR="007A0F4A" w:rsidRDefault="00F0553E" w:rsidP="00EF68F8">
      <w:pPr>
        <w:pStyle w:val="a8"/>
        <w:numPr>
          <w:ilvl w:val="0"/>
          <w:numId w:val="7"/>
        </w:numPr>
        <w:jc w:val="both"/>
        <w:rPr>
          <w:rFonts w:ascii="Times New Roman" w:hAnsi="Times New Roman" w:cs="Times New Roman"/>
        </w:rPr>
        <w:sectPr w:rsidR="007A0F4A" w:rsidSect="00767833">
          <w:footerReference w:type="even" r:id="rId10"/>
          <w:footerReference w:type="default" r:id="rId11"/>
          <w:pgSz w:w="11900" w:h="16840"/>
          <w:pgMar w:top="360" w:right="360" w:bottom="360" w:left="360" w:header="0" w:footer="3" w:gutter="0"/>
          <w:cols w:space="720"/>
          <w:noEndnote/>
          <w:docGrid w:linePitch="360"/>
        </w:sectPr>
      </w:pPr>
      <w:r w:rsidRPr="00B97345">
        <w:rPr>
          <w:rFonts w:ascii="Times New Roman" w:hAnsi="Times New Roman" w:cs="Times New Roman"/>
        </w:rPr>
        <w:t>человеческие ресурсы.</w:t>
      </w:r>
    </w:p>
    <w:p w:rsidR="00E75331" w:rsidRPr="00B97345" w:rsidRDefault="00E75331" w:rsidP="00B97345">
      <w:pPr>
        <w:pStyle w:val="a8"/>
        <w:jc w:val="both"/>
        <w:rPr>
          <w:rFonts w:ascii="Times New Roman" w:hAnsi="Times New Roman" w:cs="Times New Roman"/>
        </w:rPr>
      </w:pPr>
    </w:p>
    <w:p w:rsidR="00FA7E6B" w:rsidRDefault="00FA7E6B" w:rsidP="00B97345">
      <w:pPr>
        <w:pStyle w:val="a8"/>
        <w:jc w:val="both"/>
        <w:rPr>
          <w:rFonts w:ascii="Times New Roman" w:hAnsi="Times New Roman" w:cs="Times New Roman"/>
        </w:rPr>
      </w:pPr>
      <w:bookmarkStart w:id="1" w:name="bookmark5"/>
    </w:p>
    <w:p w:rsidR="00E75331" w:rsidRPr="00FA7E6B" w:rsidRDefault="00022079" w:rsidP="00B97345">
      <w:pPr>
        <w:pStyle w:val="a8"/>
        <w:jc w:val="both"/>
        <w:rPr>
          <w:rFonts w:ascii="Times New Roman" w:hAnsi="Times New Roman" w:cs="Times New Roman"/>
          <w:b/>
        </w:rPr>
      </w:pPr>
      <w:r>
        <w:rPr>
          <w:rFonts w:ascii="Times New Roman" w:hAnsi="Times New Roman" w:cs="Times New Roman"/>
          <w:b/>
        </w:rPr>
        <w:t>7</w:t>
      </w:r>
      <w:r w:rsidR="00FA7E6B" w:rsidRPr="00FA7E6B">
        <w:rPr>
          <w:rFonts w:ascii="Times New Roman" w:hAnsi="Times New Roman" w:cs="Times New Roman"/>
          <w:b/>
        </w:rPr>
        <w:t>.2.</w:t>
      </w:r>
      <w:r w:rsidR="00F0553E" w:rsidRPr="00FA7E6B">
        <w:rPr>
          <w:rFonts w:ascii="Times New Roman" w:hAnsi="Times New Roman" w:cs="Times New Roman"/>
          <w:b/>
        </w:rPr>
        <w:t>Перечень профессиональных стандартов, соотнесенных с ФГОС ВО</w:t>
      </w:r>
      <w:bookmarkEnd w:id="1"/>
    </w:p>
    <w:p w:rsidR="00FA58F6" w:rsidRDefault="00FA7E6B" w:rsidP="00FA7E6B">
      <w:pPr>
        <w:pStyle w:val="a8"/>
        <w:jc w:val="both"/>
        <w:rPr>
          <w:rFonts w:ascii="Times New Roman" w:hAnsi="Times New Roman" w:cs="Times New Roman"/>
          <w:bCs/>
        </w:rPr>
      </w:pPr>
      <w:r w:rsidRPr="00FA7E6B">
        <w:rPr>
          <w:rFonts w:ascii="Times New Roman" w:hAnsi="Times New Roman" w:cs="Times New Roman"/>
          <w:bCs/>
        </w:rPr>
        <w:t xml:space="preserve">Настоящая программа бакалавриата по направлению </w:t>
      </w:r>
      <w:r w:rsidRPr="00FA7E6B">
        <w:rPr>
          <w:rFonts w:ascii="Times New Roman" w:hAnsi="Times New Roman" w:cs="Times New Roman"/>
          <w:b/>
          <w:bCs/>
        </w:rPr>
        <w:t xml:space="preserve">09.04.02 Информационные системы и технологии, направленности (профилю) подготовки </w:t>
      </w:r>
      <w:r w:rsidR="00AB08D7">
        <w:rPr>
          <w:rFonts w:ascii="Times New Roman" w:hAnsi="Times New Roman" w:cs="Times New Roman"/>
          <w:b/>
          <w:bCs/>
        </w:rPr>
        <w:t>«</w:t>
      </w:r>
      <w:r w:rsidR="00AB08D7" w:rsidRPr="004C4F74">
        <w:rPr>
          <w:rFonts w:ascii="Times New Roman" w:eastAsia="Times New Roman" w:hAnsi="Times New Roman" w:cs="Times New Roman"/>
          <w:b/>
        </w:rPr>
        <w:t>Искусственный интеллект, математическое моделирование и суперкомпьютерные технологии в разработке информационных систем</w:t>
      </w:r>
      <w:r w:rsidR="00AB08D7">
        <w:rPr>
          <w:rFonts w:ascii="Times New Roman" w:eastAsia="Times New Roman" w:hAnsi="Times New Roman" w:cs="Times New Roman"/>
          <w:b/>
        </w:rPr>
        <w:t>»</w:t>
      </w:r>
      <w:r w:rsidR="00AB08D7" w:rsidRPr="00FA7E6B">
        <w:rPr>
          <w:rFonts w:ascii="Times New Roman" w:hAnsi="Times New Roman" w:cs="Times New Roman"/>
          <w:b/>
          <w:bCs/>
        </w:rPr>
        <w:t xml:space="preserve"> </w:t>
      </w:r>
      <w:r w:rsidRPr="00FA7E6B">
        <w:rPr>
          <w:rFonts w:ascii="Times New Roman" w:hAnsi="Times New Roman" w:cs="Times New Roman"/>
          <w:b/>
          <w:bCs/>
        </w:rPr>
        <w:t>–</w:t>
      </w:r>
      <w:r w:rsidRPr="00FA7E6B">
        <w:rPr>
          <w:rFonts w:ascii="Times New Roman" w:hAnsi="Times New Roman" w:cs="Times New Roman"/>
          <w:bCs/>
        </w:rPr>
        <w:t>разработана в соответствии с требованиями и содержанием следующих профессиональных стандартов:</w:t>
      </w:r>
    </w:p>
    <w:p w:rsidR="00FA7E6B" w:rsidRDefault="00FA7E6B" w:rsidP="00B97345">
      <w:pPr>
        <w:pStyle w:val="a8"/>
        <w:jc w:val="both"/>
        <w:rPr>
          <w:rFonts w:ascii="Times New Roman" w:hAnsi="Times New Roman" w:cs="Times New Roman"/>
        </w:rPr>
      </w:pPr>
    </w:p>
    <w:tbl>
      <w:tblPr>
        <w:tblOverlap w:val="never"/>
        <w:tblW w:w="16170" w:type="dxa"/>
        <w:tblLayout w:type="fixed"/>
        <w:tblCellMar>
          <w:left w:w="10" w:type="dxa"/>
          <w:right w:w="10" w:type="dxa"/>
        </w:tblCellMar>
        <w:tblLook w:val="0000" w:firstRow="0" w:lastRow="0" w:firstColumn="0" w:lastColumn="0" w:noHBand="0" w:noVBand="0"/>
      </w:tblPr>
      <w:tblGrid>
        <w:gridCol w:w="418"/>
        <w:gridCol w:w="2227"/>
        <w:gridCol w:w="13525"/>
      </w:tblGrid>
      <w:tr w:rsidR="00FA7E6B" w:rsidRPr="00FA7E6B" w:rsidTr="00FA58F6">
        <w:trPr>
          <w:trHeight w:val="1186"/>
        </w:trPr>
        <w:tc>
          <w:tcPr>
            <w:tcW w:w="418" w:type="dxa"/>
            <w:tcBorders>
              <w:top w:val="single" w:sz="4" w:space="0" w:color="auto"/>
              <w:left w:val="single" w:sz="4" w:space="0" w:color="auto"/>
            </w:tcBorders>
            <w:shd w:val="clear" w:color="auto" w:fill="FFFFFF"/>
            <w:vAlign w:val="center"/>
          </w:tcPr>
          <w:p w:rsidR="00FA7E6B" w:rsidRPr="00FA7E6B" w:rsidRDefault="00FA7E6B" w:rsidP="00FA7E6B">
            <w:pPr>
              <w:spacing w:line="220" w:lineRule="exact"/>
              <w:rPr>
                <w:rFonts w:ascii="Times New Roman" w:eastAsia="Times New Roman" w:hAnsi="Times New Roman" w:cs="Times New Roman"/>
                <w:sz w:val="28"/>
                <w:szCs w:val="28"/>
              </w:rPr>
            </w:pPr>
            <w:bookmarkStart w:id="2" w:name="bookmark6"/>
            <w:r w:rsidRPr="00FA7E6B">
              <w:rPr>
                <w:rFonts w:ascii="Times New Roman" w:eastAsia="Times New Roman" w:hAnsi="Times New Roman" w:cs="Times New Roman"/>
                <w:b/>
                <w:bCs/>
                <w:sz w:val="22"/>
                <w:szCs w:val="22"/>
              </w:rPr>
              <w:t>№</w:t>
            </w:r>
          </w:p>
          <w:p w:rsidR="00FA7E6B" w:rsidRPr="00FA7E6B" w:rsidRDefault="00FA7E6B" w:rsidP="00FA7E6B">
            <w:pPr>
              <w:spacing w:line="220"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п/п</w:t>
            </w:r>
          </w:p>
        </w:tc>
        <w:tc>
          <w:tcPr>
            <w:tcW w:w="2227" w:type="dxa"/>
            <w:tcBorders>
              <w:top w:val="single" w:sz="4" w:space="0" w:color="auto"/>
              <w:left w:val="single" w:sz="4" w:space="0" w:color="auto"/>
            </w:tcBorders>
            <w:shd w:val="clear" w:color="auto" w:fill="FFFFFF"/>
            <w:vAlign w:val="center"/>
          </w:tcPr>
          <w:p w:rsidR="00FA7E6B" w:rsidRPr="00FA7E6B" w:rsidRDefault="00FA7E6B" w:rsidP="00FA7E6B">
            <w:pPr>
              <w:spacing w:line="317"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Код</w:t>
            </w:r>
          </w:p>
          <w:p w:rsidR="00FA7E6B" w:rsidRPr="00FA7E6B" w:rsidRDefault="00FA7E6B" w:rsidP="00FA7E6B">
            <w:pPr>
              <w:spacing w:line="317"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профессионального</w:t>
            </w:r>
          </w:p>
          <w:p w:rsidR="00FA7E6B" w:rsidRPr="00FA7E6B" w:rsidRDefault="00FA7E6B" w:rsidP="00FA7E6B">
            <w:pPr>
              <w:spacing w:line="317"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стандарта</w:t>
            </w:r>
          </w:p>
        </w:tc>
        <w:tc>
          <w:tcPr>
            <w:tcW w:w="13525" w:type="dxa"/>
            <w:tcBorders>
              <w:top w:val="single" w:sz="4" w:space="0" w:color="auto"/>
              <w:left w:val="single" w:sz="4" w:space="0" w:color="auto"/>
              <w:right w:val="single" w:sz="4" w:space="0" w:color="auto"/>
            </w:tcBorders>
            <w:shd w:val="clear" w:color="auto" w:fill="FFFFFF"/>
            <w:vAlign w:val="center"/>
          </w:tcPr>
          <w:p w:rsidR="00FA7E6B" w:rsidRPr="00FA7E6B" w:rsidRDefault="00FA7E6B" w:rsidP="00FA7E6B">
            <w:pPr>
              <w:spacing w:line="312"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Наименование области профессиональной деятельности. Наименование профессионального стандарта</w:t>
            </w:r>
          </w:p>
        </w:tc>
      </w:tr>
      <w:tr w:rsidR="00FA7E6B" w:rsidRPr="00FA7E6B" w:rsidTr="00FA58F6">
        <w:trPr>
          <w:trHeight w:val="270"/>
        </w:trPr>
        <w:tc>
          <w:tcPr>
            <w:tcW w:w="16170" w:type="dxa"/>
            <w:gridSpan w:val="3"/>
            <w:tcBorders>
              <w:top w:val="single" w:sz="4" w:space="0" w:color="auto"/>
              <w:left w:val="single" w:sz="4" w:space="0" w:color="auto"/>
              <w:right w:val="single" w:sz="4" w:space="0" w:color="auto"/>
            </w:tcBorders>
            <w:shd w:val="clear" w:color="auto" w:fill="FFFFFF"/>
          </w:tcPr>
          <w:p w:rsidR="00FA7E6B" w:rsidRPr="00FA7E6B" w:rsidRDefault="00FA7E6B" w:rsidP="00FA7E6B">
            <w:pPr>
              <w:spacing w:line="220" w:lineRule="exact"/>
              <w:rPr>
                <w:rFonts w:ascii="Times New Roman" w:eastAsia="Times New Roman" w:hAnsi="Times New Roman" w:cs="Times New Roman"/>
                <w:sz w:val="28"/>
                <w:szCs w:val="28"/>
              </w:rPr>
            </w:pPr>
            <w:r w:rsidRPr="00FA7E6B">
              <w:rPr>
                <w:rFonts w:ascii="Times New Roman" w:eastAsia="Times New Roman" w:hAnsi="Times New Roman" w:cs="Times New Roman"/>
                <w:b/>
                <w:bCs/>
                <w:sz w:val="22"/>
                <w:szCs w:val="22"/>
              </w:rPr>
              <w:t>06. Связь, информационные и коммуникационные технологии</w:t>
            </w:r>
          </w:p>
        </w:tc>
      </w:tr>
      <w:tr w:rsidR="00FA7E6B" w:rsidRPr="00FA7E6B" w:rsidTr="001C003D">
        <w:trPr>
          <w:trHeight w:val="1537"/>
        </w:trPr>
        <w:tc>
          <w:tcPr>
            <w:tcW w:w="418" w:type="dxa"/>
            <w:tcBorders>
              <w:top w:val="single" w:sz="4" w:space="0" w:color="auto"/>
              <w:left w:val="single" w:sz="4" w:space="0" w:color="auto"/>
              <w:bottom w:val="single" w:sz="4" w:space="0" w:color="auto"/>
            </w:tcBorders>
            <w:shd w:val="clear" w:color="auto" w:fill="FFFFFF"/>
            <w:vAlign w:val="center"/>
          </w:tcPr>
          <w:p w:rsidR="00FA7E6B" w:rsidRPr="00FA7E6B" w:rsidRDefault="00FA7E6B" w:rsidP="00FA7E6B">
            <w:pPr>
              <w:spacing w:line="220" w:lineRule="exact"/>
              <w:rPr>
                <w:rFonts w:ascii="Times New Roman" w:eastAsia="Times New Roman" w:hAnsi="Times New Roman" w:cs="Times New Roman"/>
                <w:sz w:val="20"/>
                <w:szCs w:val="20"/>
              </w:rPr>
            </w:pPr>
            <w:r w:rsidRPr="00FA7E6B">
              <w:rPr>
                <w:rFonts w:ascii="Times New Roman" w:eastAsia="Times New Roman" w:hAnsi="Times New Roman" w:cs="Times New Roman"/>
                <w:bCs/>
                <w:sz w:val="20"/>
                <w:szCs w:val="20"/>
              </w:rPr>
              <w:t>1.</w:t>
            </w:r>
          </w:p>
        </w:tc>
        <w:tc>
          <w:tcPr>
            <w:tcW w:w="2227" w:type="dxa"/>
            <w:tcBorders>
              <w:top w:val="single" w:sz="4" w:space="0" w:color="auto"/>
              <w:left w:val="single" w:sz="4" w:space="0" w:color="auto"/>
              <w:bottom w:val="single" w:sz="4" w:space="0" w:color="auto"/>
            </w:tcBorders>
            <w:shd w:val="clear" w:color="auto" w:fill="FFFFFF"/>
            <w:vAlign w:val="center"/>
          </w:tcPr>
          <w:p w:rsidR="00FA7E6B" w:rsidRPr="00FA7E6B" w:rsidRDefault="00FA7E6B" w:rsidP="001C003D">
            <w:pPr>
              <w:spacing w:line="220" w:lineRule="exact"/>
              <w:jc w:val="both"/>
              <w:rPr>
                <w:rFonts w:ascii="Times New Roman" w:eastAsia="Times New Roman" w:hAnsi="Times New Roman" w:cs="Times New Roman"/>
              </w:rPr>
            </w:pPr>
            <w:r w:rsidRPr="00FA7E6B">
              <w:rPr>
                <w:rFonts w:ascii="Times New Roman" w:eastAsia="Times New Roman" w:hAnsi="Times New Roman" w:cs="Times New Roman"/>
              </w:rPr>
              <w:t>06.02</w:t>
            </w:r>
            <w:r w:rsidR="001C003D">
              <w:rPr>
                <w:rFonts w:ascii="Times New Roman" w:eastAsia="Times New Roman" w:hAnsi="Times New Roman" w:cs="Times New Roman"/>
              </w:rPr>
              <w:t>0</w:t>
            </w:r>
          </w:p>
        </w:tc>
        <w:tc>
          <w:tcPr>
            <w:tcW w:w="13525" w:type="dxa"/>
            <w:tcBorders>
              <w:top w:val="single" w:sz="4" w:space="0" w:color="auto"/>
              <w:left w:val="single" w:sz="4" w:space="0" w:color="auto"/>
              <w:bottom w:val="single" w:sz="4" w:space="0" w:color="auto"/>
              <w:right w:val="single" w:sz="4" w:space="0" w:color="auto"/>
            </w:tcBorders>
            <w:shd w:val="clear" w:color="auto" w:fill="FFFFFF"/>
            <w:vAlign w:val="center"/>
          </w:tcPr>
          <w:p w:rsidR="00FA7E6B" w:rsidRPr="00FA7E6B" w:rsidRDefault="00FA7E6B" w:rsidP="001C003D">
            <w:pPr>
              <w:spacing w:line="317" w:lineRule="exact"/>
              <w:jc w:val="both"/>
              <w:rPr>
                <w:rFonts w:ascii="Times New Roman" w:eastAsia="Times New Roman" w:hAnsi="Times New Roman" w:cs="Times New Roman"/>
              </w:rPr>
            </w:pPr>
            <w:r w:rsidRPr="00FA7E6B">
              <w:rPr>
                <w:rFonts w:ascii="Times New Roman" w:hAnsi="Times New Roman" w:cs="Times New Roman"/>
                <w:iCs/>
                <w:color w:val="333333"/>
                <w:lang w:bidi="ar-SA"/>
              </w:rPr>
              <w:t xml:space="preserve">Профессиональный стандарт </w:t>
            </w:r>
            <w:r w:rsidR="001C003D" w:rsidRPr="00337208">
              <w:rPr>
                <w:sz w:val="28"/>
                <w:szCs w:val="28"/>
              </w:rPr>
              <w:t>«</w:t>
            </w:r>
            <w:r w:rsidR="001C003D" w:rsidRPr="001C003D">
              <w:rPr>
                <w:rFonts w:ascii="Times New Roman" w:hAnsi="Times New Roman" w:cs="Times New Roman"/>
              </w:rPr>
              <w:t>Системный аналитик»</w:t>
            </w:r>
            <w:r w:rsidR="001C003D">
              <w:rPr>
                <w:rFonts w:ascii="Times New Roman" w:hAnsi="Times New Roman" w:cs="Times New Roman"/>
              </w:rPr>
              <w:t>,</w:t>
            </w:r>
            <w:r w:rsidRPr="00FA7E6B">
              <w:rPr>
                <w:rFonts w:ascii="Times New Roman" w:hAnsi="Times New Roman" w:cs="Times New Roman"/>
                <w:iCs/>
                <w:color w:val="333333"/>
                <w:lang w:bidi="ar-SA"/>
              </w:rPr>
              <w:t xml:space="preserve"> утвержденный приказом Министерства труда и социальной защиты Российской Федерации от . </w:t>
            </w:r>
            <w:r w:rsidR="001C003D" w:rsidRPr="001C003D">
              <w:rPr>
                <w:rFonts w:ascii="Times New Roman" w:hAnsi="Times New Roman" w:cs="Times New Roman"/>
              </w:rPr>
              <w:t>28.10.2014 г</w:t>
            </w:r>
            <w:r w:rsidR="001C003D" w:rsidRPr="00FA7E6B">
              <w:rPr>
                <w:rFonts w:ascii="Times New Roman" w:hAnsi="Times New Roman" w:cs="Times New Roman"/>
                <w:iCs/>
                <w:color w:val="333333"/>
                <w:lang w:bidi="ar-SA"/>
              </w:rPr>
              <w:t xml:space="preserve"> </w:t>
            </w:r>
            <w:r w:rsidRPr="00FA7E6B">
              <w:rPr>
                <w:rFonts w:ascii="Times New Roman" w:hAnsi="Times New Roman" w:cs="Times New Roman"/>
                <w:iCs/>
                <w:color w:val="333333"/>
                <w:lang w:bidi="ar-SA"/>
              </w:rPr>
              <w:t xml:space="preserve">N  </w:t>
            </w:r>
            <w:r w:rsidR="001C003D" w:rsidRPr="001C003D">
              <w:rPr>
                <w:rFonts w:ascii="Times New Roman" w:hAnsi="Times New Roman" w:cs="Times New Roman"/>
              </w:rPr>
              <w:t>809н</w:t>
            </w:r>
            <w:r w:rsidR="001C003D" w:rsidRPr="00FA7E6B">
              <w:rPr>
                <w:rFonts w:ascii="Times New Roman" w:hAnsi="Times New Roman" w:cs="Times New Roman"/>
                <w:iCs/>
                <w:color w:val="333333"/>
                <w:lang w:bidi="ar-SA"/>
              </w:rPr>
              <w:t xml:space="preserve"> </w:t>
            </w:r>
            <w:r w:rsidR="001C003D">
              <w:rPr>
                <w:rFonts w:ascii="Times New Roman" w:hAnsi="Times New Roman" w:cs="Times New Roman"/>
                <w:iCs/>
                <w:color w:val="333333"/>
                <w:lang w:bidi="ar-SA"/>
              </w:rPr>
              <w:t>.</w:t>
            </w:r>
          </w:p>
        </w:tc>
      </w:tr>
    </w:tbl>
    <w:p w:rsidR="00617FE1" w:rsidRDefault="00617FE1" w:rsidP="00FA58F6">
      <w:pPr>
        <w:pStyle w:val="a8"/>
        <w:ind w:firstLine="708"/>
        <w:jc w:val="both"/>
        <w:rPr>
          <w:rFonts w:ascii="Times New Roman" w:hAnsi="Times New Roman" w:cs="Times New Roman"/>
        </w:rPr>
      </w:pPr>
    </w:p>
    <w:p w:rsidR="00B97345" w:rsidRDefault="00FA58F6" w:rsidP="00FA58F6">
      <w:pPr>
        <w:pStyle w:val="a8"/>
        <w:ind w:firstLine="708"/>
        <w:jc w:val="both"/>
        <w:rPr>
          <w:rFonts w:ascii="Times New Roman" w:hAnsi="Times New Roman" w:cs="Times New Roman"/>
        </w:rPr>
      </w:pPr>
      <w:r w:rsidRPr="00FA58F6">
        <w:rPr>
          <w:rFonts w:ascii="Times New Roman" w:hAnsi="Times New Roman" w:cs="Times New Roman"/>
        </w:rPr>
        <w:t xml:space="preserve">Настоящая </w:t>
      </w:r>
      <w:r w:rsidR="004C4F74">
        <w:rPr>
          <w:rFonts w:ascii="Times New Roman" w:hAnsi="Times New Roman" w:cs="Times New Roman"/>
        </w:rPr>
        <w:t>ОПОП</w:t>
      </w:r>
      <w:r w:rsidRPr="00FA58F6">
        <w:rPr>
          <w:rFonts w:ascii="Times New Roman" w:hAnsi="Times New Roman" w:cs="Times New Roman"/>
        </w:rPr>
        <w:t xml:space="preserve"> направлена на формирование следующего перечня обобщённых трудовых функций и трудовых функций, имеющих отношение к профессиональной деятельности выпускника программы </w:t>
      </w:r>
      <w:r>
        <w:rPr>
          <w:rFonts w:ascii="Times New Roman" w:hAnsi="Times New Roman" w:cs="Times New Roman"/>
        </w:rPr>
        <w:t>магистратуры</w:t>
      </w:r>
      <w:r w:rsidRPr="00FA58F6">
        <w:rPr>
          <w:rFonts w:ascii="Times New Roman" w:hAnsi="Times New Roman" w:cs="Times New Roman"/>
        </w:rPr>
        <w:t xml:space="preserve"> по направлению подготовки 09.0</w:t>
      </w:r>
      <w:r>
        <w:rPr>
          <w:rFonts w:ascii="Times New Roman" w:hAnsi="Times New Roman" w:cs="Times New Roman"/>
        </w:rPr>
        <w:t>4</w:t>
      </w:r>
      <w:r w:rsidRPr="00FA58F6">
        <w:rPr>
          <w:rFonts w:ascii="Times New Roman" w:hAnsi="Times New Roman" w:cs="Times New Roman"/>
        </w:rPr>
        <w:t>.02 Информационные системы и технологии</w:t>
      </w:r>
    </w:p>
    <w:p w:rsidR="00FA58F6" w:rsidRDefault="00FA58F6" w:rsidP="00B97345">
      <w:pPr>
        <w:pStyle w:val="a8"/>
        <w:jc w:val="center"/>
        <w:rPr>
          <w:rFonts w:ascii="Times New Roman" w:hAnsi="Times New Roman" w:cs="Times New Roman"/>
          <w:b/>
        </w:rPr>
      </w:pPr>
    </w:p>
    <w:tbl>
      <w:tblPr>
        <w:tblOverlap w:val="never"/>
        <w:tblW w:w="15745" w:type="dxa"/>
        <w:tblLayout w:type="fixed"/>
        <w:tblCellMar>
          <w:left w:w="10" w:type="dxa"/>
          <w:right w:w="10" w:type="dxa"/>
        </w:tblCellMar>
        <w:tblLook w:val="0000" w:firstRow="0" w:lastRow="0" w:firstColumn="0" w:lastColumn="0" w:noHBand="0" w:noVBand="0"/>
      </w:tblPr>
      <w:tblGrid>
        <w:gridCol w:w="40"/>
        <w:gridCol w:w="2033"/>
        <w:gridCol w:w="2079"/>
        <w:gridCol w:w="2091"/>
        <w:gridCol w:w="1844"/>
        <w:gridCol w:w="2269"/>
        <w:gridCol w:w="2124"/>
        <w:gridCol w:w="3265"/>
      </w:tblGrid>
      <w:tr w:rsidR="00FA58F6" w:rsidRPr="00FA58F6" w:rsidTr="008112CF">
        <w:trPr>
          <w:trHeight w:val="586"/>
        </w:trPr>
        <w:tc>
          <w:tcPr>
            <w:tcW w:w="2073" w:type="dxa"/>
            <w:gridSpan w:val="2"/>
            <w:vMerge w:val="restart"/>
            <w:tcBorders>
              <w:top w:val="single" w:sz="4" w:space="0" w:color="auto"/>
              <w:left w:val="single" w:sz="4" w:space="0" w:color="auto"/>
            </w:tcBorders>
            <w:shd w:val="clear" w:color="auto" w:fill="FFFFFF"/>
          </w:tcPr>
          <w:p w:rsidR="00FA58F6" w:rsidRPr="00FA58F6" w:rsidRDefault="00FA58F6" w:rsidP="00FA58F6">
            <w:pPr>
              <w:rPr>
                <w:sz w:val="20"/>
                <w:szCs w:val="20"/>
              </w:rPr>
            </w:pPr>
            <w:r w:rsidRPr="00FA58F6">
              <w:rPr>
                <w:rFonts w:ascii="Times New Roman" w:hAnsi="Times New Roman" w:cs="Times New Roman"/>
                <w:bCs/>
                <w:sz w:val="20"/>
                <w:szCs w:val="20"/>
              </w:rPr>
              <w:t>Код и</w:t>
            </w:r>
          </w:p>
          <w:p w:rsidR="00FA58F6" w:rsidRPr="00FA58F6" w:rsidRDefault="00FA58F6" w:rsidP="00FA58F6">
            <w:pPr>
              <w:rPr>
                <w:sz w:val="20"/>
                <w:szCs w:val="20"/>
              </w:rPr>
            </w:pPr>
            <w:r w:rsidRPr="00FA58F6">
              <w:rPr>
                <w:rFonts w:ascii="Times New Roman" w:hAnsi="Times New Roman" w:cs="Times New Roman"/>
                <w:bCs/>
                <w:sz w:val="20"/>
                <w:szCs w:val="20"/>
              </w:rPr>
              <w:t>наименование</w:t>
            </w:r>
          </w:p>
          <w:p w:rsidR="00FA58F6" w:rsidRPr="00FA58F6" w:rsidRDefault="00FA58F6" w:rsidP="00FA58F6">
            <w:pPr>
              <w:rPr>
                <w:sz w:val="20"/>
                <w:szCs w:val="20"/>
              </w:rPr>
            </w:pPr>
            <w:r w:rsidRPr="00FA58F6">
              <w:rPr>
                <w:rFonts w:ascii="Times New Roman" w:hAnsi="Times New Roman" w:cs="Times New Roman"/>
                <w:bCs/>
                <w:sz w:val="20"/>
                <w:szCs w:val="20"/>
              </w:rPr>
              <w:t>профессионального стандарта</w:t>
            </w:r>
          </w:p>
        </w:tc>
        <w:tc>
          <w:tcPr>
            <w:tcW w:w="6014" w:type="dxa"/>
            <w:gridSpan w:val="3"/>
            <w:tcBorders>
              <w:top w:val="single" w:sz="4" w:space="0" w:color="auto"/>
              <w:left w:val="single" w:sz="4" w:space="0" w:color="auto"/>
            </w:tcBorders>
            <w:shd w:val="clear" w:color="auto" w:fill="FFFFFF"/>
            <w:vAlign w:val="center"/>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Обобщенные трудовые функции</w:t>
            </w:r>
          </w:p>
        </w:tc>
        <w:tc>
          <w:tcPr>
            <w:tcW w:w="7658" w:type="dxa"/>
            <w:gridSpan w:val="3"/>
            <w:tcBorders>
              <w:top w:val="single" w:sz="4" w:space="0" w:color="auto"/>
              <w:left w:val="single" w:sz="4" w:space="0" w:color="auto"/>
              <w:right w:val="single" w:sz="4" w:space="0" w:color="auto"/>
            </w:tcBorders>
            <w:shd w:val="clear" w:color="auto" w:fill="FFFFFF"/>
            <w:vAlign w:val="center"/>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Трудовые функции</w:t>
            </w:r>
          </w:p>
        </w:tc>
      </w:tr>
      <w:tr w:rsidR="00FA58F6" w:rsidRPr="00FA58F6" w:rsidTr="008112CF">
        <w:trPr>
          <w:trHeight w:val="950"/>
        </w:trPr>
        <w:tc>
          <w:tcPr>
            <w:tcW w:w="2073" w:type="dxa"/>
            <w:gridSpan w:val="2"/>
            <w:vMerge/>
            <w:tcBorders>
              <w:left w:val="single" w:sz="4" w:space="0" w:color="auto"/>
            </w:tcBorders>
            <w:shd w:val="clear" w:color="auto" w:fill="FFFFFF"/>
            <w:vAlign w:val="center"/>
          </w:tcPr>
          <w:p w:rsidR="00FA58F6" w:rsidRPr="00FA58F6" w:rsidRDefault="00FA58F6" w:rsidP="00FA58F6">
            <w:pPr>
              <w:rPr>
                <w:sz w:val="20"/>
                <w:szCs w:val="20"/>
              </w:rPr>
            </w:pPr>
          </w:p>
        </w:tc>
        <w:tc>
          <w:tcPr>
            <w:tcW w:w="2079" w:type="dxa"/>
            <w:tcBorders>
              <w:top w:val="single" w:sz="4" w:space="0" w:color="auto"/>
              <w:left w:val="single" w:sz="4" w:space="0" w:color="auto"/>
            </w:tcBorders>
            <w:shd w:val="clear" w:color="auto" w:fill="FFFFFF"/>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Код</w:t>
            </w:r>
          </w:p>
        </w:tc>
        <w:tc>
          <w:tcPr>
            <w:tcW w:w="2091" w:type="dxa"/>
            <w:tcBorders>
              <w:top w:val="single" w:sz="4" w:space="0" w:color="auto"/>
              <w:left w:val="single" w:sz="4" w:space="0" w:color="auto"/>
            </w:tcBorders>
            <w:shd w:val="clear" w:color="auto" w:fill="FFFFFF"/>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Наименование</w:t>
            </w:r>
          </w:p>
        </w:tc>
        <w:tc>
          <w:tcPr>
            <w:tcW w:w="1844" w:type="dxa"/>
            <w:tcBorders>
              <w:top w:val="single" w:sz="4" w:space="0" w:color="auto"/>
              <w:left w:val="single" w:sz="4" w:space="0" w:color="auto"/>
            </w:tcBorders>
            <w:shd w:val="clear" w:color="auto" w:fill="FFFFFF"/>
            <w:vAlign w:val="center"/>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Уровень</w:t>
            </w:r>
          </w:p>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квалификации</w:t>
            </w:r>
          </w:p>
        </w:tc>
        <w:tc>
          <w:tcPr>
            <w:tcW w:w="2269" w:type="dxa"/>
            <w:tcBorders>
              <w:top w:val="single" w:sz="4" w:space="0" w:color="auto"/>
              <w:left w:val="single" w:sz="4" w:space="0" w:color="auto"/>
            </w:tcBorders>
            <w:shd w:val="clear" w:color="auto" w:fill="FFFFFF"/>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Наименование</w:t>
            </w:r>
          </w:p>
        </w:tc>
        <w:tc>
          <w:tcPr>
            <w:tcW w:w="2124" w:type="dxa"/>
            <w:tcBorders>
              <w:top w:val="single" w:sz="4" w:space="0" w:color="auto"/>
              <w:left w:val="single" w:sz="4" w:space="0" w:color="auto"/>
            </w:tcBorders>
            <w:shd w:val="clear" w:color="auto" w:fill="FFFFFF"/>
          </w:tcPr>
          <w:p w:rsidR="00FA58F6" w:rsidRPr="00FA58F6" w:rsidRDefault="00FA58F6" w:rsidP="00FA58F6">
            <w:pPr>
              <w:spacing w:line="220" w:lineRule="exact"/>
              <w:rPr>
                <w:sz w:val="20"/>
                <w:szCs w:val="20"/>
              </w:rPr>
            </w:pPr>
            <w:r w:rsidRPr="00FA58F6">
              <w:rPr>
                <w:rFonts w:ascii="Times New Roman" w:hAnsi="Times New Roman" w:cs="Times New Roman"/>
                <w:bCs/>
                <w:sz w:val="20"/>
                <w:szCs w:val="20"/>
              </w:rPr>
              <w:t>Код</w:t>
            </w:r>
          </w:p>
        </w:tc>
        <w:tc>
          <w:tcPr>
            <w:tcW w:w="3265" w:type="dxa"/>
            <w:tcBorders>
              <w:top w:val="single" w:sz="4" w:space="0" w:color="auto"/>
              <w:left w:val="single" w:sz="4" w:space="0" w:color="auto"/>
              <w:right w:val="single" w:sz="4" w:space="0" w:color="auto"/>
            </w:tcBorders>
            <w:shd w:val="clear" w:color="auto" w:fill="FFFFFF"/>
            <w:vAlign w:val="center"/>
          </w:tcPr>
          <w:p w:rsidR="00FA58F6" w:rsidRPr="00FA58F6" w:rsidRDefault="00FA58F6" w:rsidP="00FA58F6">
            <w:pPr>
              <w:spacing w:line="312" w:lineRule="exact"/>
              <w:rPr>
                <w:sz w:val="20"/>
                <w:szCs w:val="20"/>
              </w:rPr>
            </w:pPr>
            <w:r w:rsidRPr="00FA58F6">
              <w:rPr>
                <w:rFonts w:ascii="Times New Roman" w:hAnsi="Times New Roman" w:cs="Times New Roman"/>
                <w:bCs/>
                <w:sz w:val="20"/>
                <w:szCs w:val="20"/>
              </w:rPr>
              <w:t>Уровень(подуровень) квалификации</w:t>
            </w:r>
          </w:p>
        </w:tc>
      </w:tr>
      <w:tr w:rsidR="008112CF" w:rsidRPr="00FA58F6" w:rsidTr="008112CF">
        <w:trPr>
          <w:trHeight w:val="1129"/>
        </w:trPr>
        <w:tc>
          <w:tcPr>
            <w:tcW w:w="2073" w:type="dxa"/>
            <w:gridSpan w:val="2"/>
            <w:vMerge w:val="restart"/>
            <w:tcBorders>
              <w:top w:val="single" w:sz="4" w:space="0" w:color="auto"/>
              <w:left w:val="single" w:sz="4" w:space="0" w:color="auto"/>
            </w:tcBorders>
            <w:shd w:val="clear" w:color="auto" w:fill="FFFFFF"/>
          </w:tcPr>
          <w:p w:rsidR="008112CF" w:rsidRPr="001C003D" w:rsidRDefault="008112CF" w:rsidP="00FA58F6">
            <w:pPr>
              <w:spacing w:line="278" w:lineRule="exact"/>
              <w:jc w:val="center"/>
              <w:rPr>
                <w:rFonts w:ascii="Times New Roman" w:eastAsia="Times New Roman" w:hAnsi="Times New Roman" w:cs="Times New Roman"/>
              </w:rPr>
            </w:pPr>
            <w:r w:rsidRPr="001C003D">
              <w:rPr>
                <w:rFonts w:ascii="Times New Roman" w:eastAsia="Times New Roman" w:hAnsi="Times New Roman" w:cs="Times New Roman"/>
              </w:rPr>
              <w:t>06.020</w:t>
            </w:r>
          </w:p>
          <w:p w:rsidR="008112CF" w:rsidRPr="001C003D" w:rsidRDefault="008112CF" w:rsidP="001C003D">
            <w:pPr>
              <w:jc w:val="center"/>
              <w:rPr>
                <w:rFonts w:ascii="Times New Roman" w:hAnsi="Times New Roman" w:cs="Times New Roman"/>
                <w:i/>
              </w:rPr>
            </w:pPr>
            <w:r w:rsidRPr="001C003D">
              <w:rPr>
                <w:rFonts w:ascii="Times New Roman" w:hAnsi="Times New Roman" w:cs="Times New Roman"/>
              </w:rPr>
              <w:t>«Системный аналитик»</w:t>
            </w:r>
          </w:p>
        </w:tc>
        <w:tc>
          <w:tcPr>
            <w:tcW w:w="2079" w:type="dxa"/>
            <w:tcBorders>
              <w:top w:val="single" w:sz="4" w:space="0" w:color="auto"/>
              <w:left w:val="single" w:sz="4" w:space="0" w:color="auto"/>
            </w:tcBorders>
            <w:shd w:val="clear" w:color="auto" w:fill="FFFFFF"/>
          </w:tcPr>
          <w:p w:rsidR="008112CF" w:rsidRPr="008112CF" w:rsidRDefault="008112CF" w:rsidP="00FA58F6">
            <w:pPr>
              <w:spacing w:line="220" w:lineRule="exact"/>
              <w:jc w:val="center"/>
              <w:rPr>
                <w:rFonts w:ascii="Times New Roman" w:hAnsi="Times New Roman" w:cs="Times New Roman"/>
                <w:i/>
                <w:lang w:val="en-US"/>
              </w:rPr>
            </w:pPr>
            <w:r w:rsidRPr="008112CF">
              <w:rPr>
                <w:rFonts w:ascii="Times New Roman" w:hAnsi="Times New Roman" w:cs="Times New Roman"/>
                <w:bCs/>
                <w:i/>
                <w:lang w:val="en-US"/>
              </w:rPr>
              <w:t>D</w:t>
            </w:r>
          </w:p>
        </w:tc>
        <w:tc>
          <w:tcPr>
            <w:tcW w:w="2091" w:type="dxa"/>
            <w:vMerge w:val="restart"/>
            <w:tcBorders>
              <w:top w:val="single" w:sz="4" w:space="0" w:color="auto"/>
              <w:left w:val="single" w:sz="4" w:space="0" w:color="auto"/>
            </w:tcBorders>
            <w:shd w:val="clear" w:color="auto" w:fill="FFFFFF"/>
          </w:tcPr>
          <w:p w:rsidR="008112CF" w:rsidRPr="008112CF" w:rsidRDefault="008112CF" w:rsidP="001C003D">
            <w:pPr>
              <w:spacing w:line="274" w:lineRule="exact"/>
              <w:rPr>
                <w:rFonts w:ascii="Times New Roman" w:hAnsi="Times New Roman" w:cs="Times New Roman"/>
                <w:i/>
              </w:rPr>
            </w:pPr>
            <w:r w:rsidRPr="008112CF">
              <w:rPr>
                <w:rFonts w:ascii="Times New Roman" w:hAnsi="Times New Roman" w:cs="Times New Roman"/>
              </w:rPr>
              <w:t>Управление аналитическими работами и подразделением</w:t>
            </w:r>
          </w:p>
        </w:tc>
        <w:tc>
          <w:tcPr>
            <w:tcW w:w="1844" w:type="dxa"/>
            <w:tcBorders>
              <w:top w:val="single" w:sz="4" w:space="0" w:color="auto"/>
              <w:left w:val="single" w:sz="4" w:space="0" w:color="auto"/>
            </w:tcBorders>
            <w:shd w:val="clear" w:color="auto" w:fill="FFFFFF"/>
          </w:tcPr>
          <w:p w:rsidR="008112CF" w:rsidRPr="008112CF" w:rsidRDefault="008112CF" w:rsidP="00FA58F6">
            <w:pPr>
              <w:spacing w:line="220" w:lineRule="exact"/>
              <w:jc w:val="center"/>
              <w:rPr>
                <w:rFonts w:ascii="Times New Roman" w:hAnsi="Times New Roman" w:cs="Times New Roman"/>
                <w:i/>
              </w:rPr>
            </w:pPr>
            <w:r w:rsidRPr="008112CF">
              <w:rPr>
                <w:rFonts w:ascii="Times New Roman" w:hAnsi="Times New Roman" w:cs="Times New Roman"/>
                <w:i/>
              </w:rPr>
              <w:t>7</w:t>
            </w: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eastAsia="Times New Roman" w:hAnsi="Times New Roman" w:cs="Times New Roman"/>
                <w:i/>
                <w:iCs/>
                <w:color w:val="333333"/>
                <w:lang w:bidi="ar-SA"/>
              </w:rPr>
            </w:pPr>
            <w:r w:rsidRPr="008112CF">
              <w:rPr>
                <w:rFonts w:ascii="Times New Roman" w:hAnsi="Times New Roman" w:cs="Times New Roman"/>
              </w:rPr>
              <w:t>Разработка методик выполнения аналитических работ</w:t>
            </w:r>
          </w:p>
        </w:tc>
        <w:tc>
          <w:tcPr>
            <w:tcW w:w="2124" w:type="dxa"/>
            <w:tcBorders>
              <w:top w:val="single" w:sz="4" w:space="0" w:color="auto"/>
              <w:left w:val="single" w:sz="4" w:space="0" w:color="auto"/>
            </w:tcBorders>
            <w:shd w:val="clear" w:color="auto" w:fill="FFFFFF"/>
          </w:tcPr>
          <w:p w:rsidR="008112CF" w:rsidRPr="00FA58F6"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D/02.7</w:t>
            </w:r>
          </w:p>
        </w:tc>
        <w:tc>
          <w:tcPr>
            <w:tcW w:w="3265" w:type="dxa"/>
            <w:tcBorders>
              <w:top w:val="single" w:sz="4" w:space="0" w:color="auto"/>
              <w:left w:val="single" w:sz="4" w:space="0" w:color="auto"/>
              <w:right w:val="single" w:sz="4" w:space="0" w:color="auto"/>
            </w:tcBorders>
            <w:shd w:val="clear" w:color="auto" w:fill="FFFFFF"/>
          </w:tcPr>
          <w:p w:rsidR="008112CF" w:rsidRPr="00FA58F6" w:rsidRDefault="008112CF" w:rsidP="00DD389C">
            <w:pPr>
              <w:spacing w:line="220" w:lineRule="exact"/>
              <w:jc w:val="center"/>
              <w:rPr>
                <w:rFonts w:ascii="Times New Roman" w:hAnsi="Times New Roman" w:cs="Times New Roman"/>
                <w:i/>
                <w:sz w:val="20"/>
                <w:szCs w:val="20"/>
              </w:rPr>
            </w:pPr>
            <w:r>
              <w:rPr>
                <w:rFonts w:ascii="Times New Roman" w:hAnsi="Times New Roman" w:cs="Times New Roman"/>
                <w:bCs/>
                <w:i/>
                <w:sz w:val="20"/>
                <w:szCs w:val="20"/>
              </w:rPr>
              <w:t>7</w:t>
            </w:r>
          </w:p>
        </w:tc>
      </w:tr>
      <w:tr w:rsidR="008112CF" w:rsidRPr="00FA58F6" w:rsidTr="00DD389C">
        <w:trPr>
          <w:trHeight w:val="1214"/>
        </w:trPr>
        <w:tc>
          <w:tcPr>
            <w:tcW w:w="2073" w:type="dxa"/>
            <w:gridSpan w:val="2"/>
            <w:vMerge/>
            <w:tcBorders>
              <w:left w:val="single" w:sz="4" w:space="0" w:color="auto"/>
            </w:tcBorders>
            <w:shd w:val="clear" w:color="auto" w:fill="FFFFFF"/>
          </w:tcPr>
          <w:p w:rsidR="008112CF" w:rsidRPr="001C003D" w:rsidRDefault="008112CF" w:rsidP="00FA58F6">
            <w:pPr>
              <w:jc w:val="center"/>
              <w:rPr>
                <w:rFonts w:ascii="Times New Roman" w:hAnsi="Times New Roman" w:cs="Times New Roman"/>
                <w:i/>
              </w:rPr>
            </w:pPr>
          </w:p>
        </w:tc>
        <w:tc>
          <w:tcPr>
            <w:tcW w:w="2079"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rPr>
            </w:pPr>
          </w:p>
        </w:tc>
        <w:tc>
          <w:tcPr>
            <w:tcW w:w="2091" w:type="dxa"/>
            <w:vMerge/>
            <w:tcBorders>
              <w:left w:val="single" w:sz="4" w:space="0" w:color="auto"/>
            </w:tcBorders>
            <w:shd w:val="clear" w:color="auto" w:fill="FFFFFF"/>
          </w:tcPr>
          <w:p w:rsidR="008112CF" w:rsidRPr="008112CF" w:rsidRDefault="008112CF" w:rsidP="00FA58F6">
            <w:pPr>
              <w:spacing w:line="220" w:lineRule="exact"/>
              <w:jc w:val="center"/>
              <w:rPr>
                <w:rFonts w:ascii="Times New Roman" w:hAnsi="Times New Roman" w:cs="Times New Roman"/>
                <w:i/>
              </w:rPr>
            </w:pPr>
          </w:p>
        </w:tc>
        <w:tc>
          <w:tcPr>
            <w:tcW w:w="1844"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rPr>
            </w:pP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eastAsia="Times New Roman" w:hAnsi="Times New Roman" w:cs="Times New Roman"/>
                <w:i/>
                <w:iCs/>
                <w:color w:val="333333"/>
                <w:sz w:val="20"/>
                <w:szCs w:val="20"/>
                <w:lang w:bidi="ar-SA"/>
              </w:rPr>
            </w:pPr>
            <w:r w:rsidRPr="008112CF">
              <w:rPr>
                <w:rFonts w:ascii="Times New Roman" w:hAnsi="Times New Roman" w:cs="Times New Roman"/>
              </w:rPr>
              <w:t>Планирование аналитических работ в информационно-технологическом (далее - ИТ) проекте</w:t>
            </w:r>
          </w:p>
        </w:tc>
        <w:tc>
          <w:tcPr>
            <w:tcW w:w="2124" w:type="dxa"/>
            <w:tcBorders>
              <w:top w:val="single" w:sz="4" w:space="0" w:color="auto"/>
              <w:left w:val="single" w:sz="4" w:space="0" w:color="auto"/>
            </w:tcBorders>
            <w:shd w:val="clear" w:color="auto" w:fill="FFFFFF"/>
          </w:tcPr>
          <w:p w:rsidR="008112CF" w:rsidRPr="00FA58F6"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D/03.7</w:t>
            </w:r>
          </w:p>
        </w:tc>
        <w:tc>
          <w:tcPr>
            <w:tcW w:w="3265" w:type="dxa"/>
            <w:tcBorders>
              <w:top w:val="single" w:sz="4" w:space="0" w:color="auto"/>
              <w:left w:val="single" w:sz="4" w:space="0" w:color="auto"/>
              <w:right w:val="single" w:sz="4" w:space="0" w:color="auto"/>
            </w:tcBorders>
            <w:shd w:val="clear" w:color="auto" w:fill="FFFFFF"/>
            <w:vAlign w:val="center"/>
          </w:tcPr>
          <w:p w:rsidR="008112CF" w:rsidRPr="00FA58F6" w:rsidRDefault="008112CF" w:rsidP="00DD389C">
            <w:pPr>
              <w:spacing w:line="220" w:lineRule="exact"/>
              <w:jc w:val="center"/>
              <w:rPr>
                <w:rFonts w:ascii="Times New Roman" w:hAnsi="Times New Roman" w:cs="Times New Roman"/>
                <w:i/>
                <w:sz w:val="20"/>
                <w:szCs w:val="20"/>
              </w:rPr>
            </w:pPr>
            <w:r>
              <w:rPr>
                <w:rFonts w:ascii="Times New Roman" w:hAnsi="Times New Roman" w:cs="Times New Roman"/>
                <w:bCs/>
                <w:i/>
                <w:sz w:val="20"/>
                <w:szCs w:val="20"/>
              </w:rPr>
              <w:t>7</w:t>
            </w:r>
          </w:p>
        </w:tc>
      </w:tr>
      <w:tr w:rsidR="008112CF" w:rsidRPr="00FA58F6" w:rsidTr="00DD389C">
        <w:trPr>
          <w:trHeight w:val="662"/>
        </w:trPr>
        <w:tc>
          <w:tcPr>
            <w:tcW w:w="2073" w:type="dxa"/>
            <w:gridSpan w:val="2"/>
            <w:tcBorders>
              <w:left w:val="single" w:sz="4" w:space="0" w:color="auto"/>
            </w:tcBorders>
            <w:shd w:val="clear" w:color="auto" w:fill="FFFFFF"/>
          </w:tcPr>
          <w:p w:rsidR="008112CF" w:rsidRPr="00FA58F6" w:rsidRDefault="008112CF" w:rsidP="00FA58F6">
            <w:pPr>
              <w:jc w:val="center"/>
              <w:rPr>
                <w:rFonts w:ascii="Times New Roman" w:hAnsi="Times New Roman" w:cs="Times New Roman"/>
                <w:i/>
                <w:sz w:val="20"/>
                <w:szCs w:val="20"/>
              </w:rPr>
            </w:pPr>
          </w:p>
        </w:tc>
        <w:tc>
          <w:tcPr>
            <w:tcW w:w="2079"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091" w:type="dxa"/>
            <w:vMerge/>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1844"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eastAsia="Times New Roman" w:hAnsi="Times New Roman" w:cs="Times New Roman"/>
                <w:i/>
                <w:iCs/>
                <w:color w:val="333333"/>
                <w:sz w:val="20"/>
                <w:szCs w:val="20"/>
                <w:lang w:bidi="ar-SA"/>
              </w:rPr>
            </w:pPr>
            <w:r w:rsidRPr="008112CF">
              <w:rPr>
                <w:rFonts w:ascii="Times New Roman" w:hAnsi="Times New Roman" w:cs="Times New Roman"/>
              </w:rPr>
              <w:t>Организация аналитических работ в ИТ-проекте</w:t>
            </w:r>
          </w:p>
        </w:tc>
        <w:tc>
          <w:tcPr>
            <w:tcW w:w="2124" w:type="dxa"/>
            <w:tcBorders>
              <w:top w:val="single" w:sz="4" w:space="0" w:color="auto"/>
              <w:left w:val="single" w:sz="4" w:space="0" w:color="auto"/>
            </w:tcBorders>
            <w:shd w:val="clear" w:color="auto" w:fill="FFFFFF"/>
          </w:tcPr>
          <w:p w:rsidR="008112CF" w:rsidRPr="00FA58F6"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D/04.7</w:t>
            </w:r>
          </w:p>
        </w:tc>
        <w:tc>
          <w:tcPr>
            <w:tcW w:w="3265" w:type="dxa"/>
            <w:tcBorders>
              <w:top w:val="single" w:sz="4" w:space="0" w:color="auto"/>
              <w:left w:val="single" w:sz="4" w:space="0" w:color="auto"/>
              <w:right w:val="single" w:sz="4" w:space="0" w:color="auto"/>
            </w:tcBorders>
            <w:shd w:val="clear" w:color="auto" w:fill="FFFFFF"/>
          </w:tcPr>
          <w:p w:rsidR="008112CF" w:rsidRPr="00FA58F6" w:rsidRDefault="008112CF" w:rsidP="00DD389C">
            <w:pPr>
              <w:spacing w:line="220" w:lineRule="exact"/>
              <w:jc w:val="center"/>
              <w:rPr>
                <w:rFonts w:ascii="Times New Roman" w:hAnsi="Times New Roman" w:cs="Times New Roman"/>
                <w:i/>
                <w:sz w:val="20"/>
                <w:szCs w:val="20"/>
              </w:rPr>
            </w:pPr>
            <w:r>
              <w:rPr>
                <w:rFonts w:ascii="Times New Roman" w:hAnsi="Times New Roman" w:cs="Times New Roman"/>
                <w:bCs/>
                <w:i/>
                <w:sz w:val="20"/>
                <w:szCs w:val="20"/>
              </w:rPr>
              <w:t>7</w:t>
            </w:r>
          </w:p>
        </w:tc>
      </w:tr>
      <w:tr w:rsidR="008112CF" w:rsidRPr="00FA58F6" w:rsidTr="008112CF">
        <w:trPr>
          <w:trHeight w:val="1214"/>
        </w:trPr>
        <w:tc>
          <w:tcPr>
            <w:tcW w:w="2073" w:type="dxa"/>
            <w:gridSpan w:val="2"/>
            <w:tcBorders>
              <w:left w:val="single" w:sz="4" w:space="0" w:color="auto"/>
            </w:tcBorders>
            <w:shd w:val="clear" w:color="auto" w:fill="FFFFFF"/>
          </w:tcPr>
          <w:p w:rsidR="008112CF" w:rsidRPr="00FA58F6" w:rsidRDefault="008112CF" w:rsidP="00FA58F6">
            <w:pPr>
              <w:jc w:val="center"/>
              <w:rPr>
                <w:rFonts w:ascii="Times New Roman" w:hAnsi="Times New Roman" w:cs="Times New Roman"/>
                <w:i/>
                <w:sz w:val="20"/>
                <w:szCs w:val="20"/>
              </w:rPr>
            </w:pPr>
          </w:p>
        </w:tc>
        <w:tc>
          <w:tcPr>
            <w:tcW w:w="2079"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091"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1844"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hAnsi="Times New Roman" w:cs="Times New Roman"/>
              </w:rPr>
            </w:pPr>
            <w:r w:rsidRPr="008112CF">
              <w:rPr>
                <w:rFonts w:ascii="Times New Roman" w:hAnsi="Times New Roman" w:cs="Times New Roman"/>
              </w:rPr>
              <w:t>Составление отчетов об аналитических работах в ИТ-проекте</w:t>
            </w:r>
          </w:p>
        </w:tc>
        <w:tc>
          <w:tcPr>
            <w:tcW w:w="2124" w:type="dxa"/>
            <w:tcBorders>
              <w:top w:val="single" w:sz="4" w:space="0" w:color="auto"/>
              <w:left w:val="single" w:sz="4" w:space="0" w:color="auto"/>
            </w:tcBorders>
            <w:shd w:val="clear" w:color="auto" w:fill="FFFFFF"/>
          </w:tcPr>
          <w:p w:rsidR="008112CF"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D/06.7</w:t>
            </w:r>
          </w:p>
        </w:tc>
        <w:tc>
          <w:tcPr>
            <w:tcW w:w="3265" w:type="dxa"/>
            <w:tcBorders>
              <w:top w:val="single" w:sz="4" w:space="0" w:color="auto"/>
              <w:left w:val="single" w:sz="4" w:space="0" w:color="auto"/>
              <w:right w:val="single" w:sz="4" w:space="0" w:color="auto"/>
            </w:tcBorders>
            <w:shd w:val="clear" w:color="auto" w:fill="FFFFFF"/>
          </w:tcPr>
          <w:p w:rsidR="008112CF" w:rsidRDefault="008112CF" w:rsidP="00DD389C">
            <w:pPr>
              <w:spacing w:line="220" w:lineRule="exact"/>
              <w:jc w:val="center"/>
              <w:rPr>
                <w:rFonts w:ascii="Times New Roman" w:hAnsi="Times New Roman" w:cs="Times New Roman"/>
                <w:bCs/>
                <w:i/>
                <w:sz w:val="20"/>
                <w:szCs w:val="20"/>
              </w:rPr>
            </w:pPr>
            <w:r>
              <w:rPr>
                <w:rFonts w:ascii="Times New Roman" w:hAnsi="Times New Roman" w:cs="Times New Roman"/>
                <w:bCs/>
                <w:i/>
                <w:sz w:val="20"/>
                <w:szCs w:val="20"/>
              </w:rPr>
              <w:t>7</w:t>
            </w:r>
          </w:p>
        </w:tc>
      </w:tr>
      <w:tr w:rsidR="008112CF" w:rsidRPr="00FA58F6" w:rsidTr="008112CF">
        <w:trPr>
          <w:trHeight w:val="1214"/>
        </w:trPr>
        <w:tc>
          <w:tcPr>
            <w:tcW w:w="2073" w:type="dxa"/>
            <w:gridSpan w:val="2"/>
            <w:tcBorders>
              <w:left w:val="single" w:sz="4" w:space="0" w:color="auto"/>
            </w:tcBorders>
            <w:shd w:val="clear" w:color="auto" w:fill="FFFFFF"/>
          </w:tcPr>
          <w:p w:rsidR="008112CF" w:rsidRPr="00FA58F6" w:rsidRDefault="008112CF" w:rsidP="00FA58F6">
            <w:pPr>
              <w:jc w:val="center"/>
              <w:rPr>
                <w:rFonts w:ascii="Times New Roman" w:hAnsi="Times New Roman" w:cs="Times New Roman"/>
                <w:i/>
                <w:sz w:val="20"/>
                <w:szCs w:val="20"/>
              </w:rPr>
            </w:pPr>
          </w:p>
        </w:tc>
        <w:tc>
          <w:tcPr>
            <w:tcW w:w="2079"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091"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1844"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hAnsi="Times New Roman" w:cs="Times New Roman"/>
              </w:rPr>
            </w:pPr>
            <w:r w:rsidRPr="008112CF">
              <w:rPr>
                <w:rFonts w:ascii="Times New Roman" w:hAnsi="Times New Roman" w:cs="Times New Roman"/>
              </w:rPr>
              <w:t>Управление процессами разработки и сопровождения требований к системам и управление качеством систем</w:t>
            </w:r>
          </w:p>
        </w:tc>
        <w:tc>
          <w:tcPr>
            <w:tcW w:w="2124" w:type="dxa"/>
            <w:tcBorders>
              <w:top w:val="single" w:sz="4" w:space="0" w:color="auto"/>
              <w:left w:val="single" w:sz="4" w:space="0" w:color="auto"/>
            </w:tcBorders>
            <w:shd w:val="clear" w:color="auto" w:fill="FFFFFF"/>
          </w:tcPr>
          <w:p w:rsidR="008112CF"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D/08.7</w:t>
            </w:r>
          </w:p>
        </w:tc>
        <w:tc>
          <w:tcPr>
            <w:tcW w:w="3265" w:type="dxa"/>
            <w:tcBorders>
              <w:top w:val="single" w:sz="4" w:space="0" w:color="auto"/>
              <w:left w:val="single" w:sz="4" w:space="0" w:color="auto"/>
              <w:right w:val="single" w:sz="4" w:space="0" w:color="auto"/>
            </w:tcBorders>
            <w:shd w:val="clear" w:color="auto" w:fill="FFFFFF"/>
          </w:tcPr>
          <w:p w:rsidR="008112CF" w:rsidRDefault="008112CF" w:rsidP="00DD389C">
            <w:pPr>
              <w:spacing w:line="220" w:lineRule="exact"/>
              <w:jc w:val="center"/>
              <w:rPr>
                <w:rFonts w:ascii="Times New Roman" w:hAnsi="Times New Roman" w:cs="Times New Roman"/>
                <w:bCs/>
                <w:i/>
                <w:sz w:val="20"/>
                <w:szCs w:val="20"/>
              </w:rPr>
            </w:pPr>
            <w:r>
              <w:rPr>
                <w:rFonts w:ascii="Times New Roman" w:hAnsi="Times New Roman" w:cs="Times New Roman"/>
                <w:bCs/>
                <w:i/>
                <w:sz w:val="20"/>
                <w:szCs w:val="20"/>
              </w:rPr>
              <w:t>7</w:t>
            </w:r>
          </w:p>
        </w:tc>
      </w:tr>
      <w:tr w:rsidR="008112CF" w:rsidRPr="00FA58F6" w:rsidTr="008112CF">
        <w:trPr>
          <w:trHeight w:val="1214"/>
        </w:trPr>
        <w:tc>
          <w:tcPr>
            <w:tcW w:w="2073" w:type="dxa"/>
            <w:gridSpan w:val="2"/>
            <w:tcBorders>
              <w:left w:val="single" w:sz="4" w:space="0" w:color="auto"/>
            </w:tcBorders>
            <w:shd w:val="clear" w:color="auto" w:fill="FFFFFF"/>
          </w:tcPr>
          <w:p w:rsidR="008112CF" w:rsidRPr="00FA58F6" w:rsidRDefault="008112CF" w:rsidP="00FA58F6">
            <w:pPr>
              <w:jc w:val="center"/>
              <w:rPr>
                <w:rFonts w:ascii="Times New Roman" w:hAnsi="Times New Roman" w:cs="Times New Roman"/>
                <w:i/>
                <w:sz w:val="20"/>
                <w:szCs w:val="20"/>
              </w:rPr>
            </w:pPr>
          </w:p>
        </w:tc>
        <w:tc>
          <w:tcPr>
            <w:tcW w:w="2079"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091"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1844" w:type="dxa"/>
            <w:tcBorders>
              <w:left w:val="single" w:sz="4" w:space="0" w:color="auto"/>
            </w:tcBorders>
            <w:shd w:val="clear" w:color="auto" w:fill="FFFFFF"/>
          </w:tcPr>
          <w:p w:rsidR="008112CF" w:rsidRPr="008112CF" w:rsidRDefault="008112CF" w:rsidP="00FA58F6">
            <w:pPr>
              <w:jc w:val="center"/>
              <w:rPr>
                <w:rFonts w:ascii="Times New Roman" w:hAnsi="Times New Roman" w:cs="Times New Roman"/>
                <w:i/>
                <w:sz w:val="20"/>
                <w:szCs w:val="20"/>
              </w:rPr>
            </w:pPr>
          </w:p>
        </w:tc>
        <w:tc>
          <w:tcPr>
            <w:tcW w:w="2269" w:type="dxa"/>
            <w:tcBorders>
              <w:top w:val="single" w:sz="4" w:space="0" w:color="auto"/>
              <w:left w:val="single" w:sz="4" w:space="0" w:color="auto"/>
            </w:tcBorders>
            <w:shd w:val="clear" w:color="auto" w:fill="FFFFFF"/>
          </w:tcPr>
          <w:p w:rsidR="008112CF" w:rsidRPr="008112CF" w:rsidRDefault="008112CF" w:rsidP="00DD389C">
            <w:pPr>
              <w:widowControl/>
              <w:jc w:val="center"/>
              <w:rPr>
                <w:rFonts w:ascii="Times New Roman" w:hAnsi="Times New Roman" w:cs="Times New Roman"/>
              </w:rPr>
            </w:pPr>
            <w:r w:rsidRPr="008112CF">
              <w:rPr>
                <w:rFonts w:ascii="Times New Roman" w:hAnsi="Times New Roman" w:cs="Times New Roman"/>
              </w:rPr>
              <w:t>Управление аналитическими ресурсами и компетенциями</w:t>
            </w:r>
          </w:p>
        </w:tc>
        <w:tc>
          <w:tcPr>
            <w:tcW w:w="2124" w:type="dxa"/>
            <w:tcBorders>
              <w:top w:val="single" w:sz="4" w:space="0" w:color="auto"/>
              <w:left w:val="single" w:sz="4" w:space="0" w:color="auto"/>
            </w:tcBorders>
            <w:shd w:val="clear" w:color="auto" w:fill="FFFFFF"/>
          </w:tcPr>
          <w:p w:rsidR="008112CF" w:rsidRDefault="008112CF" w:rsidP="00DD389C">
            <w:pPr>
              <w:widowControl/>
              <w:jc w:val="center"/>
              <w:rPr>
                <w:rFonts w:ascii="Times New Roman" w:eastAsia="Times New Roman" w:hAnsi="Times New Roman" w:cs="Times New Roman"/>
                <w:i/>
                <w:iCs/>
                <w:color w:val="333333"/>
                <w:sz w:val="20"/>
                <w:szCs w:val="20"/>
                <w:lang w:bidi="ar-SA"/>
              </w:rPr>
            </w:pPr>
            <w:r>
              <w:rPr>
                <w:rFonts w:ascii="Times New Roman" w:eastAsia="Times New Roman" w:hAnsi="Times New Roman" w:cs="Times New Roman"/>
                <w:i/>
                <w:iCs/>
                <w:color w:val="333333"/>
                <w:sz w:val="20"/>
                <w:szCs w:val="20"/>
                <w:lang w:bidi="ar-SA"/>
              </w:rPr>
              <w:t>D/09.7</w:t>
            </w:r>
          </w:p>
        </w:tc>
        <w:tc>
          <w:tcPr>
            <w:tcW w:w="3265" w:type="dxa"/>
            <w:tcBorders>
              <w:top w:val="single" w:sz="4" w:space="0" w:color="auto"/>
              <w:left w:val="single" w:sz="4" w:space="0" w:color="auto"/>
              <w:right w:val="single" w:sz="4" w:space="0" w:color="auto"/>
            </w:tcBorders>
            <w:shd w:val="clear" w:color="auto" w:fill="FFFFFF"/>
          </w:tcPr>
          <w:p w:rsidR="008112CF" w:rsidRDefault="008112CF" w:rsidP="00DD389C">
            <w:pPr>
              <w:spacing w:line="220" w:lineRule="exact"/>
              <w:jc w:val="center"/>
              <w:rPr>
                <w:rFonts w:ascii="Times New Roman" w:hAnsi="Times New Roman" w:cs="Times New Roman"/>
                <w:bCs/>
                <w:i/>
                <w:sz w:val="20"/>
                <w:szCs w:val="20"/>
              </w:rPr>
            </w:pPr>
            <w:r>
              <w:rPr>
                <w:rFonts w:ascii="Times New Roman" w:hAnsi="Times New Roman" w:cs="Times New Roman"/>
                <w:bCs/>
                <w:i/>
                <w:sz w:val="20"/>
                <w:szCs w:val="20"/>
              </w:rPr>
              <w:t>7</w:t>
            </w:r>
          </w:p>
        </w:tc>
      </w:tr>
      <w:tr w:rsidR="008112CF" w:rsidRPr="00FA58F6" w:rsidTr="008112CF">
        <w:trPr>
          <w:trHeight w:val="790"/>
        </w:trPr>
        <w:tc>
          <w:tcPr>
            <w:tcW w:w="40" w:type="dxa"/>
            <w:tcBorders>
              <w:left w:val="single" w:sz="4" w:space="0" w:color="auto"/>
            </w:tcBorders>
          </w:tcPr>
          <w:p w:rsidR="008112CF" w:rsidRPr="00FA58F6" w:rsidRDefault="008112CF" w:rsidP="00FA58F6">
            <w:pPr>
              <w:widowControl/>
              <w:jc w:val="center"/>
              <w:rPr>
                <w:rFonts w:ascii="Times New Roman" w:hAnsi="Times New Roman" w:cs="Times New Roman"/>
                <w:i/>
                <w:lang w:bidi="ar-SA"/>
              </w:rPr>
            </w:pPr>
          </w:p>
        </w:tc>
        <w:tc>
          <w:tcPr>
            <w:tcW w:w="15705" w:type="dxa"/>
            <w:gridSpan w:val="7"/>
            <w:tcBorders>
              <w:top w:val="single" w:sz="4" w:space="0" w:color="auto"/>
              <w:bottom w:val="single" w:sz="4" w:space="0" w:color="auto"/>
              <w:right w:val="single" w:sz="4" w:space="0" w:color="auto"/>
            </w:tcBorders>
            <w:shd w:val="clear" w:color="auto" w:fill="auto"/>
          </w:tcPr>
          <w:p w:rsidR="008112CF" w:rsidRPr="00FA58F6" w:rsidRDefault="008112CF"/>
        </w:tc>
      </w:tr>
    </w:tbl>
    <w:p w:rsidR="008112CF" w:rsidRDefault="008112CF" w:rsidP="00FA58F6">
      <w:pPr>
        <w:pStyle w:val="a8"/>
        <w:jc w:val="both"/>
        <w:rPr>
          <w:rFonts w:ascii="Times New Roman" w:hAnsi="Times New Roman" w:cs="Times New Roman"/>
          <w:b/>
        </w:rPr>
      </w:pPr>
    </w:p>
    <w:p w:rsidR="007A0F4A" w:rsidRDefault="007A0F4A" w:rsidP="00FA58F6">
      <w:pPr>
        <w:pStyle w:val="a8"/>
        <w:jc w:val="both"/>
        <w:rPr>
          <w:rFonts w:ascii="Times New Roman" w:hAnsi="Times New Roman" w:cs="Times New Roman"/>
          <w:b/>
        </w:rPr>
        <w:sectPr w:rsidR="007A0F4A" w:rsidSect="007A0F4A">
          <w:pgSz w:w="16840" w:h="11900" w:orient="landscape"/>
          <w:pgMar w:top="357" w:right="357" w:bottom="357" w:left="357" w:header="0" w:footer="6" w:gutter="0"/>
          <w:cols w:space="720"/>
          <w:noEndnote/>
          <w:docGrid w:linePitch="360"/>
        </w:sectPr>
      </w:pPr>
    </w:p>
    <w:p w:rsidR="00FA58F6" w:rsidRDefault="00FA58F6" w:rsidP="00B97345">
      <w:pPr>
        <w:pStyle w:val="a8"/>
        <w:jc w:val="center"/>
        <w:rPr>
          <w:rFonts w:ascii="Times New Roman" w:hAnsi="Times New Roman" w:cs="Times New Roman"/>
          <w:b/>
        </w:rPr>
      </w:pPr>
    </w:p>
    <w:p w:rsidR="00B427CC" w:rsidRPr="00B427CC" w:rsidRDefault="00022079" w:rsidP="00D460F1">
      <w:pPr>
        <w:widowControl/>
        <w:shd w:val="clear" w:color="auto" w:fill="FFFFFF"/>
        <w:tabs>
          <w:tab w:val="left" w:pos="426"/>
        </w:tabs>
        <w:spacing w:before="236" w:line="326" w:lineRule="exact"/>
        <w:jc w:val="both"/>
        <w:rPr>
          <w:rFonts w:ascii="Times New Roman" w:hAnsi="Times New Roman" w:cs="Times New Roman"/>
          <w:b/>
          <w:color w:val="auto"/>
          <w:lang w:bidi="ar-SA"/>
        </w:rPr>
      </w:pPr>
      <w:r>
        <w:rPr>
          <w:rFonts w:ascii="Times New Roman" w:hAnsi="Times New Roman" w:cs="Times New Roman"/>
          <w:b/>
          <w:color w:val="auto"/>
          <w:lang w:bidi="ar-SA"/>
        </w:rPr>
        <w:t>7</w:t>
      </w:r>
      <w:r w:rsidR="00D460F1">
        <w:rPr>
          <w:rFonts w:ascii="Times New Roman" w:hAnsi="Times New Roman" w:cs="Times New Roman"/>
          <w:b/>
          <w:color w:val="auto"/>
          <w:lang w:bidi="ar-SA"/>
        </w:rPr>
        <w:t>.3.</w:t>
      </w:r>
      <w:r w:rsidR="00B427CC" w:rsidRPr="00B427CC">
        <w:rPr>
          <w:rFonts w:ascii="Times New Roman" w:hAnsi="Times New Roman" w:cs="Times New Roman"/>
          <w:b/>
          <w:color w:val="auto"/>
          <w:lang w:bidi="ar-SA"/>
        </w:rPr>
        <w:t>Перечень основных задач профессиональной деятельности выпускника.</w:t>
      </w:r>
    </w:p>
    <w:tbl>
      <w:tblPr>
        <w:tblOverlap w:val="never"/>
        <w:tblW w:w="10210" w:type="dxa"/>
        <w:tblLayout w:type="fixed"/>
        <w:tblCellMar>
          <w:left w:w="10" w:type="dxa"/>
          <w:right w:w="10" w:type="dxa"/>
        </w:tblCellMar>
        <w:tblLook w:val="0000" w:firstRow="0" w:lastRow="0" w:firstColumn="0" w:lastColumn="0" w:noHBand="0" w:noVBand="0"/>
      </w:tblPr>
      <w:tblGrid>
        <w:gridCol w:w="2562"/>
        <w:gridCol w:w="2541"/>
        <w:gridCol w:w="2549"/>
        <w:gridCol w:w="2558"/>
      </w:tblGrid>
      <w:tr w:rsidR="00B427CC" w:rsidRPr="00B427CC" w:rsidTr="006063DA">
        <w:trPr>
          <w:trHeight w:val="1263"/>
        </w:trPr>
        <w:tc>
          <w:tcPr>
            <w:tcW w:w="2562" w:type="dxa"/>
            <w:tcBorders>
              <w:top w:val="single" w:sz="4" w:space="0" w:color="auto"/>
              <w:left w:val="single" w:sz="4" w:space="0" w:color="auto"/>
            </w:tcBorders>
            <w:shd w:val="clear" w:color="auto" w:fill="FFFFFF"/>
          </w:tcPr>
          <w:p w:rsidR="00B427CC" w:rsidRPr="00B427CC" w:rsidRDefault="00B427CC" w:rsidP="00B427CC">
            <w:pPr>
              <w:spacing w:line="312"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Область</w:t>
            </w:r>
          </w:p>
          <w:p w:rsidR="00B427CC" w:rsidRPr="00B427CC" w:rsidRDefault="00B427CC" w:rsidP="00B427CC">
            <w:pPr>
              <w:spacing w:line="312"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профессиональной деятельности (по Реестру Минтруда)</w:t>
            </w:r>
          </w:p>
        </w:tc>
        <w:tc>
          <w:tcPr>
            <w:tcW w:w="2541" w:type="dxa"/>
            <w:tcBorders>
              <w:top w:val="single" w:sz="4" w:space="0" w:color="auto"/>
              <w:left w:val="single" w:sz="4" w:space="0" w:color="auto"/>
            </w:tcBorders>
            <w:shd w:val="clear" w:color="auto" w:fill="FFFFFF"/>
          </w:tcPr>
          <w:p w:rsidR="00B427CC" w:rsidRPr="00B427CC" w:rsidRDefault="00B427CC" w:rsidP="00B427CC">
            <w:pPr>
              <w:spacing w:line="317"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Типы задач</w:t>
            </w:r>
          </w:p>
          <w:p w:rsidR="00B427CC" w:rsidRPr="00B427CC" w:rsidRDefault="00B427CC" w:rsidP="00B427CC">
            <w:pPr>
              <w:spacing w:line="317"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профессиональной</w:t>
            </w:r>
          </w:p>
          <w:p w:rsidR="00B427CC" w:rsidRPr="00B427CC" w:rsidRDefault="00B427CC" w:rsidP="00B427CC">
            <w:pPr>
              <w:spacing w:line="317"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деятельности</w:t>
            </w:r>
          </w:p>
        </w:tc>
        <w:tc>
          <w:tcPr>
            <w:tcW w:w="2549" w:type="dxa"/>
            <w:tcBorders>
              <w:top w:val="single" w:sz="4" w:space="0" w:color="auto"/>
              <w:left w:val="single" w:sz="4" w:space="0" w:color="auto"/>
            </w:tcBorders>
            <w:shd w:val="clear" w:color="auto" w:fill="FFFFFF"/>
          </w:tcPr>
          <w:p w:rsidR="00B427CC" w:rsidRPr="00B427CC" w:rsidRDefault="00B427CC" w:rsidP="00B427CC">
            <w:pPr>
              <w:spacing w:line="312"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Задачи</w:t>
            </w:r>
          </w:p>
          <w:p w:rsidR="00B427CC" w:rsidRPr="00B427CC" w:rsidRDefault="00B427CC" w:rsidP="00B427CC">
            <w:pPr>
              <w:spacing w:line="312"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профессиональной</w:t>
            </w:r>
          </w:p>
          <w:p w:rsidR="00B427CC" w:rsidRPr="00B427CC" w:rsidRDefault="00B427CC" w:rsidP="00B427CC">
            <w:pPr>
              <w:spacing w:line="312"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деятельности</w:t>
            </w:r>
          </w:p>
        </w:tc>
        <w:tc>
          <w:tcPr>
            <w:tcW w:w="2558" w:type="dxa"/>
            <w:tcBorders>
              <w:top w:val="single" w:sz="4" w:space="0" w:color="auto"/>
              <w:left w:val="single" w:sz="4" w:space="0" w:color="auto"/>
              <w:right w:val="single" w:sz="4" w:space="0" w:color="auto"/>
            </w:tcBorders>
            <w:shd w:val="clear" w:color="auto" w:fill="FFFFFF"/>
          </w:tcPr>
          <w:p w:rsidR="00B427CC" w:rsidRPr="00B427CC" w:rsidRDefault="00B427CC" w:rsidP="00B427CC">
            <w:pPr>
              <w:spacing w:line="317"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Объекты профессиональной деятельности(или области знания)</w:t>
            </w:r>
          </w:p>
        </w:tc>
      </w:tr>
      <w:tr w:rsidR="00B427CC" w:rsidRPr="00B427CC" w:rsidTr="006063DA">
        <w:trPr>
          <w:trHeight w:val="1412"/>
        </w:trPr>
        <w:tc>
          <w:tcPr>
            <w:tcW w:w="2562" w:type="dxa"/>
            <w:tcBorders>
              <w:top w:val="single" w:sz="4" w:space="0" w:color="auto"/>
              <w:left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40 Сквозные виды профессиональной деятельности</w:t>
            </w:r>
          </w:p>
        </w:tc>
        <w:tc>
          <w:tcPr>
            <w:tcW w:w="2541" w:type="dxa"/>
            <w:tcBorders>
              <w:top w:val="single" w:sz="4" w:space="0" w:color="auto"/>
              <w:left w:val="single" w:sz="4" w:space="0" w:color="auto"/>
            </w:tcBorders>
            <w:shd w:val="clear" w:color="auto" w:fill="FFFFFF"/>
          </w:tcPr>
          <w:p w:rsidR="00B427CC" w:rsidRPr="00B427CC" w:rsidRDefault="00B427CC" w:rsidP="00B427CC">
            <w:pPr>
              <w:spacing w:line="220"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научно -</w:t>
            </w:r>
          </w:p>
          <w:p w:rsidR="00B427CC" w:rsidRPr="00B427CC" w:rsidRDefault="00B427CC" w:rsidP="00B427CC">
            <w:pPr>
              <w:spacing w:line="220"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исследовательский</w:t>
            </w:r>
          </w:p>
        </w:tc>
        <w:tc>
          <w:tcPr>
            <w:tcW w:w="2549" w:type="dxa"/>
            <w:tcBorders>
              <w:top w:val="single" w:sz="4" w:space="0" w:color="auto"/>
              <w:left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Участие в научно</w:t>
            </w:r>
            <w:r w:rsidRPr="00B427CC">
              <w:rPr>
                <w:rFonts w:ascii="Times New Roman" w:eastAsia="Times New Roman" w:hAnsi="Times New Roman" w:cs="Times New Roman"/>
                <w:sz w:val="22"/>
                <w:szCs w:val="22"/>
              </w:rPr>
              <w:softHyphen/>
              <w:t>исследовательских и опытно-</w:t>
            </w:r>
            <w:r w:rsidRPr="00B427CC">
              <w:rPr>
                <w:rFonts w:ascii="Times New Roman" w:eastAsia="Times New Roman" w:hAnsi="Times New Roman" w:cs="Times New Roman"/>
                <w:sz w:val="22"/>
                <w:szCs w:val="22"/>
              </w:rPr>
              <w:softHyphen/>
              <w:t>конструкторских работах в области ИТ</w:t>
            </w:r>
          </w:p>
        </w:tc>
        <w:tc>
          <w:tcPr>
            <w:tcW w:w="2558" w:type="dxa"/>
            <w:tcBorders>
              <w:top w:val="single" w:sz="4" w:space="0" w:color="auto"/>
              <w:left w:val="single" w:sz="4" w:space="0" w:color="auto"/>
              <w:right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Прикладные и</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процессы;</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технологии</w:t>
            </w:r>
          </w:p>
        </w:tc>
      </w:tr>
      <w:tr w:rsidR="00B427CC" w:rsidRPr="00B427CC" w:rsidTr="006063DA">
        <w:trPr>
          <w:trHeight w:val="3545"/>
        </w:trPr>
        <w:tc>
          <w:tcPr>
            <w:tcW w:w="2562"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06 Связь,</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 и коммуникационные технологии</w:t>
            </w:r>
          </w:p>
        </w:tc>
        <w:tc>
          <w:tcPr>
            <w:tcW w:w="2541"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20"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научно -</w:t>
            </w:r>
          </w:p>
          <w:p w:rsidR="00B427CC" w:rsidRPr="00B427CC" w:rsidRDefault="00B427CC" w:rsidP="00B427CC">
            <w:pPr>
              <w:spacing w:line="220"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исследовательский</w:t>
            </w:r>
          </w:p>
        </w:tc>
        <w:tc>
          <w:tcPr>
            <w:tcW w:w="2549"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Подготовка обзоров, аннотаций, составление рефератов и докладов, публикаций и библиографии по научно-исследовательской работе в области ИТ Анализ и выбор программно</w:t>
            </w:r>
            <w:r w:rsidRPr="00B427CC">
              <w:rPr>
                <w:rFonts w:ascii="Times New Roman" w:eastAsia="Times New Roman" w:hAnsi="Times New Roman" w:cs="Times New Roman"/>
                <w:sz w:val="22"/>
                <w:szCs w:val="22"/>
              </w:rPr>
              <w:softHyphen/>
              <w:t xml:space="preserve">технологических платформ, сервисов и информационных ресурсов; </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Прикладные и</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процессы;</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технологии</w:t>
            </w:r>
          </w:p>
          <w:p w:rsidR="00B427CC" w:rsidRPr="00B427CC" w:rsidRDefault="00B427CC" w:rsidP="00B427CC">
            <w:pPr>
              <w:spacing w:line="274" w:lineRule="exact"/>
              <w:rPr>
                <w:rFonts w:ascii="Times New Roman" w:eastAsia="Times New Roman" w:hAnsi="Times New Roman" w:cs="Times New Roman"/>
                <w:sz w:val="28"/>
                <w:szCs w:val="28"/>
              </w:rPr>
            </w:pPr>
          </w:p>
        </w:tc>
      </w:tr>
      <w:tr w:rsidR="00B427CC" w:rsidRPr="00B427CC" w:rsidTr="006063DA">
        <w:trPr>
          <w:trHeight w:val="4800"/>
        </w:trPr>
        <w:tc>
          <w:tcPr>
            <w:tcW w:w="2562"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06 Связь,</w:t>
            </w:r>
          </w:p>
          <w:p w:rsidR="00B427CC" w:rsidRPr="00B427CC" w:rsidRDefault="00B427CC" w:rsidP="00B427CC">
            <w:pPr>
              <w:rPr>
                <w:sz w:val="10"/>
                <w:szCs w:val="10"/>
              </w:rPr>
            </w:pPr>
            <w:r w:rsidRPr="00B427CC">
              <w:rPr>
                <w:rFonts w:ascii="Times New Roman" w:eastAsia="Times New Roman" w:hAnsi="Times New Roman" w:cs="Times New Roman"/>
                <w:sz w:val="22"/>
                <w:szCs w:val="22"/>
              </w:rPr>
              <w:t>информационные и коммуникационные технологии</w:t>
            </w:r>
          </w:p>
        </w:tc>
        <w:tc>
          <w:tcPr>
            <w:tcW w:w="2541"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78"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производственно - технологический</w:t>
            </w:r>
          </w:p>
        </w:tc>
        <w:tc>
          <w:tcPr>
            <w:tcW w:w="2549" w:type="dxa"/>
            <w:tcBorders>
              <w:top w:val="single" w:sz="4" w:space="0" w:color="auto"/>
              <w:left w:val="single" w:sz="4" w:space="0" w:color="auto"/>
              <w:bottom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Проведение работ по инсталляции программного обеспечения автоматизированных систем и загрузки баз данных; настройка параметров ИС и тестирование результатов настройки; ведение технической документации; техническое сопровождение ИС в процессе эксплуатации; применение Web технологий при реализации удаленного доступа в системах клиент -сервер и распределенных вычислений</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Прикладные и</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информационные</w:t>
            </w:r>
          </w:p>
          <w:p w:rsidR="00B427CC" w:rsidRPr="00B427CC" w:rsidRDefault="00B427CC" w:rsidP="00B427CC">
            <w:pPr>
              <w:spacing w:line="274" w:lineRule="exact"/>
              <w:rPr>
                <w:rFonts w:ascii="Times New Roman" w:eastAsia="Times New Roman" w:hAnsi="Times New Roman" w:cs="Times New Roman"/>
                <w:sz w:val="28"/>
                <w:szCs w:val="28"/>
              </w:rPr>
            </w:pPr>
            <w:r w:rsidRPr="00B427CC">
              <w:rPr>
                <w:rFonts w:ascii="Times New Roman" w:eastAsia="Times New Roman" w:hAnsi="Times New Roman" w:cs="Times New Roman"/>
                <w:sz w:val="22"/>
                <w:szCs w:val="22"/>
              </w:rPr>
              <w:t>процессы</w:t>
            </w:r>
          </w:p>
          <w:p w:rsidR="00B427CC" w:rsidRPr="00B427CC" w:rsidRDefault="00B427CC" w:rsidP="00B427CC">
            <w:pPr>
              <w:spacing w:line="220" w:lineRule="exact"/>
              <w:rPr>
                <w:rFonts w:ascii="Times New Roman" w:eastAsia="Times New Roman" w:hAnsi="Times New Roman" w:cs="Times New Roman"/>
                <w:sz w:val="28"/>
                <w:szCs w:val="28"/>
              </w:rPr>
            </w:pPr>
          </w:p>
        </w:tc>
      </w:tr>
    </w:tbl>
    <w:p w:rsidR="00B427CC" w:rsidRDefault="00B427CC" w:rsidP="00B97345">
      <w:pPr>
        <w:pStyle w:val="a8"/>
        <w:jc w:val="center"/>
        <w:rPr>
          <w:rFonts w:ascii="Times New Roman" w:hAnsi="Times New Roman" w:cs="Times New Roman"/>
          <w:b/>
        </w:rPr>
      </w:pPr>
    </w:p>
    <w:p w:rsidR="002D4C25" w:rsidRDefault="002D4C25" w:rsidP="00747087">
      <w:pPr>
        <w:pStyle w:val="a8"/>
        <w:jc w:val="center"/>
        <w:rPr>
          <w:rFonts w:ascii="Times New Roman" w:hAnsi="Times New Roman" w:cs="Times New Roman"/>
          <w:b/>
        </w:rPr>
      </w:pPr>
    </w:p>
    <w:p w:rsidR="007A0F4A" w:rsidRDefault="007A0F4A" w:rsidP="00747087">
      <w:pPr>
        <w:pStyle w:val="a8"/>
        <w:jc w:val="center"/>
        <w:rPr>
          <w:rFonts w:ascii="Times New Roman" w:hAnsi="Times New Roman" w:cs="Times New Roman"/>
          <w:b/>
        </w:rPr>
        <w:sectPr w:rsidR="007A0F4A" w:rsidSect="007A0F4A">
          <w:pgSz w:w="11900" w:h="16840"/>
          <w:pgMar w:top="357" w:right="357" w:bottom="357" w:left="357" w:header="0" w:footer="6" w:gutter="0"/>
          <w:cols w:space="720"/>
          <w:noEndnote/>
          <w:docGrid w:linePitch="360"/>
        </w:sectPr>
      </w:pPr>
    </w:p>
    <w:p w:rsidR="002D4C25" w:rsidRDefault="002D4C25" w:rsidP="00747087">
      <w:pPr>
        <w:pStyle w:val="a8"/>
        <w:jc w:val="center"/>
        <w:rPr>
          <w:rFonts w:ascii="Times New Roman" w:hAnsi="Times New Roman" w:cs="Times New Roman"/>
          <w:b/>
        </w:rPr>
      </w:pPr>
    </w:p>
    <w:p w:rsidR="00022079" w:rsidRPr="003F7DBC" w:rsidRDefault="00022079" w:rsidP="00022079">
      <w:pPr>
        <w:pStyle w:val="111"/>
        <w:spacing w:before="0" w:after="0" w:line="240" w:lineRule="auto"/>
        <w:ind w:left="800" w:right="500"/>
        <w:rPr>
          <w:sz w:val="24"/>
          <w:szCs w:val="24"/>
        </w:rPr>
      </w:pPr>
      <w:r w:rsidRPr="003F7DBC">
        <w:rPr>
          <w:sz w:val="24"/>
          <w:szCs w:val="24"/>
        </w:rPr>
        <w:t>8. Требования к уровню подготовки, необходимому для освоения основной профессиональной образовательной программы</w:t>
      </w:r>
    </w:p>
    <w:p w:rsidR="00022079" w:rsidRDefault="00022079" w:rsidP="00B12113">
      <w:pPr>
        <w:pStyle w:val="a8"/>
        <w:rPr>
          <w:rFonts w:ascii="Times New Roman" w:hAnsi="Times New Roman" w:cs="Times New Roman"/>
          <w:b/>
          <w:bCs/>
        </w:rPr>
      </w:pPr>
    </w:p>
    <w:p w:rsidR="00022079" w:rsidRPr="003F7DBC" w:rsidRDefault="00022079" w:rsidP="00022079">
      <w:pPr>
        <w:pStyle w:val="111"/>
        <w:spacing w:before="0" w:after="0" w:line="240" w:lineRule="auto"/>
        <w:ind w:left="800" w:right="500"/>
        <w:rPr>
          <w:sz w:val="24"/>
          <w:szCs w:val="24"/>
        </w:rPr>
      </w:pPr>
      <w:r w:rsidRPr="003F7DBC">
        <w:rPr>
          <w:sz w:val="24"/>
          <w:szCs w:val="24"/>
        </w:rPr>
        <w:t>Универсальные компетенции выпускников и индикаторы их достижения</w:t>
      </w:r>
    </w:p>
    <w:p w:rsidR="00747087" w:rsidRDefault="00747087" w:rsidP="00B97345">
      <w:pPr>
        <w:pStyle w:val="a8"/>
        <w:jc w:val="center"/>
        <w:rPr>
          <w:rFonts w:ascii="Times New Roman" w:hAnsi="Times New Roman" w:cs="Times New Roman"/>
          <w:b/>
        </w:rPr>
      </w:pPr>
    </w:p>
    <w:tbl>
      <w:tblPr>
        <w:tblpPr w:leftFromText="180" w:rightFromText="180" w:vertAnchor="text" w:horzAnchor="page" w:tblpX="578" w:tblpY="186"/>
        <w:tblOverlap w:val="never"/>
        <w:tblW w:w="15603" w:type="dxa"/>
        <w:tblLayout w:type="fixed"/>
        <w:tblCellMar>
          <w:left w:w="10" w:type="dxa"/>
          <w:right w:w="10" w:type="dxa"/>
        </w:tblCellMar>
        <w:tblLook w:val="0000" w:firstRow="0" w:lastRow="0" w:firstColumn="0" w:lastColumn="0" w:noHBand="0" w:noVBand="0"/>
      </w:tblPr>
      <w:tblGrid>
        <w:gridCol w:w="2515"/>
        <w:gridCol w:w="2031"/>
        <w:gridCol w:w="3119"/>
        <w:gridCol w:w="3260"/>
        <w:gridCol w:w="4678"/>
      </w:tblGrid>
      <w:tr w:rsidR="002D4C25" w:rsidRPr="002D4C25" w:rsidTr="006063DA">
        <w:trPr>
          <w:trHeight w:val="912"/>
        </w:trPr>
        <w:tc>
          <w:tcPr>
            <w:tcW w:w="2515" w:type="dxa"/>
            <w:tcBorders>
              <w:top w:val="single" w:sz="4" w:space="0" w:color="auto"/>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8"/>
                <w:szCs w:val="28"/>
              </w:rPr>
            </w:pPr>
            <w:r w:rsidRPr="002D4C25">
              <w:rPr>
                <w:rFonts w:ascii="Times New Roman" w:eastAsia="Times New Roman" w:hAnsi="Times New Roman" w:cs="Times New Roman"/>
                <w:sz w:val="22"/>
                <w:szCs w:val="22"/>
              </w:rPr>
              <w:t>Наименование категории (группы) универсальных компетенций</w:t>
            </w:r>
          </w:p>
        </w:tc>
        <w:tc>
          <w:tcPr>
            <w:tcW w:w="2031" w:type="dxa"/>
            <w:tcBorders>
              <w:top w:val="single" w:sz="4" w:space="0" w:color="auto"/>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8"/>
                <w:szCs w:val="28"/>
              </w:rPr>
            </w:pPr>
            <w:r w:rsidRPr="002D4C25">
              <w:rPr>
                <w:rFonts w:ascii="Times New Roman" w:eastAsia="Times New Roman" w:hAnsi="Times New Roman" w:cs="Times New Roman"/>
                <w:sz w:val="22"/>
                <w:szCs w:val="22"/>
              </w:rPr>
              <w:t>Код и наименование универсальной компетенции</w:t>
            </w:r>
          </w:p>
        </w:tc>
        <w:tc>
          <w:tcPr>
            <w:tcW w:w="3119" w:type="dxa"/>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8"/>
                <w:szCs w:val="28"/>
              </w:rPr>
            </w:pPr>
            <w:r w:rsidRPr="002D4C25">
              <w:rPr>
                <w:rFonts w:ascii="Times New Roman" w:eastAsia="Times New Roman" w:hAnsi="Times New Roman" w:cs="Times New Roman"/>
                <w:sz w:val="22"/>
                <w:szCs w:val="22"/>
              </w:rPr>
              <w:t>Код и наименование индикатора достижения универсальной компетенции</w:t>
            </w:r>
          </w:p>
        </w:tc>
        <w:tc>
          <w:tcPr>
            <w:tcW w:w="3260" w:type="dxa"/>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Результаты обучения</w:t>
            </w:r>
          </w:p>
        </w:tc>
        <w:tc>
          <w:tcPr>
            <w:tcW w:w="4678" w:type="dxa"/>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Дисциплины учебного плана</w:t>
            </w:r>
          </w:p>
        </w:tc>
      </w:tr>
      <w:tr w:rsidR="002D4C25" w:rsidRPr="002D4C25" w:rsidTr="006063DA">
        <w:trPr>
          <w:trHeight w:val="885"/>
        </w:trPr>
        <w:tc>
          <w:tcPr>
            <w:tcW w:w="2515" w:type="dxa"/>
            <w:vMerge w:val="restart"/>
            <w:tcBorders>
              <w:top w:val="single" w:sz="4" w:space="0" w:color="auto"/>
              <w:left w:val="single" w:sz="4" w:space="0" w:color="auto"/>
            </w:tcBorders>
            <w:shd w:val="clear" w:color="auto" w:fill="FFFFFF"/>
          </w:tcPr>
          <w:p w:rsidR="002D4C25" w:rsidRPr="002D4C25" w:rsidRDefault="002D4C25" w:rsidP="002D4C25">
            <w:pPr>
              <w:spacing w:line="30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Системное и критическое мышление</w:t>
            </w:r>
          </w:p>
        </w:tc>
        <w:tc>
          <w:tcPr>
            <w:tcW w:w="2031" w:type="dxa"/>
            <w:vMerge w:val="restart"/>
            <w:tcBorders>
              <w:top w:val="single" w:sz="4" w:space="0" w:color="auto"/>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УК-1. Способен осуществлять критический анализ проблемных ситуаций на основе системного подхода, вырабатывать стратегию действий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spacing w:line="31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-1.1.Знает принципы сбора, отбора и обобщения информации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Знает принципы сбора, отбора и обобщения информации</w:t>
            </w:r>
          </w:p>
        </w:tc>
        <w:tc>
          <w:tcPr>
            <w:tcW w:w="4678" w:type="dxa"/>
            <w:vMerge w:val="restart"/>
            <w:tcBorders>
              <w:top w:val="single" w:sz="4" w:space="0" w:color="auto"/>
              <w:left w:val="single" w:sz="4" w:space="0" w:color="auto"/>
              <w:right w:val="single" w:sz="4" w:space="0" w:color="auto"/>
            </w:tcBorders>
            <w:shd w:val="clear" w:color="auto" w:fill="FFFFFF"/>
          </w:tcPr>
          <w:p w:rsidR="00832653" w:rsidRDefault="00832653" w:rsidP="002D4C25">
            <w:pPr>
              <w:widowControl/>
              <w:rPr>
                <w:rFonts w:ascii="Times New Roman" w:hAnsi="Times New Roman" w:cs="Times New Roman"/>
              </w:rPr>
            </w:pPr>
          </w:p>
          <w:p w:rsidR="00832653" w:rsidRDefault="00162027" w:rsidP="002D4C25">
            <w:pPr>
              <w:widowControl/>
              <w:rPr>
                <w:rFonts w:ascii="Times New Roman" w:hAnsi="Times New Roman" w:cs="Times New Roman"/>
              </w:rPr>
            </w:pPr>
            <w:r w:rsidRPr="006C56B7">
              <w:rPr>
                <w:rFonts w:ascii="Times New Roman" w:hAnsi="Times New Roman" w:cs="Times New Roman"/>
              </w:rPr>
              <w:t>Профессиональная коммуникация на иностранном языке</w:t>
            </w:r>
          </w:p>
          <w:p w:rsidR="00162027" w:rsidRDefault="00162027" w:rsidP="002D4C25">
            <w:pPr>
              <w:widowControl/>
              <w:rPr>
                <w:rFonts w:ascii="Times New Roman" w:hAnsi="Times New Roman" w:cs="Times New Roman"/>
              </w:rPr>
            </w:pPr>
          </w:p>
          <w:p w:rsidR="0007380E" w:rsidRPr="002D4C25" w:rsidRDefault="0007380E" w:rsidP="002D4C25">
            <w:pPr>
              <w:widowControl/>
              <w:rPr>
                <w:rFonts w:ascii="Times New Roman" w:hAnsi="Times New Roman" w:cs="Times New Roman"/>
              </w:rPr>
            </w:pPr>
          </w:p>
        </w:tc>
      </w:tr>
      <w:tr w:rsidR="002D4C25" w:rsidRPr="002D4C25" w:rsidTr="006063DA">
        <w:trPr>
          <w:trHeight w:val="1935"/>
        </w:trPr>
        <w:tc>
          <w:tcPr>
            <w:tcW w:w="2515" w:type="dxa"/>
            <w:vMerge/>
            <w:tcBorders>
              <w:left w:val="single" w:sz="4" w:space="0" w:color="auto"/>
            </w:tcBorders>
            <w:shd w:val="clear" w:color="auto" w:fill="FFFFFF"/>
          </w:tcPr>
          <w:p w:rsidR="002D4C25" w:rsidRPr="002D4C25" w:rsidRDefault="002D4C25" w:rsidP="002D4C25">
            <w:pPr>
              <w:spacing w:line="307"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-1.2.Умеет соотносить разнородные явления и систематизировать их в рамках избранных видов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Умеет соотносить разнородные явления и систематизировать их в рамках избранных видов профессиональной деятельности.</w:t>
            </w:r>
          </w:p>
        </w:tc>
        <w:tc>
          <w:tcPr>
            <w:tcW w:w="4678" w:type="dxa"/>
            <w:vMerge/>
            <w:tcBorders>
              <w:left w:val="single" w:sz="4" w:space="0" w:color="auto"/>
              <w:right w:val="single" w:sz="4" w:space="0" w:color="auto"/>
            </w:tcBorders>
            <w:shd w:val="clear" w:color="auto" w:fill="FFFFFF"/>
          </w:tcPr>
          <w:p w:rsidR="002D4C25" w:rsidRPr="002D4C25" w:rsidRDefault="002D4C25" w:rsidP="002D4C25">
            <w:pPr>
              <w:spacing w:line="312" w:lineRule="exact"/>
              <w:rPr>
                <w:rFonts w:ascii="Times New Roman" w:eastAsia="Times New Roman" w:hAnsi="Times New Roman" w:cs="Times New Roman"/>
                <w:sz w:val="22"/>
                <w:szCs w:val="22"/>
              </w:rPr>
            </w:pPr>
          </w:p>
        </w:tc>
      </w:tr>
      <w:tr w:rsidR="002D4C25" w:rsidRPr="002D4C25" w:rsidTr="006063DA">
        <w:trPr>
          <w:trHeight w:val="1860"/>
        </w:trPr>
        <w:tc>
          <w:tcPr>
            <w:tcW w:w="2515" w:type="dxa"/>
            <w:vMerge/>
            <w:tcBorders>
              <w:left w:val="single" w:sz="4" w:space="0" w:color="auto"/>
              <w:bottom w:val="single" w:sz="4" w:space="0" w:color="auto"/>
            </w:tcBorders>
            <w:shd w:val="clear" w:color="auto" w:fill="FFFFFF"/>
          </w:tcPr>
          <w:p w:rsidR="002D4C25" w:rsidRPr="002D4C25" w:rsidRDefault="002D4C25" w:rsidP="002D4C25">
            <w:pPr>
              <w:spacing w:line="307" w:lineRule="exact"/>
              <w:rPr>
                <w:rFonts w:ascii="Times New Roman" w:eastAsia="Times New Roman" w:hAnsi="Times New Roman" w:cs="Times New Roman"/>
                <w:sz w:val="22"/>
                <w:szCs w:val="22"/>
              </w:rPr>
            </w:pPr>
          </w:p>
        </w:tc>
        <w:tc>
          <w:tcPr>
            <w:tcW w:w="2031" w:type="dxa"/>
            <w:vMerge/>
            <w:tcBorders>
              <w:left w:val="single" w:sz="4" w:space="0" w:color="auto"/>
              <w:bottom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spacing w:line="31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-1.3.Имеет практический опыт работы с информационными источниками, опыт научного поиска, создания научных текстов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Имеет практический опыт работы с информационными источниками, опыт научного поиска, создания научных текстов</w:t>
            </w:r>
          </w:p>
        </w:tc>
        <w:tc>
          <w:tcPr>
            <w:tcW w:w="4678" w:type="dxa"/>
            <w:vMerge/>
            <w:tcBorders>
              <w:left w:val="single" w:sz="4" w:space="0" w:color="auto"/>
              <w:bottom w:val="single" w:sz="4" w:space="0" w:color="auto"/>
              <w:right w:val="single" w:sz="4" w:space="0" w:color="auto"/>
            </w:tcBorders>
            <w:shd w:val="clear" w:color="auto" w:fill="FFFFFF"/>
          </w:tcPr>
          <w:p w:rsidR="002D4C25" w:rsidRPr="002D4C25" w:rsidRDefault="002D4C25" w:rsidP="002D4C25">
            <w:pPr>
              <w:spacing w:line="312" w:lineRule="exact"/>
              <w:rPr>
                <w:rFonts w:ascii="Times New Roman" w:eastAsia="Times New Roman" w:hAnsi="Times New Roman" w:cs="Times New Roman"/>
                <w:sz w:val="22"/>
                <w:szCs w:val="22"/>
              </w:rPr>
            </w:pPr>
          </w:p>
        </w:tc>
      </w:tr>
      <w:tr w:rsidR="002D4C25" w:rsidRPr="002D4C25" w:rsidTr="006063DA">
        <w:trPr>
          <w:trHeight w:val="1409"/>
        </w:trPr>
        <w:tc>
          <w:tcPr>
            <w:tcW w:w="2515" w:type="dxa"/>
            <w:vMerge w:val="restart"/>
            <w:tcBorders>
              <w:top w:val="single" w:sz="4" w:space="0" w:color="auto"/>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Разработка и реализация проектов</w:t>
            </w:r>
          </w:p>
        </w:tc>
        <w:tc>
          <w:tcPr>
            <w:tcW w:w="2031" w:type="dxa"/>
            <w:vMerge w:val="restart"/>
            <w:tcBorders>
              <w:top w:val="single" w:sz="4" w:space="0" w:color="auto"/>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УК-2. Способен управлять проектом на всех этапах его жизненного цикла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-2.1.Знает необходимые для осуществления профессиональной деятельности правовые нормы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Знает необходимые для осуществления профессиональной деятельности правовые нормы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162027" w:rsidP="002D4C25">
            <w:pPr>
              <w:spacing w:line="317" w:lineRule="exact"/>
              <w:rPr>
                <w:rFonts w:ascii="Times New Roman" w:eastAsia="Times New Roman" w:hAnsi="Times New Roman" w:cs="Times New Roman"/>
                <w:sz w:val="22"/>
                <w:szCs w:val="22"/>
              </w:rPr>
            </w:pPr>
            <w:r w:rsidRPr="006C56B7">
              <w:rPr>
                <w:rFonts w:ascii="Times New Roman" w:hAnsi="Times New Roman" w:cs="Times New Roman"/>
              </w:rPr>
              <w:t>Информационные системы и технологии в научных исследованиях</w:t>
            </w:r>
          </w:p>
        </w:tc>
      </w:tr>
      <w:tr w:rsidR="002D4C25" w:rsidRPr="002D4C25" w:rsidTr="006063DA">
        <w:trPr>
          <w:trHeight w:val="3677"/>
        </w:trPr>
        <w:tc>
          <w:tcPr>
            <w:tcW w:w="2515" w:type="dxa"/>
            <w:vMerge/>
            <w:tcBorders>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right w:val="single" w:sz="4" w:space="0" w:color="auto"/>
            </w:tcBorders>
            <w:shd w:val="clear" w:color="auto" w:fill="FFFFFF"/>
          </w:tcPr>
          <w:p w:rsidR="002D4C25" w:rsidRPr="002D4C25" w:rsidRDefault="006063DA" w:rsidP="002D4C25">
            <w:pPr>
              <w:spacing w:line="31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 xml:space="preserve">-2.2.Умеет определять круг задач в рамках избранных видов профессиональной деятельности, планировать собственную деятельность </w:t>
            </w:r>
          </w:p>
          <w:p w:rsidR="002D4C25" w:rsidRPr="002D4C25" w:rsidRDefault="002D4C25"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исходя из имеющихся</w:t>
            </w:r>
          </w:p>
          <w:p w:rsidR="002D4C25" w:rsidRPr="002D4C25" w:rsidRDefault="002D4C25"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ресурсов; соотносить главное и второстепенное, решать поставленные задачи в рамках избранных видов профессиональной деятельности</w:t>
            </w:r>
          </w:p>
        </w:tc>
        <w:tc>
          <w:tcPr>
            <w:tcW w:w="3260" w:type="dxa"/>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Умеет определять круг задач в рамках избранных видов профессиональной деятельности, планировать собственную деятельность </w:t>
            </w:r>
          </w:p>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исходя из имеющихся</w:t>
            </w:r>
          </w:p>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ресурсов</w:t>
            </w:r>
          </w:p>
        </w:tc>
        <w:tc>
          <w:tcPr>
            <w:tcW w:w="4678" w:type="dxa"/>
            <w:vMerge w:val="restart"/>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r>
      <w:tr w:rsidR="002D4C25" w:rsidRPr="002D4C25" w:rsidTr="006063DA">
        <w:trPr>
          <w:trHeight w:val="1834"/>
        </w:trPr>
        <w:tc>
          <w:tcPr>
            <w:tcW w:w="2515" w:type="dxa"/>
            <w:vMerge/>
            <w:tcBorders>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right w:val="single" w:sz="4" w:space="0" w:color="auto"/>
            </w:tcBorders>
            <w:shd w:val="clear" w:color="auto" w:fill="FFFFFF"/>
          </w:tcPr>
          <w:p w:rsidR="002D4C25" w:rsidRPr="002D4C25" w:rsidRDefault="006063DA"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-2.3.Имеет практический опыт применения нормативной базы и решения задач в области избранных видов профессиональной деятельности.</w:t>
            </w:r>
          </w:p>
        </w:tc>
        <w:tc>
          <w:tcPr>
            <w:tcW w:w="3260" w:type="dxa"/>
            <w:tcBorders>
              <w:top w:val="single" w:sz="4" w:space="0" w:color="auto"/>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Имеет практический опыт применения нормативной базы и решения задач в области избранных видов профессиональной деятельности.</w:t>
            </w:r>
          </w:p>
        </w:tc>
        <w:tc>
          <w:tcPr>
            <w:tcW w:w="4678" w:type="dxa"/>
            <w:vMerge/>
            <w:tcBorders>
              <w:left w:val="single" w:sz="4" w:space="0" w:color="auto"/>
              <w:right w:val="single" w:sz="4" w:space="0" w:color="auto"/>
            </w:tcBorders>
            <w:shd w:val="clear" w:color="auto" w:fill="FFFFFF"/>
          </w:tcPr>
          <w:p w:rsidR="002D4C25" w:rsidRPr="002D4C25" w:rsidRDefault="002D4C25" w:rsidP="002D4C25">
            <w:pPr>
              <w:spacing w:line="317" w:lineRule="exact"/>
              <w:rPr>
                <w:rFonts w:ascii="Times New Roman" w:eastAsia="Times New Roman" w:hAnsi="Times New Roman" w:cs="Times New Roman"/>
                <w:sz w:val="22"/>
                <w:szCs w:val="22"/>
              </w:rPr>
            </w:pPr>
          </w:p>
        </w:tc>
      </w:tr>
      <w:tr w:rsidR="002D4C25" w:rsidRPr="002D4C25" w:rsidTr="006063DA">
        <w:trPr>
          <w:trHeight w:val="1080"/>
        </w:trPr>
        <w:tc>
          <w:tcPr>
            <w:tcW w:w="2515" w:type="dxa"/>
            <w:vMerge w:val="restart"/>
            <w:tcBorders>
              <w:top w:val="single" w:sz="4" w:space="0" w:color="auto"/>
              <w:left w:val="single" w:sz="4" w:space="0" w:color="auto"/>
            </w:tcBorders>
            <w:shd w:val="clear" w:color="auto" w:fill="FFFFFF"/>
          </w:tcPr>
          <w:p w:rsidR="002D4C25" w:rsidRPr="002D4C25" w:rsidRDefault="002D4C25" w:rsidP="002D4C25">
            <w:pPr>
              <w:spacing w:line="220"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Командная работа и  лидерство</w:t>
            </w:r>
          </w:p>
        </w:tc>
        <w:tc>
          <w:tcPr>
            <w:tcW w:w="2031" w:type="dxa"/>
            <w:vMerge w:val="restart"/>
            <w:tcBorders>
              <w:top w:val="single" w:sz="4" w:space="0" w:color="auto"/>
              <w:left w:val="single" w:sz="4" w:space="0" w:color="auto"/>
            </w:tcBorders>
            <w:shd w:val="clear" w:color="auto" w:fill="FFFFFF"/>
          </w:tcPr>
          <w:p w:rsidR="002D4C25" w:rsidRDefault="002D4C25" w:rsidP="002D4C25">
            <w:pPr>
              <w:widowControl/>
              <w:rPr>
                <w:rFonts w:ascii="Times New Roman" w:hAnsi="Times New Roman" w:cs="Times New Roman"/>
              </w:rPr>
            </w:pPr>
            <w:r w:rsidRPr="002D4C25">
              <w:rPr>
                <w:rFonts w:ascii="Times New Roman" w:hAnsi="Times New Roman" w:cs="Times New Roman"/>
              </w:rPr>
              <w:t>УК-3</w:t>
            </w:r>
          </w:p>
          <w:p w:rsidR="002D4C25" w:rsidRPr="002D4C25" w:rsidRDefault="002D4C25" w:rsidP="002D4C25">
            <w:pPr>
              <w:widowControl/>
              <w:rPr>
                <w:rFonts w:ascii="Times New Roman" w:hAnsi="Times New Roman" w:cs="Times New Roman"/>
              </w:rPr>
            </w:pPr>
            <w:r w:rsidRPr="002D4C25">
              <w:rPr>
                <w:rFonts w:ascii="Times New Roman" w:hAnsi="Times New Roman" w:cs="Times New Roman"/>
              </w:rPr>
              <w:t>Способен организовывать и руководить работой команды, вырабатывая командную стратегию для достижения поставленной цели</w:t>
            </w:r>
          </w:p>
          <w:p w:rsidR="002D4C25" w:rsidRPr="002D4C25" w:rsidRDefault="002D4C25" w:rsidP="002D4C25">
            <w:pPr>
              <w:spacing w:line="220" w:lineRule="exact"/>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widowControl/>
              <w:rPr>
                <w:rFonts w:ascii="Times New Roman" w:hAnsi="Times New Roman" w:cs="Times New Roman"/>
              </w:rPr>
            </w:pPr>
            <w:r>
              <w:rPr>
                <w:rFonts w:ascii="Times New Roman" w:hAnsi="Times New Roman" w:cs="Times New Roman"/>
              </w:rPr>
              <w:t>Ид</w:t>
            </w:r>
            <w:r w:rsidR="002D4C25" w:rsidRPr="002D4C25">
              <w:rPr>
                <w:rFonts w:ascii="Times New Roman" w:hAnsi="Times New Roman" w:cs="Times New Roman"/>
              </w:rPr>
              <w:t xml:space="preserve">-3.1Знает различные приемы и способы </w:t>
            </w:r>
            <w:r w:rsidR="002D4C25" w:rsidRPr="002D4C25">
              <w:rPr>
                <w:rFonts w:ascii="Times New Roman" w:eastAsia="Times New Roman" w:hAnsi="Times New Roman" w:cs="Times New Roman"/>
                <w:sz w:val="22"/>
                <w:szCs w:val="22"/>
              </w:rPr>
              <w:t>социализации личности и социального взаимодействия.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rPr>
            </w:pPr>
            <w:r w:rsidRPr="002D4C25">
              <w:rPr>
                <w:rFonts w:ascii="Times New Roman" w:hAnsi="Times New Roman" w:cs="Times New Roman"/>
              </w:rPr>
              <w:t xml:space="preserve">Знает различные приемы и способы </w:t>
            </w:r>
            <w:r w:rsidRPr="002D4C25">
              <w:rPr>
                <w:rFonts w:ascii="Times New Roman" w:eastAsia="Times New Roman" w:hAnsi="Times New Roman" w:cs="Times New Roman"/>
                <w:sz w:val="22"/>
                <w:szCs w:val="22"/>
              </w:rPr>
              <w:t>социализации личности и социального взаимодействия.</w:t>
            </w:r>
          </w:p>
        </w:tc>
        <w:tc>
          <w:tcPr>
            <w:tcW w:w="4678" w:type="dxa"/>
            <w:vMerge w:val="restart"/>
            <w:tcBorders>
              <w:top w:val="single" w:sz="4" w:space="0" w:color="auto"/>
              <w:left w:val="single" w:sz="4" w:space="0" w:color="auto"/>
              <w:right w:val="single" w:sz="4" w:space="0" w:color="auto"/>
            </w:tcBorders>
            <w:shd w:val="clear" w:color="auto" w:fill="FFFFFF"/>
          </w:tcPr>
          <w:p w:rsidR="0007380E" w:rsidRPr="002D4C25" w:rsidRDefault="00162027" w:rsidP="002D4C25">
            <w:pPr>
              <w:widowControl/>
              <w:rPr>
                <w:rFonts w:ascii="Times New Roman" w:hAnsi="Times New Roman" w:cs="Times New Roman"/>
              </w:rPr>
            </w:pPr>
            <w:r w:rsidRPr="006C56B7">
              <w:rPr>
                <w:rFonts w:ascii="Times New Roman" w:hAnsi="Times New Roman" w:cs="Times New Roman"/>
              </w:rPr>
              <w:t>Информационные системы и технологии в научных исследованиях</w:t>
            </w:r>
          </w:p>
        </w:tc>
      </w:tr>
      <w:tr w:rsidR="002D4C25" w:rsidRPr="002D4C25" w:rsidTr="006063DA">
        <w:trPr>
          <w:trHeight w:val="780"/>
        </w:trPr>
        <w:tc>
          <w:tcPr>
            <w:tcW w:w="2515" w:type="dxa"/>
            <w:vMerge/>
            <w:tcBorders>
              <w:left w:val="single" w:sz="4" w:space="0" w:color="auto"/>
            </w:tcBorders>
            <w:shd w:val="clear" w:color="auto" w:fill="FFFFFF"/>
            <w:vAlign w:val="bottom"/>
          </w:tcPr>
          <w:p w:rsidR="002D4C25" w:rsidRPr="002D4C25" w:rsidRDefault="002D4C25" w:rsidP="002D4C25">
            <w:pPr>
              <w:spacing w:line="220"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widowControl/>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6063DA" w:rsidP="002D4C25">
            <w:pPr>
              <w:rPr>
                <w:rFonts w:ascii="Times New Roman" w:hAnsi="Times New Roman" w:cs="Times New Roman"/>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-3.2.Умеет строить отношения с окружающими людьми, с коллегами.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rPr>
            </w:pPr>
            <w:r w:rsidRPr="002D4C25">
              <w:rPr>
                <w:rFonts w:ascii="Times New Roman" w:eastAsia="Times New Roman" w:hAnsi="Times New Roman" w:cs="Times New Roman"/>
                <w:sz w:val="22"/>
                <w:szCs w:val="22"/>
              </w:rPr>
              <w:t>Умеет строить отношения с окружающими людьми, с коллегами.</w:t>
            </w:r>
          </w:p>
        </w:tc>
        <w:tc>
          <w:tcPr>
            <w:tcW w:w="4678"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rPr>
            </w:pPr>
          </w:p>
        </w:tc>
      </w:tr>
      <w:tr w:rsidR="002D4C25" w:rsidRPr="002D4C25" w:rsidTr="006063DA">
        <w:trPr>
          <w:trHeight w:val="5"/>
        </w:trPr>
        <w:tc>
          <w:tcPr>
            <w:tcW w:w="2515" w:type="dxa"/>
            <w:vMerge/>
            <w:tcBorders>
              <w:left w:val="single" w:sz="4" w:space="0" w:color="auto"/>
            </w:tcBorders>
            <w:shd w:val="clear" w:color="auto" w:fill="FFFFFF"/>
            <w:vAlign w:val="bottom"/>
          </w:tcPr>
          <w:p w:rsidR="002D4C25" w:rsidRPr="002D4C25" w:rsidRDefault="002D4C25" w:rsidP="002D4C25">
            <w:pPr>
              <w:spacing w:line="220"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widowControl/>
              <w:rPr>
                <w:rFonts w:ascii="Times New Roman" w:hAnsi="Times New Roman" w:cs="Times New Roman"/>
              </w:rPr>
            </w:pPr>
          </w:p>
        </w:tc>
        <w:tc>
          <w:tcPr>
            <w:tcW w:w="3119" w:type="dxa"/>
            <w:tcBorders>
              <w:top w:val="single" w:sz="4" w:space="0" w:color="auto"/>
              <w:left w:val="single" w:sz="4" w:space="0" w:color="auto"/>
              <w:right w:val="single" w:sz="4" w:space="0" w:color="auto"/>
            </w:tcBorders>
            <w:shd w:val="clear" w:color="auto" w:fill="FFFFFF"/>
          </w:tcPr>
          <w:p w:rsidR="002D4C25" w:rsidRPr="002D4C25" w:rsidRDefault="006063DA" w:rsidP="002D4C25">
            <w:pPr>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2D4C25" w:rsidRPr="002D4C25">
              <w:rPr>
                <w:rFonts w:ascii="Times New Roman" w:eastAsia="Times New Roman" w:hAnsi="Times New Roman" w:cs="Times New Roman"/>
                <w:sz w:val="22"/>
                <w:szCs w:val="22"/>
              </w:rPr>
              <w:t>-3.3.Имеет практический опыт участия в командной работе, в социальных проектах, распределения ролей в условиях командного взаимодействия.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rPr>
            </w:pPr>
            <w:r w:rsidRPr="002D4C25">
              <w:rPr>
                <w:rFonts w:ascii="Times New Roman" w:eastAsia="Times New Roman" w:hAnsi="Times New Roman" w:cs="Times New Roman"/>
                <w:sz w:val="22"/>
                <w:szCs w:val="22"/>
              </w:rPr>
              <w:t xml:space="preserve">Имеет практический опыт участия в командной работе, в социальных проектах, распределения ролей в условиях командного </w:t>
            </w:r>
            <w:r w:rsidR="006063DA" w:rsidRPr="002D4C25">
              <w:rPr>
                <w:rFonts w:ascii="Times New Roman" w:eastAsia="Times New Roman" w:hAnsi="Times New Roman" w:cs="Times New Roman"/>
                <w:sz w:val="22"/>
                <w:szCs w:val="22"/>
              </w:rPr>
              <w:t xml:space="preserve"> взаимодействия.</w:t>
            </w:r>
          </w:p>
        </w:tc>
        <w:tc>
          <w:tcPr>
            <w:tcW w:w="4678" w:type="dxa"/>
            <w:vMerge/>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rPr>
            </w:pPr>
          </w:p>
        </w:tc>
      </w:tr>
      <w:tr w:rsidR="002D4C25" w:rsidRPr="002D4C25" w:rsidTr="006063DA">
        <w:trPr>
          <w:trHeight w:val="374"/>
        </w:trPr>
        <w:tc>
          <w:tcPr>
            <w:tcW w:w="2515" w:type="dxa"/>
            <w:tcBorders>
              <w:top w:val="single" w:sz="4" w:space="0" w:color="auto"/>
              <w:left w:val="single" w:sz="4" w:space="0" w:color="auto"/>
            </w:tcBorders>
            <w:shd w:val="clear" w:color="auto" w:fill="FFFFFF"/>
            <w:vAlign w:val="bottom"/>
          </w:tcPr>
          <w:p w:rsidR="002D4C25" w:rsidRPr="002D4C25" w:rsidRDefault="002D4C25" w:rsidP="002D4C25">
            <w:pPr>
              <w:spacing w:line="220"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Коммуникация</w:t>
            </w:r>
          </w:p>
        </w:tc>
        <w:tc>
          <w:tcPr>
            <w:tcW w:w="2031" w:type="dxa"/>
            <w:vMerge w:val="restart"/>
            <w:tcBorders>
              <w:top w:val="single" w:sz="4" w:space="0" w:color="auto"/>
              <w:left w:val="single" w:sz="4" w:space="0" w:color="auto"/>
            </w:tcBorders>
            <w:shd w:val="clear" w:color="auto" w:fill="FFFFFF"/>
          </w:tcPr>
          <w:p w:rsidR="002D4C25" w:rsidRDefault="002D4C25" w:rsidP="002D4C25">
            <w:pPr>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УК-4. </w:t>
            </w:r>
          </w:p>
          <w:p w:rsidR="002D4C25" w:rsidRPr="002D4C25" w:rsidRDefault="002D4C25" w:rsidP="002D4C25">
            <w:pPr>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Способен применять современные коммуникативные технологии, в том </w:t>
            </w:r>
            <w:r w:rsidRPr="002D4C25">
              <w:rPr>
                <w:rFonts w:ascii="Times New Roman" w:eastAsia="Times New Roman" w:hAnsi="Times New Roman" w:cs="Times New Roman"/>
                <w:sz w:val="22"/>
                <w:szCs w:val="22"/>
              </w:rPr>
              <w:lastRenderedPageBreak/>
              <w:t>числе на иностранном(ых) языке(ах), для академического и профессионального взаимодействия</w:t>
            </w:r>
          </w:p>
          <w:p w:rsidR="002D4C25" w:rsidRPr="002D4C25" w:rsidRDefault="002D4C25" w:rsidP="002D4C25">
            <w:pPr>
              <w:rPr>
                <w:rFonts w:ascii="Times New Roman" w:eastAsia="Times New Roman" w:hAnsi="Times New Roman" w:cs="Times New Roman"/>
                <w:sz w:val="22"/>
                <w:szCs w:val="22"/>
              </w:rPr>
            </w:pPr>
          </w:p>
        </w:tc>
        <w:tc>
          <w:tcPr>
            <w:tcW w:w="3119" w:type="dxa"/>
            <w:vMerge w:val="restart"/>
            <w:tcBorders>
              <w:top w:val="single" w:sz="4" w:space="0" w:color="auto"/>
              <w:left w:val="single" w:sz="4" w:space="0" w:color="auto"/>
              <w:right w:val="single" w:sz="4" w:space="0" w:color="auto"/>
            </w:tcBorders>
            <w:shd w:val="clear" w:color="auto" w:fill="FFFFFF"/>
          </w:tcPr>
          <w:p w:rsidR="002D4C25" w:rsidRPr="002D4C25" w:rsidRDefault="006063DA" w:rsidP="002D4C25">
            <w:pPr>
              <w:widowControl/>
              <w:rPr>
                <w:rFonts w:ascii="Times New Roman" w:hAnsi="Times New Roman" w:cs="Times New Roman"/>
                <w:sz w:val="22"/>
                <w:szCs w:val="22"/>
              </w:rPr>
            </w:pPr>
            <w:r>
              <w:rPr>
                <w:rFonts w:ascii="Times New Roman" w:hAnsi="Times New Roman" w:cs="Times New Roman"/>
                <w:sz w:val="22"/>
                <w:szCs w:val="22"/>
              </w:rPr>
              <w:lastRenderedPageBreak/>
              <w:t>ИД</w:t>
            </w:r>
            <w:r w:rsidR="002D4C25" w:rsidRPr="002D4C25">
              <w:rPr>
                <w:rFonts w:ascii="Times New Roman" w:hAnsi="Times New Roman" w:cs="Times New Roman"/>
                <w:sz w:val="22"/>
                <w:szCs w:val="22"/>
              </w:rPr>
              <w:t>-4.1.Знает литературную форму</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государственного языка, основы</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устной и письменной коммуникации</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lastRenderedPageBreak/>
              <w:t>на иностранном языке,</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функциональные стили родного языка, требования к деловой коммуникации.</w:t>
            </w:r>
          </w:p>
        </w:tc>
        <w:tc>
          <w:tcPr>
            <w:tcW w:w="3260" w:type="dxa"/>
            <w:vMerge w:val="restart"/>
            <w:tcBorders>
              <w:top w:val="single" w:sz="4" w:space="0" w:color="auto"/>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lastRenderedPageBreak/>
              <w:t>Знает литературную форму</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государственного языка, основы</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устной и письменной коммуникации</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на иностранном языке,</w:t>
            </w:r>
          </w:p>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lastRenderedPageBreak/>
              <w:t>функциональные стили родного языка, требования к деловой коммуникации.</w:t>
            </w:r>
          </w:p>
        </w:tc>
        <w:tc>
          <w:tcPr>
            <w:tcW w:w="4678" w:type="dxa"/>
            <w:tcBorders>
              <w:top w:val="single" w:sz="4" w:space="0" w:color="auto"/>
              <w:left w:val="single" w:sz="4" w:space="0" w:color="auto"/>
              <w:right w:val="single" w:sz="4" w:space="0" w:color="auto"/>
            </w:tcBorders>
            <w:shd w:val="clear" w:color="auto" w:fill="FFFFFF"/>
          </w:tcPr>
          <w:p w:rsidR="0007380E" w:rsidRPr="002D4C25" w:rsidRDefault="00162027" w:rsidP="00162027">
            <w:pPr>
              <w:widowControl/>
              <w:rPr>
                <w:rFonts w:ascii="Times New Roman" w:hAnsi="Times New Roman" w:cs="Times New Roman"/>
                <w:sz w:val="22"/>
                <w:szCs w:val="22"/>
              </w:rPr>
            </w:pPr>
            <w:r w:rsidRPr="006C56B7">
              <w:rPr>
                <w:rFonts w:ascii="Times New Roman" w:hAnsi="Times New Roman" w:cs="Times New Roman"/>
              </w:rPr>
              <w:lastRenderedPageBreak/>
              <w:t>Профессиональная коммуникация на иностранном языке</w:t>
            </w:r>
          </w:p>
        </w:tc>
      </w:tr>
      <w:tr w:rsidR="002D4C25" w:rsidRPr="002D4C25" w:rsidTr="006063DA">
        <w:trPr>
          <w:trHeight w:val="176"/>
        </w:trPr>
        <w:tc>
          <w:tcPr>
            <w:tcW w:w="2515" w:type="dxa"/>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3260"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4678"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317"/>
        </w:trPr>
        <w:tc>
          <w:tcPr>
            <w:tcW w:w="2515" w:type="dxa"/>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3260"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4678"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298"/>
        </w:trPr>
        <w:tc>
          <w:tcPr>
            <w:tcW w:w="2515" w:type="dxa"/>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3260"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4678"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317"/>
        </w:trPr>
        <w:tc>
          <w:tcPr>
            <w:tcW w:w="2515" w:type="dxa"/>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vAlign w:val="bottom"/>
          </w:tcPr>
          <w:p w:rsidR="002D4C25" w:rsidRPr="002D4C25" w:rsidRDefault="002D4C25" w:rsidP="002D4C25">
            <w:pPr>
              <w:jc w:val="both"/>
              <w:rPr>
                <w:rFonts w:ascii="Times New Roman" w:eastAsia="Times New Roman" w:hAnsi="Times New Roman" w:cs="Times New Roman"/>
                <w:sz w:val="22"/>
                <w:szCs w:val="22"/>
              </w:rPr>
            </w:pPr>
          </w:p>
        </w:tc>
        <w:tc>
          <w:tcPr>
            <w:tcW w:w="3119" w:type="dxa"/>
            <w:vMerge/>
            <w:tcBorders>
              <w:left w:val="single" w:sz="4" w:space="0" w:color="auto"/>
              <w:right w:val="single" w:sz="4" w:space="0" w:color="auto"/>
            </w:tcBorders>
            <w:shd w:val="clear" w:color="auto" w:fill="FFFFFF"/>
            <w:vAlign w:val="bottom"/>
          </w:tcPr>
          <w:p w:rsidR="002D4C25" w:rsidRPr="002D4C25" w:rsidRDefault="002D4C25" w:rsidP="002D4C25">
            <w:pPr>
              <w:widowControl/>
              <w:rPr>
                <w:rFonts w:ascii="Times New Roman" w:hAnsi="Times New Roman" w:cs="Times New Roman"/>
                <w:sz w:val="22"/>
                <w:szCs w:val="22"/>
              </w:rPr>
            </w:pPr>
          </w:p>
        </w:tc>
        <w:tc>
          <w:tcPr>
            <w:tcW w:w="3260"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4678" w:type="dxa"/>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80"/>
        </w:trPr>
        <w:tc>
          <w:tcPr>
            <w:tcW w:w="2515" w:type="dxa"/>
            <w:vMerge w:val="restart"/>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vMerge/>
            <w:tcBorders>
              <w:left w:val="single" w:sz="4" w:space="0" w:color="auto"/>
              <w:bottom w:val="single" w:sz="4" w:space="0" w:color="auto"/>
              <w:right w:val="single" w:sz="4" w:space="0" w:color="auto"/>
            </w:tcBorders>
            <w:shd w:val="clear" w:color="auto" w:fill="FFFFFF"/>
            <w:vAlign w:val="bottom"/>
          </w:tcPr>
          <w:p w:rsidR="002D4C25" w:rsidRPr="002D4C25" w:rsidRDefault="002D4C25" w:rsidP="002D4C25">
            <w:pPr>
              <w:widowControl/>
              <w:rPr>
                <w:rFonts w:ascii="Times New Roman" w:hAnsi="Times New Roman" w:cs="Times New Roman"/>
                <w:sz w:val="22"/>
                <w:szCs w:val="22"/>
              </w:rPr>
            </w:pPr>
          </w:p>
        </w:tc>
        <w:tc>
          <w:tcPr>
            <w:tcW w:w="3260" w:type="dxa"/>
            <w:tcBorders>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c>
          <w:tcPr>
            <w:tcW w:w="4678" w:type="dxa"/>
            <w:vMerge w:val="restart"/>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1290"/>
        </w:trPr>
        <w:tc>
          <w:tcPr>
            <w:tcW w:w="2515" w:type="dxa"/>
            <w:vMerge/>
            <w:tcBorders>
              <w:left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2D4C25" w:rsidRPr="002D4C25" w:rsidRDefault="006063DA" w:rsidP="002D4C25">
            <w:pPr>
              <w:widowControl/>
              <w:rPr>
                <w:rFonts w:ascii="Times New Roman" w:hAnsi="Times New Roman" w:cs="Times New Roman"/>
                <w:sz w:val="22"/>
                <w:szCs w:val="22"/>
              </w:rPr>
            </w:pPr>
            <w:r>
              <w:rPr>
                <w:rFonts w:ascii="Times New Roman" w:hAnsi="Times New Roman" w:cs="Times New Roman"/>
                <w:sz w:val="22"/>
                <w:szCs w:val="22"/>
              </w:rPr>
              <w:t>ИД</w:t>
            </w:r>
            <w:r w:rsidR="002D4C25" w:rsidRPr="002D4C25">
              <w:rPr>
                <w:rFonts w:ascii="Times New Roman" w:hAnsi="Times New Roman" w:cs="Times New Roman"/>
                <w:sz w:val="22"/>
                <w:szCs w:val="22"/>
              </w:rPr>
              <w:t>-4.2.Умеет выражать свои мысли на государственном, родном и иностранном языке в ситуации деловой коммуникации.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Умеет выражать свои мысли на государственном, родном и иностранном языке в ситуации деловой коммуникации.</w:t>
            </w:r>
          </w:p>
        </w:tc>
        <w:tc>
          <w:tcPr>
            <w:tcW w:w="4678" w:type="dxa"/>
            <w:vMerge/>
            <w:tcBorders>
              <w:left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2D4C25" w:rsidRPr="002D4C25" w:rsidTr="006063DA">
        <w:trPr>
          <w:trHeight w:val="1995"/>
        </w:trPr>
        <w:tc>
          <w:tcPr>
            <w:tcW w:w="2515" w:type="dxa"/>
            <w:vMerge/>
            <w:tcBorders>
              <w:left w:val="single" w:sz="4" w:space="0" w:color="auto"/>
              <w:bottom w:val="single" w:sz="4" w:space="0" w:color="auto"/>
            </w:tcBorders>
            <w:shd w:val="clear" w:color="auto" w:fill="FFFFFF"/>
          </w:tcPr>
          <w:p w:rsidR="002D4C25" w:rsidRPr="002D4C25" w:rsidRDefault="002D4C25" w:rsidP="002D4C25">
            <w:pPr>
              <w:rPr>
                <w:rFonts w:ascii="Times New Roman" w:hAnsi="Times New Roman" w:cs="Times New Roman"/>
                <w:sz w:val="22"/>
                <w:szCs w:val="22"/>
              </w:rPr>
            </w:pPr>
          </w:p>
        </w:tc>
        <w:tc>
          <w:tcPr>
            <w:tcW w:w="2031" w:type="dxa"/>
            <w:vMerge/>
            <w:tcBorders>
              <w:left w:val="single" w:sz="4" w:space="0" w:color="auto"/>
              <w:bottom w:val="single" w:sz="4" w:space="0" w:color="auto"/>
            </w:tcBorders>
            <w:shd w:val="clear" w:color="auto" w:fill="FFFFFF"/>
          </w:tcPr>
          <w:p w:rsidR="002D4C25" w:rsidRPr="002D4C25" w:rsidRDefault="002D4C25" w:rsidP="002D4C25">
            <w:pPr>
              <w:jc w:val="both"/>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2D4C25" w:rsidRPr="002D4C25" w:rsidRDefault="006063DA" w:rsidP="002D4C25">
            <w:pPr>
              <w:widowControl/>
              <w:rPr>
                <w:rFonts w:ascii="Times New Roman" w:hAnsi="Times New Roman" w:cs="Times New Roman"/>
                <w:sz w:val="22"/>
                <w:szCs w:val="22"/>
              </w:rPr>
            </w:pPr>
            <w:r>
              <w:rPr>
                <w:rFonts w:ascii="Times New Roman" w:hAnsi="Times New Roman" w:cs="Times New Roman"/>
                <w:sz w:val="22"/>
                <w:szCs w:val="22"/>
              </w:rPr>
              <w:t>ИД</w:t>
            </w:r>
            <w:r w:rsidR="002D4C25" w:rsidRPr="002D4C25">
              <w:rPr>
                <w:rFonts w:ascii="Times New Roman" w:hAnsi="Times New Roman" w:cs="Times New Roman"/>
                <w:sz w:val="22"/>
                <w:szCs w:val="22"/>
              </w:rPr>
              <w:t>-4.3.Имеет практический опыт составления текстов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r w:rsidRPr="002D4C25">
              <w:rPr>
                <w:rFonts w:ascii="Times New Roman" w:hAnsi="Times New Roman" w:cs="Times New Roman"/>
                <w:sz w:val="22"/>
                <w:szCs w:val="22"/>
              </w:rPr>
              <w:t>Имеет практический опыт составления текстов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tc>
        <w:tc>
          <w:tcPr>
            <w:tcW w:w="4678" w:type="dxa"/>
            <w:vMerge/>
            <w:tcBorders>
              <w:left w:val="single" w:sz="4" w:space="0" w:color="auto"/>
              <w:bottom w:val="single" w:sz="4" w:space="0" w:color="auto"/>
              <w:right w:val="single" w:sz="4" w:space="0" w:color="auto"/>
            </w:tcBorders>
            <w:shd w:val="clear" w:color="auto" w:fill="FFFFFF"/>
          </w:tcPr>
          <w:p w:rsidR="002D4C25" w:rsidRPr="002D4C25" w:rsidRDefault="002D4C25" w:rsidP="002D4C25">
            <w:pPr>
              <w:widowControl/>
              <w:rPr>
                <w:rFonts w:ascii="Times New Roman" w:hAnsi="Times New Roman" w:cs="Times New Roman"/>
                <w:sz w:val="22"/>
                <w:szCs w:val="22"/>
              </w:rPr>
            </w:pPr>
          </w:p>
        </w:tc>
      </w:tr>
      <w:tr w:rsidR="00162027" w:rsidRPr="002D4C25" w:rsidTr="006063DA">
        <w:trPr>
          <w:trHeight w:val="1343"/>
        </w:trPr>
        <w:tc>
          <w:tcPr>
            <w:tcW w:w="2515" w:type="dxa"/>
            <w:vMerge w:val="restart"/>
            <w:tcBorders>
              <w:top w:val="single" w:sz="4" w:space="0" w:color="auto"/>
              <w:left w:val="single" w:sz="4" w:space="0" w:color="auto"/>
            </w:tcBorders>
            <w:shd w:val="clear" w:color="auto" w:fill="FFFFFF"/>
          </w:tcPr>
          <w:p w:rsidR="00162027" w:rsidRPr="002D4C25" w:rsidRDefault="00162027" w:rsidP="002D4C25">
            <w:pPr>
              <w:spacing w:line="220"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Межкультурное</w:t>
            </w:r>
          </w:p>
          <w:p w:rsidR="00162027" w:rsidRPr="002D4C25" w:rsidRDefault="00162027" w:rsidP="002D4C25">
            <w:pPr>
              <w:spacing w:line="220"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взаимодействие</w:t>
            </w:r>
          </w:p>
        </w:tc>
        <w:tc>
          <w:tcPr>
            <w:tcW w:w="2031" w:type="dxa"/>
            <w:vMerge w:val="restart"/>
            <w:tcBorders>
              <w:top w:val="single" w:sz="4" w:space="0" w:color="auto"/>
              <w:left w:val="single" w:sz="4" w:space="0" w:color="auto"/>
            </w:tcBorders>
            <w:shd w:val="clear" w:color="auto" w:fill="FFFFFF"/>
          </w:tcPr>
          <w:p w:rsidR="00162027"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УК-5. </w:t>
            </w:r>
          </w:p>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Способен анализировать и учитывать разнообразие культур в процессе межкультурного взаимодействия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-5.1.Знает основные категории философии, законы исторического развития, основы межкультурной коммуникации.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Знает основные категории философии, законы исторического развития, основы межкультурной коммуникации</w:t>
            </w:r>
          </w:p>
        </w:tc>
        <w:tc>
          <w:tcPr>
            <w:tcW w:w="4678" w:type="dxa"/>
            <w:vMerge w:val="restart"/>
            <w:tcBorders>
              <w:top w:val="single" w:sz="4" w:space="0" w:color="auto"/>
              <w:left w:val="single" w:sz="4" w:space="0" w:color="auto"/>
              <w:right w:val="single" w:sz="4" w:space="0" w:color="auto"/>
            </w:tcBorders>
            <w:shd w:val="clear" w:color="auto" w:fill="FFFFFF"/>
          </w:tcPr>
          <w:p w:rsidR="00162027" w:rsidRPr="006C56B7" w:rsidRDefault="00162027" w:rsidP="00BF1C34">
            <w:pPr>
              <w:rPr>
                <w:rFonts w:ascii="Times New Roman" w:hAnsi="Times New Roman" w:cs="Times New Roman"/>
              </w:rPr>
            </w:pPr>
            <w:r w:rsidRPr="006C56B7">
              <w:rPr>
                <w:rFonts w:ascii="Times New Roman" w:hAnsi="Times New Roman" w:cs="Times New Roman"/>
              </w:rPr>
              <w:t>Профессиональная коммуникация на иностранном языке</w:t>
            </w:r>
          </w:p>
          <w:p w:rsidR="00162027" w:rsidRPr="006C56B7" w:rsidRDefault="00162027" w:rsidP="00BF1C34">
            <w:pPr>
              <w:rPr>
                <w:rFonts w:ascii="Times New Roman" w:hAnsi="Times New Roman" w:cs="Times New Roman"/>
              </w:rPr>
            </w:pPr>
          </w:p>
        </w:tc>
      </w:tr>
      <w:tr w:rsidR="00162027" w:rsidRPr="002D4C25" w:rsidTr="006063DA">
        <w:trPr>
          <w:trHeight w:val="1896"/>
        </w:trPr>
        <w:tc>
          <w:tcPr>
            <w:tcW w:w="2515" w:type="dxa"/>
            <w:vMerge/>
            <w:tcBorders>
              <w:left w:val="single" w:sz="4" w:space="0" w:color="auto"/>
            </w:tcBorders>
            <w:shd w:val="clear" w:color="auto" w:fill="FFFFFF"/>
          </w:tcPr>
          <w:p w:rsidR="00162027" w:rsidRPr="002D4C25" w:rsidRDefault="00162027" w:rsidP="002D4C25">
            <w:pPr>
              <w:spacing w:line="220"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-5.2.Умеет вести коммуникацию с представителями иных национальностей и конфессий с соблюдением этических и межкультурных норм.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Умеет вести коммуникацию с представителями иных национальностей и конфессий с соблюдением этических и межкультурных норм.</w:t>
            </w:r>
          </w:p>
        </w:tc>
        <w:tc>
          <w:tcPr>
            <w:tcW w:w="4678" w:type="dxa"/>
            <w:vMerge/>
            <w:tcBorders>
              <w:left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r>
      <w:tr w:rsidR="00162027" w:rsidRPr="002D4C25" w:rsidTr="006063DA">
        <w:trPr>
          <w:trHeight w:val="1202"/>
        </w:trPr>
        <w:tc>
          <w:tcPr>
            <w:tcW w:w="2515" w:type="dxa"/>
            <w:vMerge/>
            <w:tcBorders>
              <w:left w:val="single" w:sz="4" w:space="0" w:color="auto"/>
            </w:tcBorders>
            <w:shd w:val="clear" w:color="auto" w:fill="FFFFFF"/>
          </w:tcPr>
          <w:p w:rsidR="00162027" w:rsidRPr="002D4C25" w:rsidRDefault="00162027" w:rsidP="002D4C25">
            <w:pPr>
              <w:spacing w:line="220" w:lineRule="exact"/>
              <w:rPr>
                <w:rFonts w:ascii="Times New Roman" w:eastAsia="Times New Roman" w:hAnsi="Times New Roman" w:cs="Times New Roman"/>
                <w:sz w:val="22"/>
                <w:szCs w:val="22"/>
              </w:rPr>
            </w:pPr>
          </w:p>
        </w:tc>
        <w:tc>
          <w:tcPr>
            <w:tcW w:w="2031" w:type="dxa"/>
            <w:vMerge/>
            <w:tcBorders>
              <w:lef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-5.3.Имеет практический опыт анализа философских и исторических фактов, опыт оценки явлений культуры.</w:t>
            </w:r>
          </w:p>
        </w:tc>
        <w:tc>
          <w:tcPr>
            <w:tcW w:w="3260" w:type="dxa"/>
            <w:tcBorders>
              <w:top w:val="single" w:sz="4" w:space="0" w:color="auto"/>
              <w:left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Имеет практический опыт анализа философских и исторических фактов, опыт оценки явлений культуры.</w:t>
            </w:r>
          </w:p>
        </w:tc>
        <w:tc>
          <w:tcPr>
            <w:tcW w:w="4678" w:type="dxa"/>
            <w:vMerge/>
            <w:tcBorders>
              <w:left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r>
      <w:tr w:rsidR="00162027" w:rsidRPr="002D4C25" w:rsidTr="00BF1C34">
        <w:trPr>
          <w:trHeight w:val="2175"/>
        </w:trPr>
        <w:tc>
          <w:tcPr>
            <w:tcW w:w="2515" w:type="dxa"/>
            <w:vMerge w:val="restart"/>
            <w:tcBorders>
              <w:top w:val="single" w:sz="4" w:space="0" w:color="auto"/>
              <w:lef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lastRenderedPageBreak/>
              <w:t>Самоорганизация и саморазвитие (в том числе</w:t>
            </w:r>
          </w:p>
          <w:p w:rsidR="00162027" w:rsidRPr="002D4C25"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здоровьесбережение)</w:t>
            </w:r>
          </w:p>
        </w:tc>
        <w:tc>
          <w:tcPr>
            <w:tcW w:w="2031" w:type="dxa"/>
            <w:vMerge w:val="restart"/>
            <w:tcBorders>
              <w:top w:val="single" w:sz="4" w:space="0" w:color="auto"/>
              <w:left w:val="single" w:sz="4" w:space="0" w:color="auto"/>
            </w:tcBorders>
            <w:shd w:val="clear" w:color="auto" w:fill="FFFFFF"/>
          </w:tcPr>
          <w:p w:rsidR="00162027"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УК-6. </w:t>
            </w:r>
          </w:p>
          <w:p w:rsidR="00162027" w:rsidRDefault="00162027" w:rsidP="002D4C25">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 xml:space="preserve">Способен определять и реализовывать приоритеты собственной деятельности и способы ее совершенствования на основе </w:t>
            </w:r>
          </w:p>
          <w:p w:rsidR="00162027" w:rsidRPr="002D4C25" w:rsidRDefault="00162027" w:rsidP="006063DA">
            <w:pPr>
              <w:spacing w:line="317"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самооценк</w:t>
            </w:r>
            <w:r>
              <w:rPr>
                <w:rFonts w:ascii="Times New Roman" w:eastAsia="Times New Roman" w:hAnsi="Times New Roman" w:cs="Times New Roman"/>
                <w:sz w:val="22"/>
                <w:szCs w:val="22"/>
              </w:rPr>
              <w:t>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-6.1.Знает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 труда.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 труда.</w:t>
            </w:r>
          </w:p>
        </w:tc>
        <w:tc>
          <w:tcPr>
            <w:tcW w:w="4678" w:type="dxa"/>
            <w:vMerge w:val="restart"/>
            <w:tcBorders>
              <w:top w:val="single" w:sz="4" w:space="0" w:color="auto"/>
              <w:left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sidRPr="006C56B7">
              <w:rPr>
                <w:rFonts w:ascii="Times New Roman" w:hAnsi="Times New Roman" w:cs="Times New Roman"/>
              </w:rPr>
              <w:t>Информационные системы и технологии в научных исследованиях</w:t>
            </w:r>
          </w:p>
        </w:tc>
      </w:tr>
      <w:tr w:rsidR="00162027" w:rsidRPr="002D4C25" w:rsidTr="00BF1C34">
        <w:trPr>
          <w:trHeight w:val="3525"/>
        </w:trPr>
        <w:tc>
          <w:tcPr>
            <w:tcW w:w="2515" w:type="dxa"/>
            <w:vMerge/>
            <w:tcBorders>
              <w:top w:val="single" w:sz="4" w:space="0" w:color="auto"/>
              <w:lef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2031" w:type="dxa"/>
            <w:vMerge/>
            <w:tcBorders>
              <w:top w:val="single" w:sz="4" w:space="0" w:color="auto"/>
              <w:lef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-6.2.Умеет планировать свое рабочее время и время для саморазвития.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ндивидуально-личностных особенностей.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Умеет планировать свое рабочее время и время для саморазвития.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ндивидуально-личностных особенностей.</w:t>
            </w:r>
          </w:p>
        </w:tc>
        <w:tc>
          <w:tcPr>
            <w:tcW w:w="4678" w:type="dxa"/>
            <w:vMerge/>
            <w:tcBorders>
              <w:left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p>
        </w:tc>
      </w:tr>
      <w:tr w:rsidR="00162027" w:rsidRPr="002D4C25" w:rsidTr="00BF1C34">
        <w:trPr>
          <w:trHeight w:val="1532"/>
        </w:trPr>
        <w:tc>
          <w:tcPr>
            <w:tcW w:w="2515" w:type="dxa"/>
            <w:vMerge/>
            <w:tcBorders>
              <w:top w:val="single" w:sz="4" w:space="0" w:color="auto"/>
              <w:left w:val="single" w:sz="4" w:space="0" w:color="auto"/>
              <w:bottom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2031" w:type="dxa"/>
            <w:vMerge/>
            <w:tcBorders>
              <w:top w:val="single" w:sz="4" w:space="0" w:color="auto"/>
              <w:left w:val="single" w:sz="4" w:space="0" w:color="auto"/>
              <w:bottom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2D4C25">
              <w:rPr>
                <w:rFonts w:ascii="Times New Roman" w:eastAsia="Times New Roman" w:hAnsi="Times New Roman" w:cs="Times New Roman"/>
                <w:sz w:val="22"/>
                <w:szCs w:val="22"/>
              </w:rPr>
              <w:t>-6.3.Имеет практический опыт получения дополнительного образования, изучения дополнительных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r w:rsidRPr="002D4C25">
              <w:rPr>
                <w:rFonts w:ascii="Times New Roman" w:eastAsia="Times New Roman" w:hAnsi="Times New Roman" w:cs="Times New Roman"/>
                <w:sz w:val="22"/>
                <w:szCs w:val="22"/>
              </w:rPr>
              <w:t>Имеет практический опыт получения дополнительного образования, изучения дополнительных образовательных программ.</w:t>
            </w:r>
          </w:p>
        </w:tc>
        <w:tc>
          <w:tcPr>
            <w:tcW w:w="4678" w:type="dxa"/>
            <w:vMerge/>
            <w:tcBorders>
              <w:left w:val="single" w:sz="4" w:space="0" w:color="auto"/>
              <w:bottom w:val="single" w:sz="4" w:space="0" w:color="auto"/>
              <w:right w:val="single" w:sz="4" w:space="0" w:color="auto"/>
            </w:tcBorders>
            <w:shd w:val="clear" w:color="auto" w:fill="FFFFFF"/>
          </w:tcPr>
          <w:p w:rsidR="00162027" w:rsidRPr="002D4C25" w:rsidRDefault="00162027" w:rsidP="002D4C25">
            <w:pPr>
              <w:spacing w:line="312" w:lineRule="exact"/>
              <w:rPr>
                <w:rFonts w:ascii="Times New Roman" w:eastAsia="Times New Roman" w:hAnsi="Times New Roman" w:cs="Times New Roman"/>
                <w:sz w:val="22"/>
                <w:szCs w:val="22"/>
              </w:rPr>
            </w:pPr>
          </w:p>
        </w:tc>
      </w:tr>
    </w:tbl>
    <w:p w:rsidR="002D4C25" w:rsidRDefault="002D4C25" w:rsidP="002D4C25">
      <w:pPr>
        <w:pStyle w:val="a8"/>
        <w:jc w:val="both"/>
        <w:rPr>
          <w:rFonts w:ascii="Times New Roman" w:hAnsi="Times New Roman" w:cs="Times New Roman"/>
          <w:b/>
        </w:rPr>
      </w:pPr>
    </w:p>
    <w:p w:rsidR="00386F90" w:rsidRPr="00B12113" w:rsidRDefault="00386F90" w:rsidP="00386F90">
      <w:pPr>
        <w:widowControl/>
        <w:shd w:val="clear" w:color="auto" w:fill="FFFFFF"/>
        <w:spacing w:after="300" w:line="322" w:lineRule="exact"/>
        <w:ind w:left="40" w:right="100"/>
        <w:jc w:val="both"/>
        <w:rPr>
          <w:rFonts w:ascii="Times New Roman" w:hAnsi="Times New Roman" w:cs="Times New Roman"/>
          <w:b/>
          <w:bCs/>
          <w:color w:val="auto"/>
        </w:rPr>
      </w:pPr>
      <w:r w:rsidRPr="00B12113">
        <w:rPr>
          <w:rFonts w:ascii="Times New Roman" w:hAnsi="Times New Roman" w:cs="Times New Roman"/>
          <w:b/>
          <w:bCs/>
          <w:color w:val="auto"/>
        </w:rPr>
        <w:t>.Общепрофессиональные компетенции выпускников и индикаторы их достижения.</w:t>
      </w:r>
    </w:p>
    <w:tbl>
      <w:tblPr>
        <w:tblOverlap w:val="never"/>
        <w:tblW w:w="15592" w:type="dxa"/>
        <w:tblInd w:w="294" w:type="dxa"/>
        <w:tblLayout w:type="fixed"/>
        <w:tblCellMar>
          <w:left w:w="10" w:type="dxa"/>
          <w:right w:w="10" w:type="dxa"/>
        </w:tblCellMar>
        <w:tblLook w:val="0000" w:firstRow="0" w:lastRow="0" w:firstColumn="0" w:lastColumn="0" w:noHBand="0" w:noVBand="0"/>
      </w:tblPr>
      <w:tblGrid>
        <w:gridCol w:w="3969"/>
        <w:gridCol w:w="3260"/>
        <w:gridCol w:w="3686"/>
        <w:gridCol w:w="4677"/>
      </w:tblGrid>
      <w:tr w:rsidR="006063DA" w:rsidRPr="00386F90" w:rsidTr="009F0AF4">
        <w:trPr>
          <w:trHeight w:val="895"/>
        </w:trPr>
        <w:tc>
          <w:tcPr>
            <w:tcW w:w="3969" w:type="dxa"/>
            <w:tcBorders>
              <w:top w:val="single" w:sz="4" w:space="0" w:color="auto"/>
              <w:left w:val="single" w:sz="4" w:space="0" w:color="auto"/>
            </w:tcBorders>
            <w:shd w:val="clear" w:color="auto" w:fill="FFFFFF"/>
          </w:tcPr>
          <w:p w:rsidR="006063DA" w:rsidRPr="00386F90" w:rsidRDefault="006063DA" w:rsidP="006063DA">
            <w:pPr>
              <w:spacing w:line="220"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Код и наименование общепрофессиональной</w:t>
            </w:r>
          </w:p>
          <w:p w:rsidR="006063DA" w:rsidRPr="00386F90" w:rsidRDefault="006063DA" w:rsidP="006063DA">
            <w:pPr>
              <w:spacing w:line="220"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компетенции</w:t>
            </w:r>
          </w:p>
        </w:tc>
        <w:tc>
          <w:tcPr>
            <w:tcW w:w="3260" w:type="dxa"/>
            <w:tcBorders>
              <w:top w:val="single" w:sz="4" w:space="0" w:color="auto"/>
              <w:left w:val="single" w:sz="4" w:space="0" w:color="auto"/>
              <w:right w:val="single" w:sz="4" w:space="0" w:color="auto"/>
            </w:tcBorders>
            <w:shd w:val="clear" w:color="auto" w:fill="FFFFFF"/>
          </w:tcPr>
          <w:p w:rsidR="006063DA" w:rsidRPr="00386F90" w:rsidRDefault="006063DA" w:rsidP="006063DA">
            <w:pPr>
              <w:spacing w:line="220"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Код и наименование индикатора</w:t>
            </w:r>
          </w:p>
          <w:p w:rsidR="006063DA" w:rsidRPr="00386F90" w:rsidRDefault="006063DA" w:rsidP="006063DA">
            <w:pPr>
              <w:spacing w:line="220"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достижения</w:t>
            </w:r>
          </w:p>
          <w:p w:rsidR="006063DA" w:rsidRPr="00386F90" w:rsidRDefault="006063DA" w:rsidP="006063DA">
            <w:pPr>
              <w:spacing w:line="220"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общепрофессиональной компетенции</w:t>
            </w:r>
          </w:p>
        </w:tc>
        <w:tc>
          <w:tcPr>
            <w:tcW w:w="3686" w:type="dxa"/>
            <w:tcBorders>
              <w:top w:val="single" w:sz="4" w:space="0" w:color="auto"/>
              <w:left w:val="single" w:sz="4" w:space="0" w:color="auto"/>
              <w:right w:val="single" w:sz="4" w:space="0" w:color="auto"/>
            </w:tcBorders>
            <w:shd w:val="clear" w:color="auto" w:fill="FFFFFF"/>
          </w:tcPr>
          <w:p w:rsidR="006063DA" w:rsidRPr="00386F90" w:rsidRDefault="006063DA"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Результаты обучения</w:t>
            </w:r>
          </w:p>
        </w:tc>
        <w:tc>
          <w:tcPr>
            <w:tcW w:w="4677" w:type="dxa"/>
            <w:tcBorders>
              <w:top w:val="single" w:sz="4" w:space="0" w:color="auto"/>
              <w:left w:val="single" w:sz="4" w:space="0" w:color="auto"/>
              <w:bottom w:val="nil"/>
              <w:right w:val="single" w:sz="4" w:space="0" w:color="auto"/>
            </w:tcBorders>
            <w:shd w:val="clear" w:color="auto" w:fill="FFFFFF"/>
          </w:tcPr>
          <w:p w:rsidR="006063DA" w:rsidRPr="00386F90" w:rsidRDefault="006063DA"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Дисциплины учебного плана</w:t>
            </w:r>
          </w:p>
        </w:tc>
      </w:tr>
      <w:tr w:rsidR="00386F90" w:rsidRPr="00386F90" w:rsidTr="009F0AF4">
        <w:trPr>
          <w:trHeight w:val="974"/>
        </w:trPr>
        <w:tc>
          <w:tcPr>
            <w:tcW w:w="3969" w:type="dxa"/>
            <w:vMerge w:val="restart"/>
            <w:tcBorders>
              <w:top w:val="single" w:sz="4" w:space="0" w:color="auto"/>
              <w:lef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 xml:space="preserve">ОПК-1. Способен самостоятельно приобретать, развивать и применять математические, естественнонаучные, </w:t>
            </w:r>
            <w:r w:rsidRPr="00386F90">
              <w:rPr>
                <w:rFonts w:ascii="Times New Roman" w:eastAsia="Times New Roman" w:hAnsi="Times New Roman" w:cs="Times New Roman"/>
                <w:sz w:val="22"/>
                <w:szCs w:val="22"/>
              </w:rPr>
              <w:lastRenderedPageBreak/>
              <w:t>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6063DA"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lastRenderedPageBreak/>
              <w:t>ИД</w:t>
            </w:r>
            <w:r w:rsidR="00386F90" w:rsidRPr="00386F90">
              <w:rPr>
                <w:rFonts w:ascii="Times New Roman" w:eastAsia="Times New Roman" w:hAnsi="Times New Roman" w:cs="Times New Roman"/>
                <w:sz w:val="22"/>
                <w:szCs w:val="22"/>
              </w:rPr>
              <w:t>-1.1.Знает основы математики, физики, вычислительной техники и программирования.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основы математики, физики, вычислительной техники и программирования.</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cPr>
          <w:p w:rsidR="0007380E" w:rsidRDefault="00E30024" w:rsidP="00386F90">
            <w:pPr>
              <w:spacing w:line="317" w:lineRule="exact"/>
              <w:rPr>
                <w:rFonts w:ascii="Times New Roman" w:hAnsi="Times New Roman" w:cs="Times New Roman"/>
              </w:rPr>
            </w:pPr>
            <w:r w:rsidRPr="006C56B7">
              <w:rPr>
                <w:rFonts w:ascii="Times New Roman" w:hAnsi="Times New Roman" w:cs="Times New Roman"/>
              </w:rPr>
              <w:t>Математические основы искусственного интеллекта</w:t>
            </w:r>
          </w:p>
          <w:p w:rsidR="00815683" w:rsidRDefault="00815683" w:rsidP="00386F90">
            <w:pPr>
              <w:spacing w:line="317" w:lineRule="exact"/>
              <w:rPr>
                <w:rFonts w:ascii="Times New Roman" w:hAnsi="Times New Roman" w:cs="Times New Roman"/>
              </w:rPr>
            </w:pPr>
            <w:r w:rsidRPr="006C56B7">
              <w:rPr>
                <w:rFonts w:ascii="Times New Roman" w:hAnsi="Times New Roman" w:cs="Times New Roman"/>
              </w:rPr>
              <w:t>Нейронные сети</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lastRenderedPageBreak/>
              <w:t>Физические основы микроэлектроники</w:t>
            </w:r>
          </w:p>
          <w:p w:rsidR="00815683" w:rsidRDefault="00815683" w:rsidP="00815683">
            <w:pPr>
              <w:rPr>
                <w:rFonts w:ascii="Times New Roman" w:eastAsia="Times New Roman" w:hAnsi="Times New Roman" w:cs="Times New Roman"/>
              </w:rPr>
            </w:pPr>
          </w:p>
          <w:p w:rsidR="00815683" w:rsidRPr="00386F90" w:rsidRDefault="00815683" w:rsidP="00386F90">
            <w:pPr>
              <w:spacing w:line="317" w:lineRule="exact"/>
              <w:rPr>
                <w:rFonts w:ascii="Times New Roman" w:eastAsia="Times New Roman" w:hAnsi="Times New Roman" w:cs="Times New Roman"/>
                <w:sz w:val="22"/>
                <w:szCs w:val="22"/>
              </w:rPr>
            </w:pPr>
            <w:r w:rsidRPr="006C56B7">
              <w:rPr>
                <w:rFonts w:ascii="Times New Roman" w:eastAsia="Times New Roman" w:hAnsi="Times New Roman" w:cs="Times New Roman"/>
              </w:rPr>
              <w:t>Организация человеко-машинного взаимодействия</w:t>
            </w:r>
          </w:p>
        </w:tc>
      </w:tr>
      <w:tr w:rsidR="00386F90" w:rsidRPr="00386F90" w:rsidTr="009F0AF4">
        <w:trPr>
          <w:trHeight w:val="2265"/>
        </w:trPr>
        <w:tc>
          <w:tcPr>
            <w:tcW w:w="3969" w:type="dxa"/>
            <w:vMerge/>
            <w:tcBorders>
              <w:lef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6063DA"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386F90" w:rsidRPr="00386F90">
              <w:rPr>
                <w:rFonts w:ascii="Times New Roman" w:eastAsia="Times New Roman" w:hAnsi="Times New Roman" w:cs="Times New Roman"/>
                <w:sz w:val="22"/>
                <w:szCs w:val="22"/>
              </w:rPr>
              <w:t>-1.2.Умеет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c>
          <w:tcPr>
            <w:tcW w:w="4677" w:type="dxa"/>
            <w:vMerge/>
            <w:tcBorders>
              <w:left w:val="single" w:sz="4" w:space="0" w:color="auto"/>
              <w:bottom w:val="single" w:sz="4" w:space="0" w:color="auto"/>
              <w:righ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p>
        </w:tc>
      </w:tr>
      <w:tr w:rsidR="00386F90" w:rsidRPr="00386F90" w:rsidTr="009F0AF4">
        <w:trPr>
          <w:trHeight w:val="1524"/>
        </w:trPr>
        <w:tc>
          <w:tcPr>
            <w:tcW w:w="3969" w:type="dxa"/>
            <w:vMerge/>
            <w:tcBorders>
              <w:left w:val="single" w:sz="4" w:space="0" w:color="auto"/>
              <w:bottom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6063DA"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00386F90" w:rsidRPr="00386F90">
              <w:rPr>
                <w:rFonts w:ascii="Times New Roman" w:eastAsia="Times New Roman" w:hAnsi="Times New Roman" w:cs="Times New Roman"/>
                <w:sz w:val="22"/>
                <w:szCs w:val="22"/>
              </w:rPr>
              <w:t>-1.3.Имеет навыки теоретического и экспериментального исследования объектов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теоретического и экспериментального исследования объектов профессиональной деятельности</w:t>
            </w:r>
          </w:p>
        </w:tc>
        <w:tc>
          <w:tcPr>
            <w:tcW w:w="4677" w:type="dxa"/>
            <w:vMerge/>
            <w:tcBorders>
              <w:left w:val="single" w:sz="4" w:space="0" w:color="auto"/>
              <w:bottom w:val="single" w:sz="4" w:space="0" w:color="auto"/>
              <w:right w:val="single" w:sz="4" w:space="0" w:color="auto"/>
            </w:tcBorders>
            <w:shd w:val="clear" w:color="auto" w:fill="FFFFFF"/>
          </w:tcPr>
          <w:p w:rsidR="00386F90" w:rsidRPr="00386F90" w:rsidRDefault="00386F90" w:rsidP="00386F90">
            <w:pPr>
              <w:spacing w:line="317" w:lineRule="exact"/>
              <w:rPr>
                <w:rFonts w:ascii="Times New Roman" w:eastAsia="Times New Roman" w:hAnsi="Times New Roman" w:cs="Times New Roman"/>
                <w:sz w:val="22"/>
                <w:szCs w:val="22"/>
              </w:rPr>
            </w:pPr>
          </w:p>
        </w:tc>
      </w:tr>
      <w:tr w:rsidR="00E30024" w:rsidRPr="00386F90" w:rsidTr="00BF1C34">
        <w:trPr>
          <w:trHeight w:val="690"/>
        </w:trPr>
        <w:tc>
          <w:tcPr>
            <w:tcW w:w="3969" w:type="dxa"/>
            <w:vMerge w:val="restart"/>
            <w:tcBorders>
              <w:top w:val="single" w:sz="4" w:space="0" w:color="auto"/>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ОПК-2. 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-2.1.Знает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4677" w:type="dxa"/>
            <w:vMerge w:val="restart"/>
            <w:tcBorders>
              <w:top w:val="single" w:sz="4" w:space="0" w:color="auto"/>
              <w:left w:val="single" w:sz="4" w:space="0" w:color="auto"/>
              <w:right w:val="single" w:sz="4" w:space="0" w:color="auto"/>
            </w:tcBorders>
            <w:shd w:val="clear" w:color="auto" w:fill="FFFFFF"/>
          </w:tcPr>
          <w:p w:rsidR="00E30024" w:rsidRDefault="00E30024" w:rsidP="00832653">
            <w:pPr>
              <w:spacing w:line="317" w:lineRule="exact"/>
              <w:rPr>
                <w:rFonts w:ascii="Times New Roman" w:hAnsi="Times New Roman" w:cs="Times New Roman"/>
              </w:rPr>
            </w:pPr>
            <w:r w:rsidRPr="006C56B7">
              <w:rPr>
                <w:rFonts w:ascii="Times New Roman" w:hAnsi="Times New Roman" w:cs="Times New Roman"/>
              </w:rPr>
              <w:t>Архитектура и программное обеспечение супер -ЭВМ</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Объектно - ориентированное проектирование информационных систем</w:t>
            </w:r>
          </w:p>
          <w:p w:rsidR="00E30024" w:rsidRPr="00386F90" w:rsidRDefault="00E30024" w:rsidP="00832653">
            <w:pPr>
              <w:spacing w:line="317" w:lineRule="exact"/>
              <w:rPr>
                <w:rFonts w:ascii="Times New Roman" w:eastAsia="Times New Roman" w:hAnsi="Times New Roman" w:cs="Times New Roman"/>
                <w:sz w:val="22"/>
                <w:szCs w:val="22"/>
              </w:rPr>
            </w:pPr>
            <w:r w:rsidRPr="006C56B7">
              <w:rPr>
                <w:rFonts w:ascii="Times New Roman" w:eastAsia="Times New Roman" w:hAnsi="Times New Roman" w:cs="Times New Roman"/>
              </w:rPr>
              <w:t>Современные технологии функционального программирования</w:t>
            </w:r>
          </w:p>
        </w:tc>
      </w:tr>
      <w:tr w:rsidR="00E30024" w:rsidRPr="00386F90" w:rsidTr="00BF1C34">
        <w:trPr>
          <w:trHeight w:val="2281"/>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-2.2.Умеет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2525"/>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 xml:space="preserve">-2.3.Имеет навыки применения современных </w:t>
            </w:r>
          </w:p>
          <w:p w:rsidR="00E30024" w:rsidRPr="00386F90" w:rsidRDefault="00E30024" w:rsidP="00386F90">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3686" w:type="dxa"/>
            <w:tcBorders>
              <w:top w:val="single" w:sz="4" w:space="0" w:color="auto"/>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 xml:space="preserve">Имеет навыки применения современных </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3210"/>
        </w:trPr>
        <w:tc>
          <w:tcPr>
            <w:tcW w:w="3969" w:type="dxa"/>
            <w:tcBorders>
              <w:top w:val="single" w:sz="4" w:space="0" w:color="auto"/>
              <w:left w:val="single" w:sz="4" w:space="0" w:color="auto"/>
            </w:tcBorders>
            <w:shd w:val="clear" w:color="auto" w:fill="FFFFFF"/>
          </w:tcPr>
          <w:p w:rsidR="00E30024"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lastRenderedPageBreak/>
              <w:t>ОПК-3</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hAnsi="Times New Roman" w:cs="Times New Roman"/>
                <w:sz w:val="22"/>
                <w:szCs w:val="22"/>
                <w:shd w:val="clear" w:color="auto" w:fill="FFFFFF"/>
              </w:rPr>
              <w:t>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rsidR="00E30024" w:rsidRPr="00386F90" w:rsidRDefault="00E30024" w:rsidP="00386F90">
            <w:pPr>
              <w:spacing w:line="317" w:lineRule="exact"/>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-3.1.Знает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30024" w:rsidRDefault="00E30024" w:rsidP="00BF1C34">
            <w:pPr>
              <w:rPr>
                <w:rFonts w:ascii="Times New Roman" w:hAnsi="Times New Roman" w:cs="Times New Roman"/>
              </w:rPr>
            </w:pPr>
            <w:r w:rsidRPr="006C56B7">
              <w:rPr>
                <w:rFonts w:ascii="Times New Roman" w:hAnsi="Times New Roman" w:cs="Times New Roman"/>
              </w:rPr>
              <w:t>Научный семинар</w:t>
            </w:r>
          </w:p>
          <w:p w:rsidR="00815683" w:rsidRDefault="00815683" w:rsidP="00BF1C34">
            <w:pPr>
              <w:rPr>
                <w:rFonts w:ascii="Times New Roman" w:hAnsi="Times New Roman" w:cs="Times New Roman"/>
              </w:rPr>
            </w:pP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Цифровые системы автоматического управления</w:t>
            </w:r>
          </w:p>
          <w:p w:rsidR="00815683" w:rsidRPr="006C56B7" w:rsidRDefault="00815683" w:rsidP="00BF1C34">
            <w:pPr>
              <w:rPr>
                <w:rFonts w:ascii="Times New Roman" w:hAnsi="Times New Roman" w:cs="Times New Roman"/>
              </w:rPr>
            </w:pPr>
          </w:p>
        </w:tc>
      </w:tr>
      <w:tr w:rsidR="00E30024" w:rsidRPr="00386F90" w:rsidTr="009F0AF4">
        <w:trPr>
          <w:trHeight w:val="2865"/>
        </w:trPr>
        <w:tc>
          <w:tcPr>
            <w:tcW w:w="3969" w:type="dxa"/>
            <w:vMerge w:val="restart"/>
            <w:tcBorders>
              <w:top w:val="single" w:sz="4" w:space="0" w:color="auto"/>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-3.2.Умеет решать стандартные задачи профессиональной деятельности на основе информационной и библиографической культуры с применением информационно</w:t>
            </w:r>
            <w:r w:rsidRPr="00386F90">
              <w:rPr>
                <w:rFonts w:ascii="Times New Roman" w:eastAsia="Times New Roman" w:hAnsi="Times New Roman" w:cs="Times New Roman"/>
                <w:sz w:val="22"/>
                <w:szCs w:val="22"/>
              </w:rPr>
              <w:softHyphen/>
              <w:t>коммуникационных технологий и с учетом основных требований информационной безопасности.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решать стандартные задачи профессиональной деятельности на основе информационной и библиографической культуры с применением информационно</w:t>
            </w:r>
            <w:r w:rsidRPr="00386F90">
              <w:rPr>
                <w:rFonts w:ascii="Times New Roman" w:eastAsia="Times New Roman" w:hAnsi="Times New Roman" w:cs="Times New Roman"/>
                <w:sz w:val="22"/>
                <w:szCs w:val="22"/>
              </w:rPr>
              <w:softHyphen/>
              <w:t>коммуникационных технологий и с учетом основных требований информационной безопасности.</w:t>
            </w:r>
          </w:p>
        </w:tc>
        <w:tc>
          <w:tcPr>
            <w:tcW w:w="4677" w:type="dxa"/>
            <w:vMerge w:val="restart"/>
            <w:tcBorders>
              <w:top w:val="single" w:sz="4" w:space="0" w:color="auto"/>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2125"/>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-3.3.Имеет 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575"/>
        </w:trPr>
        <w:tc>
          <w:tcPr>
            <w:tcW w:w="3969" w:type="dxa"/>
            <w:tcBorders>
              <w:top w:val="single" w:sz="4" w:space="0" w:color="auto"/>
              <w:left w:val="single" w:sz="4" w:space="0" w:color="auto"/>
              <w:bottom w:val="single" w:sz="4" w:space="0" w:color="auto"/>
            </w:tcBorders>
            <w:shd w:val="clear" w:color="auto" w:fill="FFFFFF"/>
          </w:tcPr>
          <w:p w:rsidR="00E30024" w:rsidRPr="00386F90" w:rsidRDefault="00E30024" w:rsidP="00752B4B">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ОПК-4. Способен применять на практике новые научные принципы и методы исследований</w:t>
            </w:r>
            <w:r>
              <w:rPr>
                <w:rFonts w:ascii="Times New Roman" w:eastAsia="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-4.1.Знает основные стандарты оформления технической документации на различных стадиях жизненного цикла информационной системы.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основные стандарты оформления технической документации на различных стадиях жизненного цикла информационной системы</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cPr>
          <w:p w:rsidR="00E30024" w:rsidRDefault="00E30024" w:rsidP="00BF1C34">
            <w:pPr>
              <w:rPr>
                <w:rFonts w:ascii="Times New Roman" w:hAnsi="Times New Roman" w:cs="Times New Roman"/>
              </w:rPr>
            </w:pPr>
            <w:r w:rsidRPr="006C56B7">
              <w:rPr>
                <w:rFonts w:ascii="Times New Roman" w:hAnsi="Times New Roman" w:cs="Times New Roman"/>
              </w:rPr>
              <w:t>Научный семинар</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Цифровые системы автоматического управления</w:t>
            </w:r>
          </w:p>
          <w:p w:rsidR="00815683" w:rsidRPr="006C56B7" w:rsidRDefault="00815683" w:rsidP="00BF1C34">
            <w:pPr>
              <w:rPr>
                <w:rFonts w:ascii="Times New Roman" w:hAnsi="Times New Roman" w:cs="Times New Roman"/>
              </w:rPr>
            </w:pPr>
          </w:p>
        </w:tc>
      </w:tr>
      <w:tr w:rsidR="00E30024" w:rsidRPr="00386F90" w:rsidTr="009F0AF4">
        <w:trPr>
          <w:trHeight w:val="1658"/>
        </w:trPr>
        <w:tc>
          <w:tcPr>
            <w:tcW w:w="3969" w:type="dxa"/>
            <w:vMerge w:val="restart"/>
            <w:tcBorders>
              <w:top w:val="single" w:sz="4" w:space="0" w:color="auto"/>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-4.2.Умеет применять стандарты оформления технической документации на различных стадиях жизненного цикла информационной системы.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применять стандарты оформления технической документации на различных стадиях жизненного цикла информационной системы.</w:t>
            </w:r>
          </w:p>
        </w:tc>
        <w:tc>
          <w:tcPr>
            <w:tcW w:w="4677" w:type="dxa"/>
            <w:vMerge/>
            <w:tcBorders>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296"/>
        </w:trPr>
        <w:tc>
          <w:tcPr>
            <w:tcW w:w="3969" w:type="dxa"/>
            <w:vMerge/>
            <w:tcBorders>
              <w:left w:val="single" w:sz="4" w:space="0" w:color="auto"/>
              <w:bottom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-4.3.Имеет навыки составления технической документации на различных этапах жизненного цикла информационной системы.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составления технической документации на различных этапах жизненного цикла информационной системы</w:t>
            </w:r>
          </w:p>
        </w:tc>
        <w:tc>
          <w:tcPr>
            <w:tcW w:w="4677" w:type="dxa"/>
            <w:vMerge/>
            <w:tcBorders>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890"/>
        </w:trPr>
        <w:tc>
          <w:tcPr>
            <w:tcW w:w="3969" w:type="dxa"/>
            <w:vMerge w:val="restart"/>
            <w:tcBorders>
              <w:top w:val="single" w:sz="4" w:space="0" w:color="auto"/>
              <w:left w:val="single" w:sz="4" w:space="0" w:color="auto"/>
            </w:tcBorders>
            <w:shd w:val="clear" w:color="auto" w:fill="FFFFFF"/>
          </w:tcPr>
          <w:p w:rsidR="00E30024"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 xml:space="preserve">ОПК-5. </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hAnsi="Times New Roman" w:cs="Times New Roman"/>
                <w:sz w:val="22"/>
                <w:szCs w:val="22"/>
                <w:shd w:val="clear" w:color="auto" w:fill="FFFFFF"/>
              </w:rPr>
              <w:t>Способен разрабатывать и модернизировать программное и аппаратное обеспечение информационных и автоматизированных систем;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-5.1.Знает основы системного администрирования, администрирования СУБД, современные стандарты информационного взаимодействия систем.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основы системного администрирования, администрирования СУБД, современные стандарты информационного взаимодействия систем.</w:t>
            </w:r>
          </w:p>
        </w:tc>
        <w:tc>
          <w:tcPr>
            <w:tcW w:w="4677" w:type="dxa"/>
            <w:vMerge w:val="restart"/>
            <w:tcBorders>
              <w:top w:val="single" w:sz="4" w:space="0" w:color="auto"/>
              <w:left w:val="single" w:sz="4" w:space="0" w:color="auto"/>
              <w:right w:val="single" w:sz="4" w:space="0" w:color="auto"/>
            </w:tcBorders>
            <w:shd w:val="clear" w:color="auto" w:fill="FFFFFF"/>
          </w:tcPr>
          <w:p w:rsidR="00E30024" w:rsidRDefault="00E30024" w:rsidP="00E30024">
            <w:pPr>
              <w:spacing w:line="317" w:lineRule="exact"/>
              <w:rPr>
                <w:rFonts w:ascii="Times New Roman" w:hAnsi="Times New Roman" w:cs="Times New Roman"/>
              </w:rPr>
            </w:pPr>
            <w:r w:rsidRPr="006C56B7">
              <w:rPr>
                <w:rFonts w:ascii="Times New Roman" w:hAnsi="Times New Roman" w:cs="Times New Roman"/>
              </w:rPr>
              <w:t>Методы исследования и моделирования информационных процессов и технологий</w:t>
            </w:r>
          </w:p>
          <w:p w:rsidR="00E30024" w:rsidRDefault="00E30024" w:rsidP="00E30024">
            <w:pPr>
              <w:spacing w:line="317" w:lineRule="exact"/>
              <w:rPr>
                <w:rFonts w:ascii="Times New Roman" w:eastAsia="Times New Roman" w:hAnsi="Times New Roman" w:cs="Times New Roman"/>
              </w:rPr>
            </w:pPr>
            <w:r w:rsidRPr="006C56B7">
              <w:rPr>
                <w:rFonts w:ascii="Times New Roman" w:eastAsia="Times New Roman" w:hAnsi="Times New Roman" w:cs="Times New Roman"/>
              </w:rPr>
              <w:t>Микропроцессорные системы</w:t>
            </w:r>
          </w:p>
          <w:p w:rsidR="00E30024" w:rsidRDefault="00E30024" w:rsidP="00E30024">
            <w:pPr>
              <w:spacing w:line="317" w:lineRule="exact"/>
              <w:rPr>
                <w:rFonts w:ascii="Times New Roman" w:hAnsi="Times New Roman" w:cs="Times New Roman"/>
              </w:rPr>
            </w:pPr>
            <w:r w:rsidRPr="006C56B7">
              <w:rPr>
                <w:rFonts w:ascii="Times New Roman" w:hAnsi="Times New Roman" w:cs="Times New Roman"/>
              </w:rPr>
              <w:t>Архитектура и программное обеспечение супер -ЭВМ</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Инженерная графика (компас -3D)</w:t>
            </w:r>
          </w:p>
          <w:p w:rsidR="00815683" w:rsidRPr="00386F90" w:rsidRDefault="00815683" w:rsidP="00E30024">
            <w:pPr>
              <w:spacing w:line="317" w:lineRule="exact"/>
              <w:rPr>
                <w:rFonts w:ascii="Times New Roman" w:eastAsia="Times New Roman" w:hAnsi="Times New Roman" w:cs="Times New Roman"/>
                <w:sz w:val="22"/>
                <w:szCs w:val="22"/>
              </w:rPr>
            </w:pPr>
            <w:r w:rsidRPr="006C56B7">
              <w:rPr>
                <w:rFonts w:ascii="Times New Roman" w:eastAsia="Times New Roman" w:hAnsi="Times New Roman" w:cs="Times New Roman"/>
              </w:rPr>
              <w:t>Разработка приложений на Базе СУБД</w:t>
            </w:r>
          </w:p>
        </w:tc>
      </w:tr>
      <w:tr w:rsidR="00E30024" w:rsidRPr="00386F90" w:rsidTr="009F0AF4">
        <w:trPr>
          <w:trHeight w:val="1290"/>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-5.2.Умеет выполнять параметрическую настройку информационных и автоматизированных систем.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выполнять параметрическую настройку информационных и автоматизированных систем.</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560"/>
        </w:trPr>
        <w:tc>
          <w:tcPr>
            <w:tcW w:w="3969" w:type="dxa"/>
            <w:vMerge/>
            <w:tcBorders>
              <w:left w:val="single" w:sz="4" w:space="0" w:color="auto"/>
              <w:bottom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-5.3.Имеет навыки инсталляции программного и аппаратного обеспечения информационных и автоматизированных систем.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инсталляции программного и аппаратного обеспечения информационных и автоматизированных систем</w:t>
            </w:r>
          </w:p>
        </w:tc>
        <w:tc>
          <w:tcPr>
            <w:tcW w:w="4677" w:type="dxa"/>
            <w:vMerge/>
            <w:tcBorders>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2205"/>
        </w:trPr>
        <w:tc>
          <w:tcPr>
            <w:tcW w:w="3969" w:type="dxa"/>
            <w:vMerge w:val="restart"/>
            <w:tcBorders>
              <w:top w:val="single" w:sz="4" w:space="0" w:color="auto"/>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ОПК-6. Способен использовать методы и средства системной инженерии в области получения, передачи, хранения, переработки и представления информации посредством информационных технологий;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-6.1.Знает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4677" w:type="dxa"/>
            <w:vMerge w:val="restart"/>
            <w:tcBorders>
              <w:top w:val="single" w:sz="4" w:space="0" w:color="auto"/>
              <w:left w:val="single" w:sz="4" w:space="0" w:color="auto"/>
              <w:right w:val="single" w:sz="4" w:space="0" w:color="auto"/>
            </w:tcBorders>
            <w:shd w:val="clear" w:color="auto" w:fill="FFFFFF"/>
          </w:tcPr>
          <w:p w:rsidR="00E30024" w:rsidRDefault="00E30024" w:rsidP="00E245F1">
            <w:pPr>
              <w:spacing w:line="317" w:lineRule="exact"/>
              <w:rPr>
                <w:rFonts w:ascii="Times New Roman" w:eastAsia="Times New Roman" w:hAnsi="Times New Roman" w:cs="Times New Roman"/>
                <w:sz w:val="22"/>
                <w:szCs w:val="22"/>
              </w:rPr>
            </w:pPr>
            <w:r w:rsidRPr="0007380E">
              <w:rPr>
                <w:rFonts w:ascii="Times New Roman" w:eastAsia="Times New Roman" w:hAnsi="Times New Roman" w:cs="Times New Roman"/>
                <w:sz w:val="22"/>
                <w:szCs w:val="22"/>
              </w:rPr>
              <w:t>Системная инженерия</w:t>
            </w:r>
          </w:p>
          <w:p w:rsidR="00E30024" w:rsidRDefault="00815683" w:rsidP="00E245F1">
            <w:pPr>
              <w:spacing w:line="317" w:lineRule="exact"/>
              <w:rPr>
                <w:rFonts w:ascii="Times New Roman" w:hAnsi="Times New Roman" w:cs="Times New Roman"/>
              </w:rPr>
            </w:pPr>
            <w:r w:rsidRPr="006C56B7">
              <w:rPr>
                <w:rFonts w:ascii="Times New Roman" w:hAnsi="Times New Roman" w:cs="Times New Roman"/>
              </w:rPr>
              <w:t>Современные методы обработки больших данных</w:t>
            </w:r>
          </w:p>
          <w:p w:rsidR="00815683" w:rsidRDefault="00815683" w:rsidP="00E245F1">
            <w:pPr>
              <w:spacing w:line="317" w:lineRule="exact"/>
              <w:rPr>
                <w:rFonts w:ascii="Times New Roman" w:hAnsi="Times New Roman" w:cs="Times New Roman"/>
              </w:rPr>
            </w:pPr>
            <w:r w:rsidRPr="006C56B7">
              <w:rPr>
                <w:rFonts w:ascii="Times New Roman" w:hAnsi="Times New Roman" w:cs="Times New Roman"/>
              </w:rPr>
              <w:t>Безопасность  систем баз данных</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 xml:space="preserve">Технологии распределенных баз данных на основе глобальных </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компьютерных сетей</w:t>
            </w:r>
          </w:p>
          <w:p w:rsidR="00815683" w:rsidRPr="00386F90" w:rsidRDefault="00815683" w:rsidP="00E245F1">
            <w:pPr>
              <w:spacing w:line="317" w:lineRule="exact"/>
              <w:rPr>
                <w:rFonts w:ascii="Times New Roman" w:eastAsia="Times New Roman" w:hAnsi="Times New Roman" w:cs="Times New Roman"/>
                <w:sz w:val="22"/>
                <w:szCs w:val="22"/>
              </w:rPr>
            </w:pPr>
          </w:p>
        </w:tc>
      </w:tr>
      <w:tr w:rsidR="00E30024" w:rsidRPr="00386F90" w:rsidTr="009F0AF4">
        <w:trPr>
          <w:trHeight w:val="3225"/>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-6.2.Умеет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4677" w:type="dxa"/>
            <w:vMerge/>
            <w:tcBorders>
              <w:top w:val="single" w:sz="4" w:space="0" w:color="auto"/>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605"/>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 xml:space="preserve">-6.3.Имеет навыки </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программирования, отладки и тестирования прототипов</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программно-технических комплексов задач.</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 xml:space="preserve">Имеет навыки </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программирования, отладки и тестирования прототипов</w:t>
            </w:r>
          </w:p>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программно-технических комплексов задач.</w:t>
            </w:r>
          </w:p>
        </w:tc>
        <w:tc>
          <w:tcPr>
            <w:tcW w:w="4677" w:type="dxa"/>
            <w:vMerge/>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2250"/>
        </w:trPr>
        <w:tc>
          <w:tcPr>
            <w:tcW w:w="3969" w:type="dxa"/>
            <w:vMerge w:val="restart"/>
            <w:tcBorders>
              <w:top w:val="single" w:sz="4" w:space="0" w:color="auto"/>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ОПК-7.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-7.1.Знает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4677" w:type="dxa"/>
            <w:vMerge w:val="restart"/>
            <w:tcBorders>
              <w:top w:val="single" w:sz="4" w:space="0" w:color="auto"/>
              <w:left w:val="single" w:sz="4" w:space="0" w:color="auto"/>
              <w:right w:val="single" w:sz="4" w:space="0" w:color="auto"/>
            </w:tcBorders>
            <w:shd w:val="clear" w:color="auto" w:fill="FFFFFF"/>
          </w:tcPr>
          <w:p w:rsidR="00E30024" w:rsidRDefault="00E30024" w:rsidP="00E30024">
            <w:pPr>
              <w:widowControl/>
              <w:rPr>
                <w:rFonts w:ascii="Times New Roman" w:hAnsi="Times New Roman" w:cs="Times New Roman"/>
              </w:rPr>
            </w:pPr>
            <w:r w:rsidRPr="006C56B7">
              <w:rPr>
                <w:rFonts w:ascii="Times New Roman" w:hAnsi="Times New Roman" w:cs="Times New Roman"/>
              </w:rPr>
              <w:t>Математические основы искусственного интеллекта</w:t>
            </w:r>
          </w:p>
          <w:p w:rsidR="00E30024" w:rsidRDefault="00E30024" w:rsidP="00E30024">
            <w:pPr>
              <w:widowControl/>
              <w:rPr>
                <w:rFonts w:ascii="Times New Roman" w:hAnsi="Times New Roman" w:cs="Times New Roman"/>
              </w:rPr>
            </w:pPr>
            <w:r w:rsidRPr="006C56B7">
              <w:rPr>
                <w:rFonts w:ascii="Times New Roman" w:hAnsi="Times New Roman" w:cs="Times New Roman"/>
              </w:rPr>
              <w:t>Вычислительные системы</w:t>
            </w:r>
          </w:p>
          <w:p w:rsidR="00815683" w:rsidRPr="00386F90" w:rsidRDefault="00815683" w:rsidP="00E30024">
            <w:pPr>
              <w:widowControl/>
              <w:rPr>
                <w:rFonts w:ascii="Times New Roman" w:eastAsia="Times New Roman" w:hAnsi="Times New Roman" w:cs="Times New Roman"/>
                <w:sz w:val="22"/>
                <w:szCs w:val="22"/>
              </w:rPr>
            </w:pPr>
            <w:r w:rsidRPr="006C56B7">
              <w:rPr>
                <w:rFonts w:ascii="Times New Roman" w:eastAsia="Times New Roman" w:hAnsi="Times New Roman" w:cs="Times New Roman"/>
              </w:rPr>
              <w:t>Организация человеко-машинного взаимодействия</w:t>
            </w:r>
          </w:p>
        </w:tc>
      </w:tr>
      <w:tr w:rsidR="00E30024" w:rsidRPr="00386F90" w:rsidTr="009F0AF4">
        <w:trPr>
          <w:trHeight w:val="3225"/>
        </w:trPr>
        <w:tc>
          <w:tcPr>
            <w:tcW w:w="3969" w:type="dxa"/>
            <w:vMerge/>
            <w:tcBorders>
              <w:lef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-7.2.Умеет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530"/>
        </w:trPr>
        <w:tc>
          <w:tcPr>
            <w:tcW w:w="3969" w:type="dxa"/>
            <w:vMerge/>
            <w:tcBorders>
              <w:left w:val="single" w:sz="4" w:space="0" w:color="auto"/>
              <w:bottom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6063DA">
            <w:pPr>
              <w:spacing w:line="31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-7.3.Имеет навыки программирования, отладки и тестирования прототипов программно-технических комплексов задач.</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программирования, отладки и тестирования прототипов программно-технических комплексов задач.</w:t>
            </w:r>
          </w:p>
        </w:tc>
        <w:tc>
          <w:tcPr>
            <w:tcW w:w="4677" w:type="dxa"/>
            <w:vMerge/>
            <w:tcBorders>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1380"/>
        </w:trPr>
        <w:tc>
          <w:tcPr>
            <w:tcW w:w="3969" w:type="dxa"/>
            <w:vMerge w:val="restart"/>
            <w:tcBorders>
              <w:top w:val="single" w:sz="4" w:space="0" w:color="auto"/>
              <w:left w:val="single" w:sz="4" w:space="0" w:color="auto"/>
            </w:tcBorders>
            <w:shd w:val="clear" w:color="auto" w:fill="FFFFFF"/>
          </w:tcPr>
          <w:p w:rsidR="00E30024" w:rsidRDefault="00E30024" w:rsidP="00386F90">
            <w:pPr>
              <w:spacing w:line="312"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lastRenderedPageBreak/>
              <w:t>ОПК-8</w:t>
            </w:r>
          </w:p>
          <w:p w:rsidR="00E30024" w:rsidRPr="00386F90" w:rsidRDefault="00E30024" w:rsidP="00386F90">
            <w:pPr>
              <w:spacing w:line="312" w:lineRule="exact"/>
              <w:rPr>
                <w:rFonts w:ascii="Times New Roman" w:eastAsia="Times New Roman" w:hAnsi="Times New Roman" w:cs="Times New Roman"/>
                <w:sz w:val="28"/>
                <w:szCs w:val="28"/>
              </w:rPr>
            </w:pPr>
            <w:r w:rsidRPr="00386F90">
              <w:rPr>
                <w:rFonts w:ascii="Times New Roman" w:eastAsia="Times New Roman" w:hAnsi="Times New Roman" w:cs="Times New Roman"/>
                <w:sz w:val="22"/>
                <w:szCs w:val="22"/>
              </w:rPr>
              <w:t>Способен осуществлять эффективное управление разработкой программных средств и проектов.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-8.1.Умеет применять методы поиска и хранения информации с использованием современных информационных технологий.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Умеет применять методы поиска и хранения информации с использованием современных информационных технологий.</w:t>
            </w:r>
          </w:p>
        </w:tc>
        <w:tc>
          <w:tcPr>
            <w:tcW w:w="4677" w:type="dxa"/>
            <w:vMerge w:val="restart"/>
            <w:tcBorders>
              <w:top w:val="single" w:sz="4" w:space="0" w:color="auto"/>
              <w:left w:val="single" w:sz="4" w:space="0" w:color="auto"/>
              <w:right w:val="single" w:sz="4" w:space="0" w:color="auto"/>
            </w:tcBorders>
            <w:shd w:val="clear" w:color="auto" w:fill="FFFFFF"/>
          </w:tcPr>
          <w:p w:rsidR="00815683" w:rsidRDefault="00815683" w:rsidP="00386F90">
            <w:pPr>
              <w:spacing w:line="317" w:lineRule="exact"/>
              <w:rPr>
                <w:rFonts w:ascii="Times New Roman" w:eastAsia="Times New Roman" w:hAnsi="Times New Roman" w:cs="Times New Roman"/>
              </w:rPr>
            </w:pPr>
            <w:r w:rsidRPr="006C56B7">
              <w:rPr>
                <w:rFonts w:ascii="Times New Roman" w:eastAsia="Times New Roman" w:hAnsi="Times New Roman" w:cs="Times New Roman"/>
              </w:rPr>
              <w:t>Облачные вычисления</w:t>
            </w:r>
          </w:p>
          <w:p w:rsidR="00815683" w:rsidRDefault="00815683" w:rsidP="00386F90">
            <w:pPr>
              <w:spacing w:line="317" w:lineRule="exact"/>
              <w:rPr>
                <w:rFonts w:ascii="Times New Roman" w:eastAsia="Times New Roman" w:hAnsi="Times New Roman" w:cs="Times New Roman"/>
                <w:sz w:val="22"/>
                <w:szCs w:val="22"/>
              </w:rPr>
            </w:pPr>
          </w:p>
          <w:p w:rsidR="00E30024" w:rsidRPr="00386F90" w:rsidRDefault="00815683" w:rsidP="00386F90">
            <w:pPr>
              <w:spacing w:line="317" w:lineRule="exact"/>
              <w:rPr>
                <w:rFonts w:ascii="Times New Roman" w:eastAsia="Times New Roman" w:hAnsi="Times New Roman" w:cs="Times New Roman"/>
                <w:sz w:val="22"/>
                <w:szCs w:val="22"/>
              </w:rPr>
            </w:pPr>
            <w:r w:rsidRPr="006C56B7">
              <w:rPr>
                <w:rFonts w:ascii="Times New Roman" w:hAnsi="Times New Roman" w:cs="Times New Roman"/>
              </w:rPr>
              <w:t>Безопасность  систем баз данных</w:t>
            </w:r>
          </w:p>
        </w:tc>
      </w:tr>
      <w:tr w:rsidR="00E30024" w:rsidRPr="00386F90" w:rsidTr="009F0AF4">
        <w:trPr>
          <w:trHeight w:val="1311"/>
        </w:trPr>
        <w:tc>
          <w:tcPr>
            <w:tcW w:w="3969" w:type="dxa"/>
            <w:vMerge/>
            <w:tcBorders>
              <w:left w:val="single" w:sz="4" w:space="0" w:color="auto"/>
            </w:tcBorders>
            <w:shd w:val="clear" w:color="auto" w:fill="FFFFFF"/>
          </w:tcPr>
          <w:p w:rsidR="00E30024" w:rsidRPr="00386F90" w:rsidRDefault="00E30024" w:rsidP="00386F90">
            <w:pPr>
              <w:spacing w:line="312"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8"/>
                <w:szCs w:val="28"/>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-8.2.Имеет навыки поиска, хранения и анализа информации с использованием современных информационных технологий.</w:t>
            </w:r>
          </w:p>
          <w:p w:rsidR="00E30024" w:rsidRPr="00386F90" w:rsidRDefault="00E30024" w:rsidP="00386F90">
            <w:pPr>
              <w:spacing w:line="220" w:lineRule="exact"/>
              <w:rPr>
                <w:rFonts w:ascii="Times New Roman" w:eastAsia="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Имеет навыки поиска, хранения и анализа информации с использованием современных информационных технологий.</w:t>
            </w:r>
          </w:p>
        </w:tc>
        <w:tc>
          <w:tcPr>
            <w:tcW w:w="4677" w:type="dxa"/>
            <w:vMerge/>
            <w:tcBorders>
              <w:left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r w:rsidR="00E30024" w:rsidRPr="00386F90" w:rsidTr="009F0AF4">
        <w:trPr>
          <w:trHeight w:val="570"/>
        </w:trPr>
        <w:tc>
          <w:tcPr>
            <w:tcW w:w="3969" w:type="dxa"/>
            <w:vMerge/>
            <w:tcBorders>
              <w:left w:val="single" w:sz="4" w:space="0" w:color="auto"/>
              <w:bottom w:val="single" w:sz="4" w:space="0" w:color="auto"/>
            </w:tcBorders>
            <w:shd w:val="clear" w:color="auto" w:fill="FFFFFF"/>
          </w:tcPr>
          <w:p w:rsidR="00E30024" w:rsidRPr="00386F90" w:rsidRDefault="00E30024" w:rsidP="00386F90">
            <w:pPr>
              <w:spacing w:line="312" w:lineRule="exact"/>
              <w:rPr>
                <w:rFonts w:ascii="Times New Roman" w:eastAsia="Times New Roman" w:hAnsi="Times New Roman" w:cs="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07"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ИД</w:t>
            </w:r>
            <w:r w:rsidRPr="00386F90">
              <w:rPr>
                <w:rFonts w:ascii="Times New Roman" w:eastAsia="Times New Roman" w:hAnsi="Times New Roman" w:cs="Times New Roman"/>
                <w:sz w:val="22"/>
                <w:szCs w:val="22"/>
              </w:rPr>
              <w:t>-8.3.Знает теоретические основы поиска, хранения, и анализа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r w:rsidRPr="00386F90">
              <w:rPr>
                <w:rFonts w:ascii="Times New Roman" w:eastAsia="Times New Roman" w:hAnsi="Times New Roman" w:cs="Times New Roman"/>
                <w:sz w:val="22"/>
                <w:szCs w:val="22"/>
              </w:rPr>
              <w:t>Знает теоретические основы поиска, хранения, и анализа</w:t>
            </w:r>
          </w:p>
        </w:tc>
        <w:tc>
          <w:tcPr>
            <w:tcW w:w="4677" w:type="dxa"/>
            <w:vMerge/>
            <w:tcBorders>
              <w:left w:val="single" w:sz="4" w:space="0" w:color="auto"/>
              <w:bottom w:val="single" w:sz="4" w:space="0" w:color="auto"/>
              <w:right w:val="single" w:sz="4" w:space="0" w:color="auto"/>
            </w:tcBorders>
            <w:shd w:val="clear" w:color="auto" w:fill="FFFFFF"/>
          </w:tcPr>
          <w:p w:rsidR="00E30024" w:rsidRPr="00386F90" w:rsidRDefault="00E30024" w:rsidP="00386F90">
            <w:pPr>
              <w:spacing w:line="317" w:lineRule="exact"/>
              <w:rPr>
                <w:rFonts w:ascii="Times New Roman" w:eastAsia="Times New Roman" w:hAnsi="Times New Roman" w:cs="Times New Roman"/>
                <w:sz w:val="22"/>
                <w:szCs w:val="22"/>
              </w:rPr>
            </w:pPr>
          </w:p>
        </w:tc>
      </w:tr>
    </w:tbl>
    <w:p w:rsidR="00022079" w:rsidRDefault="00022079" w:rsidP="00386F90">
      <w:pPr>
        <w:widowControl/>
        <w:shd w:val="clear" w:color="auto" w:fill="FFFFFF"/>
        <w:spacing w:after="300" w:line="322" w:lineRule="exact"/>
        <w:ind w:left="40" w:right="100"/>
        <w:jc w:val="both"/>
        <w:rPr>
          <w:rFonts w:ascii="Times New Roman" w:hAnsi="Times New Roman" w:cs="Times New Roman"/>
          <w:b/>
          <w:bCs/>
          <w:color w:val="auto"/>
        </w:rPr>
      </w:pPr>
    </w:p>
    <w:p w:rsidR="00386F90" w:rsidRPr="00386F90" w:rsidRDefault="00386F90" w:rsidP="00386F90">
      <w:pPr>
        <w:widowControl/>
        <w:shd w:val="clear" w:color="auto" w:fill="FFFFFF"/>
        <w:spacing w:after="300" w:line="322" w:lineRule="exact"/>
        <w:ind w:left="40" w:right="100"/>
        <w:jc w:val="both"/>
        <w:rPr>
          <w:rFonts w:ascii="Times New Roman" w:hAnsi="Times New Roman" w:cs="Times New Roman"/>
          <w:b/>
          <w:bCs/>
          <w:color w:val="auto"/>
        </w:rPr>
      </w:pPr>
      <w:r w:rsidRPr="00386F90">
        <w:rPr>
          <w:rFonts w:ascii="Times New Roman" w:hAnsi="Times New Roman" w:cs="Times New Roman"/>
          <w:b/>
          <w:bCs/>
          <w:color w:val="auto"/>
        </w:rPr>
        <w:t>. Обязательные профессиональные компетенции выпускников и индикаторы их достижения.</w:t>
      </w:r>
    </w:p>
    <w:bookmarkEnd w:id="2"/>
    <w:p w:rsidR="007610E5" w:rsidRPr="007610E5" w:rsidRDefault="007610E5" w:rsidP="007610E5">
      <w:pPr>
        <w:autoSpaceDE w:val="0"/>
        <w:autoSpaceDN w:val="0"/>
        <w:adjustRightInd w:val="0"/>
        <w:ind w:firstLine="709"/>
        <w:jc w:val="both"/>
        <w:rPr>
          <w:rFonts w:ascii="Times New Roman" w:hAnsi="Times New Roman" w:cs="Times New Roman"/>
          <w:bCs/>
        </w:rPr>
      </w:pPr>
      <w:r w:rsidRPr="007610E5">
        <w:rPr>
          <w:rFonts w:ascii="Times New Roman" w:hAnsi="Times New Roman" w:cs="Times New Roman"/>
          <w:bCs/>
        </w:rPr>
        <w:t>В соответствии с требованиями, установлены индикаторы достижения универсальных, общепрофессиональных и профессиональных компетенций, которые сформированы в</w:t>
      </w:r>
      <w:r w:rsidRPr="007610E5">
        <w:rPr>
          <w:rFonts w:ascii="Times New Roman" w:hAnsi="Times New Roman" w:cs="Times New Roman"/>
        </w:rPr>
        <w:t xml:space="preserve"> документе «Индикаторы достижения компетенций» (приложение 1)</w:t>
      </w:r>
      <w:r w:rsidRPr="007610E5">
        <w:rPr>
          <w:rFonts w:ascii="Times New Roman" w:hAnsi="Times New Roman" w:cs="Times New Roman"/>
          <w:bCs/>
        </w:rPr>
        <w:t xml:space="preserve">. </w:t>
      </w:r>
    </w:p>
    <w:p w:rsidR="007610E5" w:rsidRDefault="007610E5" w:rsidP="007610E5">
      <w:pPr>
        <w:autoSpaceDE w:val="0"/>
        <w:autoSpaceDN w:val="0"/>
        <w:adjustRightInd w:val="0"/>
        <w:ind w:firstLine="709"/>
        <w:jc w:val="both"/>
        <w:rPr>
          <w:rFonts w:ascii="Times New Roman" w:hAnsi="Times New Roman" w:cs="Times New Roman"/>
          <w:bCs/>
        </w:rPr>
      </w:pPr>
      <w:r w:rsidRPr="007610E5">
        <w:rPr>
          <w:rFonts w:ascii="Times New Roman" w:hAnsi="Times New Roman" w:cs="Times New Roman"/>
          <w:bCs/>
        </w:rPr>
        <w:t>В виду отсутствия утвержденных Примерных основных образовательных программ установлены только самостоятельно разработанные профессиональные компетенции (ПК).</w:t>
      </w: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Default="006B793A" w:rsidP="007610E5">
      <w:pPr>
        <w:autoSpaceDE w:val="0"/>
        <w:autoSpaceDN w:val="0"/>
        <w:adjustRightInd w:val="0"/>
        <w:ind w:firstLine="709"/>
        <w:jc w:val="both"/>
        <w:rPr>
          <w:rFonts w:ascii="Times New Roman" w:hAnsi="Times New Roman" w:cs="Times New Roman"/>
          <w:bCs/>
        </w:rPr>
      </w:pPr>
    </w:p>
    <w:p w:rsidR="006B793A" w:rsidRPr="007610E5" w:rsidRDefault="006B793A" w:rsidP="007610E5">
      <w:pPr>
        <w:autoSpaceDE w:val="0"/>
        <w:autoSpaceDN w:val="0"/>
        <w:adjustRightInd w:val="0"/>
        <w:ind w:firstLine="709"/>
        <w:jc w:val="both"/>
        <w:rPr>
          <w:rFonts w:ascii="Times New Roman" w:hAnsi="Times New Roman" w:cs="Times New Roman"/>
          <w:bCs/>
        </w:rPr>
      </w:pPr>
    </w:p>
    <w:tbl>
      <w:tblPr>
        <w:tblW w:w="1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2"/>
        <w:gridCol w:w="1275"/>
        <w:gridCol w:w="40"/>
        <w:gridCol w:w="6481"/>
        <w:gridCol w:w="3544"/>
        <w:gridCol w:w="2835"/>
      </w:tblGrid>
      <w:tr w:rsidR="00DD389C" w:rsidTr="00DD389C">
        <w:trPr>
          <w:trHeight w:val="1040"/>
        </w:trPr>
        <w:tc>
          <w:tcPr>
            <w:tcW w:w="3407" w:type="dxa"/>
            <w:gridSpan w:val="2"/>
            <w:tcBorders>
              <w:top w:val="single" w:sz="4" w:space="0" w:color="auto"/>
              <w:left w:val="single" w:sz="4" w:space="0" w:color="auto"/>
              <w:bottom w:val="single" w:sz="4" w:space="0" w:color="auto"/>
              <w:right w:val="single" w:sz="4" w:space="0" w:color="auto"/>
            </w:tcBorders>
            <w:noWrap/>
            <w:vAlign w:val="center"/>
            <w:hideMark/>
          </w:tcPr>
          <w:p w:rsidR="00DD389C" w:rsidRPr="006063DA" w:rsidRDefault="00DD389C" w:rsidP="00DD389C">
            <w:pPr>
              <w:spacing w:line="317" w:lineRule="exact"/>
              <w:rPr>
                <w:rFonts w:ascii="Times New Roman" w:eastAsia="Times New Roman" w:hAnsi="Times New Roman" w:cs="Times New Roman"/>
                <w:sz w:val="28"/>
                <w:szCs w:val="28"/>
              </w:rPr>
            </w:pPr>
            <w:r w:rsidRPr="006063DA">
              <w:rPr>
                <w:rFonts w:ascii="Times New Roman" w:eastAsia="Times New Roman" w:hAnsi="Times New Roman" w:cs="Times New Roman"/>
                <w:sz w:val="22"/>
                <w:szCs w:val="22"/>
              </w:rPr>
              <w:lastRenderedPageBreak/>
              <w:t>Код и наименование профессиональной компетенции</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389C" w:rsidRPr="006063DA" w:rsidRDefault="00DD389C" w:rsidP="00DD389C">
            <w:pPr>
              <w:spacing w:line="317" w:lineRule="exact"/>
              <w:rPr>
                <w:rFonts w:ascii="Times New Roman" w:eastAsia="Times New Roman" w:hAnsi="Times New Roman" w:cs="Times New Roman"/>
                <w:sz w:val="28"/>
                <w:szCs w:val="28"/>
              </w:rPr>
            </w:pPr>
            <w:r w:rsidRPr="006063DA">
              <w:rPr>
                <w:rFonts w:ascii="Times New Roman" w:eastAsia="Times New Roman" w:hAnsi="Times New Roman" w:cs="Times New Roman"/>
                <w:sz w:val="22"/>
                <w:szCs w:val="22"/>
              </w:rPr>
              <w:t>Код и наименование индикатора достижения профессиональной компетенции</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DD389C" w:rsidRPr="006063DA" w:rsidRDefault="00DD389C" w:rsidP="00DD389C">
            <w:pPr>
              <w:spacing w:line="317" w:lineRule="exact"/>
              <w:rPr>
                <w:rFonts w:ascii="Times New Roman" w:eastAsia="Times New Roman" w:hAnsi="Times New Roman" w:cs="Times New Roman"/>
                <w:sz w:val="22"/>
                <w:szCs w:val="22"/>
              </w:rPr>
            </w:pPr>
            <w:r w:rsidRPr="006063DA">
              <w:rPr>
                <w:rFonts w:ascii="Times New Roman" w:eastAsia="Times New Roman" w:hAnsi="Times New Roman" w:cs="Times New Roman"/>
                <w:sz w:val="22"/>
                <w:szCs w:val="22"/>
              </w:rPr>
              <w:t>Результаты обучения</w:t>
            </w:r>
          </w:p>
        </w:tc>
        <w:tc>
          <w:tcPr>
            <w:tcW w:w="2835" w:type="dxa"/>
            <w:tcBorders>
              <w:top w:val="single" w:sz="4" w:space="0" w:color="auto"/>
              <w:left w:val="single" w:sz="4" w:space="0" w:color="auto"/>
              <w:bottom w:val="single" w:sz="4" w:space="0" w:color="auto"/>
              <w:right w:val="single" w:sz="4" w:space="0" w:color="auto"/>
            </w:tcBorders>
          </w:tcPr>
          <w:p w:rsidR="00DD389C" w:rsidRDefault="00DD389C" w:rsidP="00DD389C">
            <w:pPr>
              <w:spacing w:line="317" w:lineRule="exact"/>
              <w:rPr>
                <w:rFonts w:ascii="Times New Roman" w:eastAsia="Times New Roman" w:hAnsi="Times New Roman" w:cs="Times New Roman"/>
                <w:sz w:val="22"/>
                <w:szCs w:val="22"/>
              </w:rPr>
            </w:pPr>
          </w:p>
          <w:p w:rsidR="00DD389C" w:rsidRPr="006063DA" w:rsidRDefault="00DD389C" w:rsidP="00DD389C">
            <w:pPr>
              <w:spacing w:line="317" w:lineRule="exact"/>
              <w:rPr>
                <w:rFonts w:ascii="Times New Roman" w:eastAsia="Times New Roman" w:hAnsi="Times New Roman" w:cs="Times New Roman"/>
                <w:sz w:val="22"/>
                <w:szCs w:val="22"/>
              </w:rPr>
            </w:pPr>
            <w:r w:rsidRPr="006063DA">
              <w:rPr>
                <w:rFonts w:ascii="Times New Roman" w:eastAsia="Times New Roman" w:hAnsi="Times New Roman" w:cs="Times New Roman"/>
                <w:sz w:val="22"/>
                <w:szCs w:val="22"/>
              </w:rPr>
              <w:t>Дисциплины учебного плана</w:t>
            </w:r>
          </w:p>
        </w:tc>
      </w:tr>
      <w:tr w:rsidR="00DD389C" w:rsidTr="00DD389C">
        <w:trPr>
          <w:trHeight w:val="310"/>
        </w:trPr>
        <w:tc>
          <w:tcPr>
            <w:tcW w:w="13472" w:type="dxa"/>
            <w:gridSpan w:val="5"/>
            <w:tcBorders>
              <w:top w:val="single" w:sz="4" w:space="0" w:color="auto"/>
              <w:left w:val="single" w:sz="4" w:space="0" w:color="auto"/>
              <w:bottom w:val="single" w:sz="4" w:space="0" w:color="auto"/>
              <w:right w:val="single" w:sz="4" w:space="0" w:color="auto"/>
            </w:tcBorders>
            <w:noWrap/>
            <w:hideMark/>
          </w:tcPr>
          <w:p w:rsidR="00DD389C" w:rsidRDefault="00DD389C" w:rsidP="00DC74E9">
            <w:pPr>
              <w:spacing w:line="256" w:lineRule="auto"/>
              <w:rPr>
                <w:lang w:eastAsia="en-US"/>
              </w:rPr>
            </w:pPr>
            <w:r w:rsidRPr="006063DA">
              <w:rPr>
                <w:rFonts w:ascii="Times New Roman" w:hAnsi="Times New Roman" w:cs="Times New Roman"/>
                <w:b/>
                <w:bCs/>
                <w:sz w:val="22"/>
                <w:szCs w:val="22"/>
                <w:shd w:val="clear" w:color="auto" w:fill="FFFFFF"/>
              </w:rPr>
              <w:t>Тип задач профессиональной деятельности: научно-исследовательский</w:t>
            </w:r>
          </w:p>
        </w:tc>
        <w:tc>
          <w:tcPr>
            <w:tcW w:w="2835" w:type="dxa"/>
            <w:tcBorders>
              <w:top w:val="single" w:sz="4" w:space="0" w:color="auto"/>
              <w:left w:val="single" w:sz="4" w:space="0" w:color="auto"/>
              <w:bottom w:val="single" w:sz="4" w:space="0" w:color="auto"/>
              <w:right w:val="single" w:sz="4" w:space="0" w:color="auto"/>
            </w:tcBorders>
          </w:tcPr>
          <w:p w:rsidR="00DD389C" w:rsidRPr="006063DA" w:rsidRDefault="00DD389C" w:rsidP="00DD389C">
            <w:pPr>
              <w:spacing w:line="256" w:lineRule="auto"/>
              <w:jc w:val="center"/>
              <w:rPr>
                <w:rFonts w:ascii="Times New Roman" w:hAnsi="Times New Roman" w:cs="Times New Roman"/>
                <w:b/>
                <w:bCs/>
                <w:sz w:val="22"/>
                <w:szCs w:val="22"/>
                <w:shd w:val="clear" w:color="auto" w:fill="FFFFFF"/>
              </w:rPr>
            </w:pPr>
          </w:p>
        </w:tc>
      </w:tr>
      <w:tr w:rsidR="005B370B" w:rsidTr="005B370B">
        <w:trPr>
          <w:trHeight w:val="3244"/>
        </w:trPr>
        <w:tc>
          <w:tcPr>
            <w:tcW w:w="3447" w:type="dxa"/>
            <w:gridSpan w:val="3"/>
            <w:tcBorders>
              <w:top w:val="single" w:sz="4" w:space="0" w:color="auto"/>
              <w:left w:val="single" w:sz="4" w:space="0" w:color="auto"/>
              <w:right w:val="single" w:sz="4" w:space="0" w:color="auto"/>
            </w:tcBorders>
            <w:noWrap/>
            <w:hideMark/>
          </w:tcPr>
          <w:p w:rsidR="005B370B" w:rsidRPr="005B370B" w:rsidRDefault="005B370B" w:rsidP="005B370B">
            <w:pPr>
              <w:rPr>
                <w:rFonts w:ascii="Times New Roman" w:hAnsi="Times New Roman" w:cs="Times New Roman"/>
                <w:sz w:val="22"/>
                <w:szCs w:val="22"/>
                <w:lang w:eastAsia="en-US"/>
              </w:rPr>
            </w:pPr>
            <w:r w:rsidRPr="005B370B">
              <w:rPr>
                <w:rFonts w:ascii="Times New Roman" w:hAnsi="Times New Roman" w:cs="Times New Roman"/>
                <w:sz w:val="22"/>
                <w:szCs w:val="22"/>
                <w:lang w:eastAsia="en-US"/>
              </w:rPr>
              <w:t>ПК-1 : Способен исследовать и разрабатывать архитектуры систем искусственного интеллекта для различных предметных областей на основе комплексов методов и инструментальных средств систем искусственного интеллекта</w:t>
            </w:r>
          </w:p>
        </w:tc>
        <w:tc>
          <w:tcPr>
            <w:tcW w:w="6481" w:type="dxa"/>
            <w:tcBorders>
              <w:top w:val="single" w:sz="4" w:space="0" w:color="auto"/>
              <w:left w:val="single" w:sz="4" w:space="0" w:color="auto"/>
              <w:bottom w:val="single" w:sz="4" w:space="0" w:color="auto"/>
              <w:right w:val="single" w:sz="4" w:space="0" w:color="auto"/>
            </w:tcBorders>
            <w:shd w:val="clear" w:color="auto" w:fill="FFFFFF"/>
            <w:noWrap/>
            <w:hideMark/>
          </w:tcPr>
          <w:p w:rsidR="005B370B" w:rsidRPr="005B370B" w:rsidRDefault="005B370B" w:rsidP="005B370B">
            <w:pPr>
              <w:rPr>
                <w:rFonts w:ascii="Times New Roman" w:hAnsi="Times New Roman" w:cs="Times New Roman"/>
                <w:bCs/>
                <w:sz w:val="22"/>
                <w:szCs w:val="22"/>
                <w:lang w:eastAsia="en-US"/>
              </w:rPr>
            </w:pPr>
            <w:r w:rsidRPr="005B370B">
              <w:rPr>
                <w:rFonts w:ascii="Times New Roman" w:hAnsi="Times New Roman" w:cs="Times New Roman"/>
                <w:sz w:val="22"/>
                <w:szCs w:val="22"/>
                <w:lang w:eastAsia="en-US"/>
              </w:rPr>
              <w:t xml:space="preserve">ПК-1.1: Выбирает комплексы методов и инструментальных средств искусственного интеллекта для решения задач в зависимости от особенностей предметной области </w:t>
            </w:r>
            <w:r w:rsidRPr="005B370B">
              <w:rPr>
                <w:rFonts w:ascii="Times New Roman" w:hAnsi="Times New Roman" w:cs="Times New Roman"/>
                <w:sz w:val="22"/>
                <w:szCs w:val="22"/>
                <w:lang w:eastAsia="en-US"/>
              </w:rPr>
              <w:br/>
              <w:t>ПС 06.042 - B/01.7</w:t>
            </w:r>
          </w:p>
        </w:tc>
        <w:tc>
          <w:tcPr>
            <w:tcW w:w="3544" w:type="dxa"/>
            <w:tcBorders>
              <w:top w:val="single" w:sz="4" w:space="0" w:color="auto"/>
              <w:left w:val="single" w:sz="4" w:space="0" w:color="auto"/>
              <w:bottom w:val="single" w:sz="4" w:space="0" w:color="auto"/>
              <w:right w:val="single" w:sz="4" w:space="0" w:color="auto"/>
            </w:tcBorders>
            <w:noWrap/>
            <w:hideMark/>
          </w:tcPr>
          <w:p w:rsidR="005B370B" w:rsidRPr="005B370B" w:rsidRDefault="005B370B" w:rsidP="005B370B">
            <w:pPr>
              <w:spacing w:line="256" w:lineRule="auto"/>
              <w:rPr>
                <w:rFonts w:ascii="Times New Roman" w:hAnsi="Times New Roman" w:cs="Times New Roman"/>
                <w:b/>
                <w:bCs/>
                <w:sz w:val="22"/>
                <w:szCs w:val="22"/>
                <w:lang w:eastAsia="en-US"/>
              </w:rPr>
            </w:pPr>
            <w:r w:rsidRPr="005B370B">
              <w:rPr>
                <w:rFonts w:ascii="Times New Roman" w:hAnsi="Times New Roman" w:cs="Times New Roman"/>
                <w:b/>
                <w:bCs/>
                <w:sz w:val="22"/>
                <w:szCs w:val="22"/>
                <w:lang w:eastAsia="en-US"/>
              </w:rPr>
              <w:t>Знать:</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 xml:space="preserve"> Методы и инструментальные средства систем искусственного интеллекта</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Критерии  выбора методов и инструментальных средств систем искусственного интеллекта</w:t>
            </w:r>
          </w:p>
          <w:p w:rsidR="005B370B" w:rsidRDefault="005B370B" w:rsidP="005B370B">
            <w:pPr>
              <w:spacing w:line="256" w:lineRule="auto"/>
              <w:rPr>
                <w:rFonts w:ascii="Times New Roman" w:hAnsi="Times New Roman" w:cs="Times New Roman"/>
                <w:bCs/>
                <w:sz w:val="22"/>
                <w:szCs w:val="22"/>
                <w:lang w:eastAsia="en-US"/>
              </w:rPr>
            </w:pPr>
            <w:r w:rsidRPr="005B370B">
              <w:rPr>
                <w:rFonts w:ascii="Times New Roman" w:hAnsi="Times New Roman" w:cs="Times New Roman"/>
                <w:sz w:val="22"/>
                <w:szCs w:val="22"/>
                <w:lang w:eastAsia="en-US"/>
              </w:rPr>
              <w:t>Методы  комплексирования в рамках создания интегрированных гибридных интеллектуальных систем различного назначения</w:t>
            </w:r>
            <w:r w:rsidRPr="005B370B">
              <w:rPr>
                <w:rFonts w:ascii="Times New Roman" w:hAnsi="Times New Roman" w:cs="Times New Roman"/>
                <w:bCs/>
                <w:sz w:val="22"/>
                <w:szCs w:val="22"/>
                <w:lang w:eastAsia="en-US"/>
              </w:rPr>
              <w:t xml:space="preserve"> </w:t>
            </w:r>
          </w:p>
          <w:p w:rsidR="005B370B" w:rsidRPr="005B370B" w:rsidRDefault="005B370B" w:rsidP="005B370B">
            <w:pPr>
              <w:spacing w:line="256" w:lineRule="auto"/>
              <w:rPr>
                <w:rFonts w:ascii="Times New Roman" w:hAnsi="Times New Roman" w:cs="Times New Roman"/>
                <w:b/>
                <w:bCs/>
                <w:sz w:val="22"/>
                <w:szCs w:val="22"/>
                <w:lang w:eastAsia="en-US"/>
              </w:rPr>
            </w:pPr>
            <w:r w:rsidRPr="005B370B">
              <w:rPr>
                <w:rFonts w:ascii="Times New Roman" w:hAnsi="Times New Roman" w:cs="Times New Roman"/>
                <w:b/>
                <w:bCs/>
                <w:sz w:val="22"/>
                <w:szCs w:val="22"/>
                <w:lang w:eastAsia="en-US"/>
              </w:rPr>
              <w:t>Уметь</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 xml:space="preserve"> Выбирать методы и инструментальные средства систем искусственного интеллекта, критерии их выбора и методы комплексирования в рамках создания интегрированных гибридных интеллектуальных систем различного назначения</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Применять  методы и инструментальные средства систем искусственного интеллекта, критерии их выбора и методы комплексирования в рамках создания интегрированных гибридных интеллектуальных систем различного назначения</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 xml:space="preserve">Интегрировать методы и инструментальные средства систем искусственного интеллекта, критерии их выбора и методы комплексирования в рамках создания интегрированных гибридных </w:t>
            </w:r>
            <w:r w:rsidRPr="005B370B">
              <w:rPr>
                <w:rFonts w:ascii="Times New Roman" w:hAnsi="Times New Roman" w:cs="Times New Roman"/>
                <w:sz w:val="22"/>
                <w:szCs w:val="22"/>
                <w:lang w:eastAsia="en-US"/>
              </w:rPr>
              <w:lastRenderedPageBreak/>
              <w:t>интеллектуальных систем различного назначения</w:t>
            </w:r>
          </w:p>
          <w:p w:rsidR="005B370B" w:rsidRDefault="005B370B" w:rsidP="005B370B">
            <w:pPr>
              <w:spacing w:line="256" w:lineRule="auto"/>
              <w:rPr>
                <w:rFonts w:ascii="Times New Roman" w:hAnsi="Times New Roman" w:cs="Times New Roman"/>
                <w:b/>
                <w:bCs/>
                <w:sz w:val="22"/>
                <w:szCs w:val="22"/>
                <w:lang w:eastAsia="en-US"/>
              </w:rPr>
            </w:pPr>
            <w:r w:rsidRPr="005B370B">
              <w:rPr>
                <w:rFonts w:ascii="Times New Roman" w:hAnsi="Times New Roman" w:cs="Times New Roman"/>
                <w:b/>
                <w:bCs/>
                <w:sz w:val="22"/>
                <w:szCs w:val="22"/>
                <w:lang w:eastAsia="en-US"/>
              </w:rPr>
              <w:t>Владеть:</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Навыками выбора методов и инструментальных средств систем искусственного интеллекта</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Навыками применения методов и инструментальных средств систем искусственного интеллекта</w:t>
            </w:r>
            <w:r>
              <w:rPr>
                <w:rFonts w:ascii="Times New Roman" w:hAnsi="Times New Roman" w:cs="Times New Roman"/>
                <w:sz w:val="22"/>
                <w:szCs w:val="22"/>
                <w:lang w:eastAsia="en-US"/>
              </w:rPr>
              <w:t>.</w:t>
            </w:r>
          </w:p>
          <w:p w:rsidR="005B370B" w:rsidRDefault="005B370B"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Навыками интеграции методов и инструментальных средств систем искусственного интеллекта</w:t>
            </w:r>
          </w:p>
          <w:p w:rsidR="005B370B" w:rsidRDefault="005B370B" w:rsidP="005B370B">
            <w:pPr>
              <w:spacing w:line="256" w:lineRule="auto"/>
              <w:rPr>
                <w:rFonts w:ascii="Times New Roman" w:hAnsi="Times New Roman" w:cs="Times New Roman"/>
                <w:b/>
                <w:bCs/>
                <w:sz w:val="22"/>
                <w:szCs w:val="22"/>
                <w:lang w:eastAsia="en-US"/>
              </w:rPr>
            </w:pPr>
          </w:p>
          <w:p w:rsidR="005B370B" w:rsidRPr="005B370B" w:rsidRDefault="005B370B" w:rsidP="005B370B">
            <w:pPr>
              <w:spacing w:line="256" w:lineRule="auto"/>
              <w:rPr>
                <w:rFonts w:ascii="Times New Roman" w:hAnsi="Times New Roman" w:cs="Times New Roman"/>
                <w:b/>
                <w:bCs/>
                <w:sz w:val="22"/>
                <w:szCs w:val="22"/>
                <w:lang w:eastAsia="en-US"/>
              </w:rPr>
            </w:pPr>
          </w:p>
          <w:p w:rsidR="005B370B" w:rsidRDefault="005B370B" w:rsidP="005B370B">
            <w:pPr>
              <w:spacing w:line="256" w:lineRule="auto"/>
              <w:rPr>
                <w:rFonts w:ascii="Times New Roman" w:hAnsi="Times New Roman" w:cs="Times New Roman"/>
                <w:sz w:val="22"/>
                <w:szCs w:val="22"/>
                <w:lang w:eastAsia="en-US"/>
              </w:rPr>
            </w:pPr>
          </w:p>
          <w:p w:rsidR="005B370B" w:rsidRDefault="005B370B" w:rsidP="005B370B">
            <w:pPr>
              <w:spacing w:line="256" w:lineRule="auto"/>
              <w:rPr>
                <w:lang w:eastAsia="en-US"/>
              </w:rPr>
            </w:pPr>
          </w:p>
        </w:tc>
        <w:tc>
          <w:tcPr>
            <w:tcW w:w="2835" w:type="dxa"/>
            <w:tcBorders>
              <w:top w:val="single" w:sz="4" w:space="0" w:color="auto"/>
              <w:left w:val="single" w:sz="4" w:space="0" w:color="auto"/>
              <w:bottom w:val="single" w:sz="4" w:space="0" w:color="auto"/>
              <w:right w:val="single" w:sz="4" w:space="0" w:color="auto"/>
            </w:tcBorders>
          </w:tcPr>
          <w:p w:rsidR="005B370B" w:rsidRDefault="00E30024" w:rsidP="00E30024">
            <w:pPr>
              <w:rPr>
                <w:rFonts w:ascii="Times New Roman" w:hAnsi="Times New Roman" w:cs="Times New Roman"/>
              </w:rPr>
            </w:pPr>
            <w:r w:rsidRPr="006C56B7">
              <w:rPr>
                <w:rFonts w:ascii="Times New Roman" w:hAnsi="Times New Roman" w:cs="Times New Roman"/>
              </w:rPr>
              <w:lastRenderedPageBreak/>
              <w:t>Математические основы искусственного интеллекта</w:t>
            </w:r>
          </w:p>
          <w:p w:rsidR="00815683" w:rsidRDefault="00815683" w:rsidP="00E30024">
            <w:pPr>
              <w:rPr>
                <w:rFonts w:ascii="Times New Roman" w:eastAsia="Times New Roman" w:hAnsi="Times New Roman" w:cs="Times New Roman"/>
              </w:rPr>
            </w:pPr>
            <w:r w:rsidRPr="006C56B7">
              <w:rPr>
                <w:rFonts w:ascii="Times New Roman" w:eastAsia="Times New Roman" w:hAnsi="Times New Roman" w:cs="Times New Roman"/>
              </w:rPr>
              <w:t>Облачные вычисления</w:t>
            </w:r>
          </w:p>
          <w:p w:rsidR="00815683" w:rsidRDefault="00815683" w:rsidP="00E30024">
            <w:pPr>
              <w:rPr>
                <w:lang w:eastAsia="en-US"/>
              </w:rPr>
            </w:pPr>
            <w:r w:rsidRPr="006C56B7">
              <w:rPr>
                <w:rFonts w:ascii="Times New Roman" w:hAnsi="Times New Roman" w:cs="Times New Roman"/>
              </w:rPr>
              <w:t>Нейронные сети</w:t>
            </w:r>
          </w:p>
        </w:tc>
      </w:tr>
      <w:tr w:rsidR="00E30024" w:rsidTr="005B370B">
        <w:trPr>
          <w:trHeight w:val="3244"/>
        </w:trPr>
        <w:tc>
          <w:tcPr>
            <w:tcW w:w="3447" w:type="dxa"/>
            <w:gridSpan w:val="3"/>
            <w:tcBorders>
              <w:top w:val="single" w:sz="4" w:space="0" w:color="auto"/>
              <w:left w:val="single" w:sz="4" w:space="0" w:color="auto"/>
              <w:right w:val="single" w:sz="4" w:space="0" w:color="auto"/>
            </w:tcBorders>
            <w:noWrap/>
            <w:hideMark/>
          </w:tcPr>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lastRenderedPageBreak/>
              <w:t>ПК-</w:t>
            </w:r>
            <w:r>
              <w:rPr>
                <w:rFonts w:ascii="Times New Roman" w:hAnsi="Times New Roman" w:cs="Times New Roman"/>
                <w:lang w:eastAsia="en-US"/>
              </w:rPr>
              <w:t>2</w:t>
            </w:r>
            <w:r w:rsidRPr="00D853B7">
              <w:rPr>
                <w:rFonts w:ascii="Times New Roman" w:hAnsi="Times New Roman" w:cs="Times New Roman"/>
                <w:lang w:eastAsia="en-US"/>
              </w:rPr>
              <w:t xml:space="preserve"> : Способен руководить проектами по созданию, внедрению и использованию одной или нескольких сквозных цифровых технологий искусственного интеллекта в прикладных областях</w:t>
            </w:r>
          </w:p>
        </w:tc>
        <w:tc>
          <w:tcPr>
            <w:tcW w:w="6481" w:type="dxa"/>
            <w:tcBorders>
              <w:top w:val="single" w:sz="4" w:space="0" w:color="auto"/>
              <w:left w:val="single" w:sz="4" w:space="0" w:color="auto"/>
              <w:bottom w:val="single" w:sz="4" w:space="0" w:color="auto"/>
              <w:right w:val="single" w:sz="4" w:space="0" w:color="auto"/>
            </w:tcBorders>
            <w:shd w:val="clear" w:color="auto" w:fill="FFFFFF"/>
            <w:noWrap/>
            <w:hideMark/>
          </w:tcPr>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ПК-</w:t>
            </w:r>
            <w:r>
              <w:rPr>
                <w:rFonts w:ascii="Times New Roman" w:hAnsi="Times New Roman" w:cs="Times New Roman"/>
                <w:lang w:eastAsia="en-US"/>
              </w:rPr>
              <w:t>2</w:t>
            </w:r>
            <w:r w:rsidRPr="00D853B7">
              <w:rPr>
                <w:rFonts w:ascii="Times New Roman" w:hAnsi="Times New Roman" w:cs="Times New Roman"/>
                <w:lang w:eastAsia="en-US"/>
              </w:rPr>
              <w:t>.1: Исследует и анализирует развитие новых направлений и перспективных методов и технологий в области искусственного интеллекта, участвует в</w:t>
            </w:r>
            <w:r>
              <w:rPr>
                <w:rFonts w:ascii="Times New Roman" w:hAnsi="Times New Roman" w:cs="Times New Roman"/>
                <w:lang w:eastAsia="en-US"/>
              </w:rPr>
              <w:t xml:space="preserve"> и</w:t>
            </w:r>
            <w:r w:rsidRPr="00D853B7">
              <w:rPr>
                <w:rFonts w:ascii="Times New Roman" w:hAnsi="Times New Roman" w:cs="Times New Roman"/>
                <w:lang w:eastAsia="en-US"/>
              </w:rPr>
              <w:t>сследовательских проектах по развитию новых направлений в области искусственного интеллекта (алгоритмическая имитация биологических систем принятия решений, автономное самообучение и развитие адаптивности алгоритмов к новым задачам, автономная декомпозиция сложных задач, поиск и синтез решений)</w:t>
            </w:r>
            <w:r w:rsidRPr="00D853B7">
              <w:rPr>
                <w:rFonts w:ascii="Times New Roman" w:hAnsi="Times New Roman" w:cs="Times New Roman"/>
                <w:lang w:eastAsia="en-US"/>
              </w:rPr>
              <w:br/>
              <w:t>ПС 06.042 - D/01.8</w:t>
            </w:r>
          </w:p>
        </w:tc>
        <w:tc>
          <w:tcPr>
            <w:tcW w:w="3544" w:type="dxa"/>
            <w:tcBorders>
              <w:top w:val="single" w:sz="4" w:space="0" w:color="auto"/>
              <w:left w:val="single" w:sz="4" w:space="0" w:color="auto"/>
              <w:bottom w:val="single" w:sz="4" w:space="0" w:color="auto"/>
              <w:right w:val="single" w:sz="4" w:space="0" w:color="auto"/>
            </w:tcBorders>
            <w:noWrap/>
            <w:hideMark/>
          </w:tcPr>
          <w:p w:rsidR="00E30024" w:rsidRDefault="00E30024" w:rsidP="005B370B">
            <w:pPr>
              <w:spacing w:line="256" w:lineRule="auto"/>
              <w:rPr>
                <w:rFonts w:ascii="Times New Roman" w:hAnsi="Times New Roman" w:cs="Times New Roman"/>
                <w:b/>
                <w:bCs/>
                <w:sz w:val="22"/>
                <w:szCs w:val="22"/>
                <w:lang w:eastAsia="en-US"/>
              </w:rPr>
            </w:pPr>
            <w:r w:rsidRPr="008E59F6">
              <w:rPr>
                <w:rFonts w:ascii="Times New Roman" w:hAnsi="Times New Roman" w:cs="Times New Roman"/>
                <w:b/>
                <w:bCs/>
                <w:sz w:val="22"/>
                <w:szCs w:val="22"/>
                <w:lang w:eastAsia="en-US"/>
              </w:rPr>
              <w:t>Знать:</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Современное состояние методов и технологий в области искусственного интеллекта</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Перспективы развития новых направлений, методов и технологий в области искусственного интеллекта</w:t>
            </w:r>
          </w:p>
          <w:p w:rsidR="00E30024" w:rsidRPr="00D853B7" w:rsidRDefault="00E30024" w:rsidP="00D853B7">
            <w:pPr>
              <w:spacing w:line="256" w:lineRule="auto"/>
              <w:rPr>
                <w:rFonts w:ascii="Times New Roman" w:hAnsi="Times New Roman" w:cs="Times New Roman"/>
                <w:b/>
                <w:bCs/>
                <w:sz w:val="22"/>
                <w:szCs w:val="22"/>
                <w:lang w:eastAsia="en-US"/>
              </w:rPr>
            </w:pPr>
            <w:r w:rsidRPr="00D853B7">
              <w:rPr>
                <w:rFonts w:ascii="Times New Roman" w:hAnsi="Times New Roman" w:cs="Times New Roman"/>
                <w:lang w:eastAsia="en-US"/>
              </w:rPr>
              <w:t>Методы алгоритмической имитации систем принятия решений, автономной декомпозиции сложных задач, методы  поиска и синтеза решений</w:t>
            </w:r>
          </w:p>
          <w:p w:rsidR="00E30024" w:rsidRPr="00D853B7" w:rsidRDefault="00E30024" w:rsidP="008E59F6">
            <w:pPr>
              <w:spacing w:line="256" w:lineRule="auto"/>
              <w:rPr>
                <w:rFonts w:ascii="Times New Roman" w:hAnsi="Times New Roman" w:cs="Times New Roman"/>
                <w:b/>
                <w:bCs/>
                <w:sz w:val="22"/>
                <w:szCs w:val="22"/>
                <w:lang w:eastAsia="en-US"/>
              </w:rPr>
            </w:pPr>
            <w:r w:rsidRPr="00D853B7">
              <w:rPr>
                <w:rFonts w:ascii="Times New Roman" w:hAnsi="Times New Roman" w:cs="Times New Roman"/>
                <w:b/>
                <w:bCs/>
                <w:sz w:val="22"/>
                <w:szCs w:val="22"/>
                <w:lang w:eastAsia="en-US"/>
              </w:rPr>
              <w:t>Уметь:</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Проводить анализ новых направлений, методов и технологий в области искусственного интеллекта</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 xml:space="preserve">Определять наиболее перспективные для различных </w:t>
            </w:r>
            <w:r w:rsidRPr="00D853B7">
              <w:rPr>
                <w:rFonts w:ascii="Times New Roman" w:hAnsi="Times New Roman" w:cs="Times New Roman"/>
                <w:lang w:eastAsia="en-US"/>
              </w:rPr>
              <w:lastRenderedPageBreak/>
              <w:t>областей применения искусственного интеллекта</w:t>
            </w:r>
          </w:p>
          <w:p w:rsidR="00E30024" w:rsidRPr="00D853B7" w:rsidRDefault="00E30024" w:rsidP="00D853B7">
            <w:pPr>
              <w:spacing w:line="256" w:lineRule="auto"/>
              <w:rPr>
                <w:rFonts w:ascii="Times New Roman" w:hAnsi="Times New Roman" w:cs="Times New Roman"/>
                <w:sz w:val="22"/>
                <w:szCs w:val="22"/>
                <w:lang w:eastAsia="en-US"/>
              </w:rPr>
            </w:pPr>
            <w:r w:rsidRPr="00D853B7">
              <w:rPr>
                <w:rFonts w:ascii="Times New Roman" w:hAnsi="Times New Roman" w:cs="Times New Roman"/>
                <w:lang w:eastAsia="en-US"/>
              </w:rPr>
              <w:t>Применять методы алгоритмической имитации систем принятия решений, автономной декомпозиции сложных задач, методы  поиска и синтеза решений</w:t>
            </w:r>
          </w:p>
          <w:p w:rsidR="00E30024" w:rsidRPr="00D853B7" w:rsidRDefault="00E30024" w:rsidP="008E59F6">
            <w:pPr>
              <w:spacing w:line="256" w:lineRule="auto"/>
              <w:rPr>
                <w:rFonts w:ascii="Times New Roman" w:hAnsi="Times New Roman" w:cs="Times New Roman"/>
                <w:b/>
                <w:sz w:val="22"/>
                <w:szCs w:val="22"/>
                <w:lang w:eastAsia="en-US"/>
              </w:rPr>
            </w:pPr>
            <w:r w:rsidRPr="00D853B7">
              <w:rPr>
                <w:rFonts w:ascii="Times New Roman" w:hAnsi="Times New Roman" w:cs="Times New Roman"/>
                <w:b/>
                <w:bCs/>
                <w:sz w:val="22"/>
                <w:szCs w:val="22"/>
                <w:lang w:eastAsia="en-US"/>
              </w:rPr>
              <w:t>Владеть:</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Практическими навыками анализа новых направлений, методов и технологий в области искусственного интеллекта</w:t>
            </w:r>
          </w:p>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Навыками определения  наиболее перспективных для различных областей применения искусственного интеллекта</w:t>
            </w:r>
          </w:p>
          <w:p w:rsidR="00E30024" w:rsidRPr="008E59F6" w:rsidRDefault="00E30024" w:rsidP="00D853B7">
            <w:pPr>
              <w:spacing w:line="256" w:lineRule="auto"/>
              <w:rPr>
                <w:rFonts w:ascii="Times New Roman" w:hAnsi="Times New Roman" w:cs="Times New Roman"/>
                <w:b/>
                <w:bCs/>
                <w:sz w:val="22"/>
                <w:szCs w:val="22"/>
                <w:lang w:eastAsia="en-US"/>
              </w:rPr>
            </w:pPr>
            <w:r w:rsidRPr="00D853B7">
              <w:rPr>
                <w:rFonts w:ascii="Times New Roman" w:hAnsi="Times New Roman" w:cs="Times New Roman"/>
                <w:lang w:eastAsia="en-US"/>
              </w:rPr>
              <w:t>Инструментальными средствами алгоритмической имитации систем принятия решений, автономной декомпозиции сложных задач, методами  поиска и синтеза решений</w:t>
            </w: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BF1C34">
            <w:pPr>
              <w:rPr>
                <w:rFonts w:ascii="Times New Roman" w:hAnsi="Times New Roman" w:cs="Times New Roman"/>
              </w:rPr>
            </w:pPr>
            <w:r w:rsidRPr="006C56B7">
              <w:rPr>
                <w:rFonts w:ascii="Times New Roman" w:hAnsi="Times New Roman" w:cs="Times New Roman"/>
              </w:rPr>
              <w:lastRenderedPageBreak/>
              <w:t>Научный семинар</w:t>
            </w:r>
          </w:p>
          <w:p w:rsidR="00815683" w:rsidRDefault="00815683" w:rsidP="00BF1C34">
            <w:pPr>
              <w:rPr>
                <w:rFonts w:ascii="Times New Roman" w:hAnsi="Times New Roman" w:cs="Times New Roman"/>
              </w:rPr>
            </w:pPr>
            <w:r w:rsidRPr="006C56B7">
              <w:rPr>
                <w:rFonts w:ascii="Times New Roman" w:hAnsi="Times New Roman" w:cs="Times New Roman"/>
              </w:rPr>
              <w:t>Современные методы обработки больших данных</w:t>
            </w:r>
          </w:p>
          <w:p w:rsidR="00815683" w:rsidRPr="006C56B7" w:rsidRDefault="00815683" w:rsidP="00BF1C34">
            <w:pPr>
              <w:rPr>
                <w:rFonts w:ascii="Times New Roman" w:hAnsi="Times New Roman" w:cs="Times New Roman"/>
              </w:rPr>
            </w:pPr>
            <w:r w:rsidRPr="006C56B7">
              <w:rPr>
                <w:rFonts w:ascii="Times New Roman" w:eastAsia="Times New Roman" w:hAnsi="Times New Roman" w:cs="Times New Roman"/>
              </w:rPr>
              <w:t>Организация человеко-машинного взаимодействия</w:t>
            </w:r>
          </w:p>
        </w:tc>
      </w:tr>
      <w:tr w:rsidR="00E30024" w:rsidTr="005B370B">
        <w:trPr>
          <w:trHeight w:val="3244"/>
        </w:trPr>
        <w:tc>
          <w:tcPr>
            <w:tcW w:w="3447" w:type="dxa"/>
            <w:gridSpan w:val="3"/>
            <w:tcBorders>
              <w:top w:val="single" w:sz="4" w:space="0" w:color="auto"/>
              <w:left w:val="single" w:sz="4" w:space="0" w:color="auto"/>
              <w:right w:val="single" w:sz="4" w:space="0" w:color="auto"/>
            </w:tcBorders>
            <w:noWrap/>
            <w:hideMark/>
          </w:tcPr>
          <w:p w:rsidR="00E30024" w:rsidRPr="005B370B" w:rsidRDefault="00E30024" w:rsidP="005B370B">
            <w:pPr>
              <w:rPr>
                <w:rFonts w:ascii="Times New Roman" w:hAnsi="Times New Roman" w:cs="Times New Roman"/>
                <w:sz w:val="22"/>
                <w:szCs w:val="22"/>
                <w:lang w:eastAsia="en-US"/>
              </w:rPr>
            </w:pPr>
            <w:r w:rsidRPr="005B370B">
              <w:rPr>
                <w:rFonts w:ascii="Times New Roman" w:hAnsi="Times New Roman" w:cs="Times New Roman"/>
                <w:sz w:val="22"/>
                <w:szCs w:val="22"/>
                <w:lang w:eastAsia="en-US"/>
              </w:rPr>
              <w:lastRenderedPageBreak/>
              <w:t>ПК-3 : Способен предлагать и адаптировать методики оценки качества проводимых исследований  в области математического моделирования информационных систем и технологий и методов искусственного интеллекта, составлять отчеты о проделанной работе, подготавливать обзоры, готовить публикации</w:t>
            </w:r>
          </w:p>
        </w:tc>
        <w:tc>
          <w:tcPr>
            <w:tcW w:w="6481" w:type="dxa"/>
            <w:tcBorders>
              <w:top w:val="single" w:sz="4" w:space="0" w:color="auto"/>
              <w:left w:val="single" w:sz="4" w:space="0" w:color="auto"/>
              <w:bottom w:val="single" w:sz="4" w:space="0" w:color="auto"/>
              <w:right w:val="single" w:sz="4" w:space="0" w:color="auto"/>
            </w:tcBorders>
            <w:shd w:val="clear" w:color="auto" w:fill="FFFFFF"/>
            <w:noWrap/>
            <w:hideMark/>
          </w:tcPr>
          <w:p w:rsidR="00E30024" w:rsidRPr="005B370B" w:rsidRDefault="00E30024" w:rsidP="005B370B">
            <w:pPr>
              <w:rPr>
                <w:rFonts w:ascii="Times New Roman" w:hAnsi="Times New Roman" w:cs="Times New Roman"/>
                <w:sz w:val="22"/>
                <w:szCs w:val="22"/>
                <w:lang w:eastAsia="en-US"/>
              </w:rPr>
            </w:pPr>
            <w:r w:rsidRPr="005B370B">
              <w:rPr>
                <w:rFonts w:ascii="Times New Roman" w:hAnsi="Times New Roman" w:cs="Times New Roman"/>
                <w:sz w:val="22"/>
                <w:szCs w:val="22"/>
                <w:lang w:eastAsia="en-US"/>
              </w:rPr>
              <w:t>ПК-3.1: Управляет процессами разработки и сопровождения требований  к информационным  системам и технологиям в выбранных предметных областях (промышленность, агрокомплекс, медицина, экономика, экология) и качеством систем, аналитическими ресурсами  и компетенциями</w:t>
            </w:r>
            <w:r w:rsidRPr="005B370B">
              <w:rPr>
                <w:rFonts w:ascii="Times New Roman" w:hAnsi="Times New Roman" w:cs="Times New Roman"/>
                <w:sz w:val="22"/>
                <w:szCs w:val="22"/>
                <w:lang w:eastAsia="en-US"/>
              </w:rPr>
              <w:br/>
              <w:t>06.022  D08.7 D/09.7</w:t>
            </w:r>
          </w:p>
        </w:tc>
        <w:tc>
          <w:tcPr>
            <w:tcW w:w="3544" w:type="dxa"/>
            <w:tcBorders>
              <w:top w:val="single" w:sz="4" w:space="0" w:color="auto"/>
              <w:left w:val="single" w:sz="4" w:space="0" w:color="auto"/>
              <w:bottom w:val="single" w:sz="4" w:space="0" w:color="auto"/>
              <w:right w:val="single" w:sz="4" w:space="0" w:color="auto"/>
            </w:tcBorders>
            <w:noWrap/>
            <w:hideMark/>
          </w:tcPr>
          <w:p w:rsidR="00E30024" w:rsidRDefault="00E30024" w:rsidP="005B370B">
            <w:pPr>
              <w:spacing w:line="256" w:lineRule="auto"/>
              <w:rPr>
                <w:rFonts w:ascii="Times New Roman" w:hAnsi="Times New Roman" w:cs="Times New Roman"/>
                <w:b/>
                <w:bCs/>
                <w:sz w:val="22"/>
                <w:szCs w:val="22"/>
                <w:lang w:eastAsia="en-US"/>
              </w:rPr>
            </w:pPr>
            <w:r w:rsidRPr="004E377F">
              <w:rPr>
                <w:rFonts w:ascii="Times New Roman" w:hAnsi="Times New Roman" w:cs="Times New Roman"/>
                <w:b/>
                <w:bCs/>
                <w:sz w:val="22"/>
                <w:szCs w:val="22"/>
                <w:lang w:eastAsia="en-US"/>
              </w:rPr>
              <w:t>Знать:</w:t>
            </w:r>
          </w:p>
          <w:p w:rsidR="00E30024" w:rsidRDefault="00E30024"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 xml:space="preserve"> Основные этапы разработки и сопровождения  информационных систем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Современные модели и методы оценки   при проектировании, конструировании и отладке программных</w:t>
            </w:r>
            <w:r w:rsidRPr="005B370B">
              <w:rPr>
                <w:rFonts w:ascii="Times New Roman" w:hAnsi="Times New Roman" w:cs="Times New Roman"/>
                <w:sz w:val="22"/>
                <w:szCs w:val="22"/>
                <w:lang w:eastAsia="en-US"/>
              </w:rPr>
              <w:br/>
              <w:t>средств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Методы управления </w:t>
            </w:r>
            <w:r w:rsidRPr="005B370B">
              <w:rPr>
                <w:rFonts w:ascii="Times New Roman" w:hAnsi="Times New Roman" w:cs="Times New Roman"/>
                <w:sz w:val="22"/>
                <w:szCs w:val="22"/>
                <w:lang w:eastAsia="en-US"/>
              </w:rPr>
              <w:lastRenderedPageBreak/>
              <w:t>процессами разработки и сопровождения требований  к информационным  системам и технологиям в выбранных предметных областях (промышленность, агрокомплекс, медицина, экономика, экология) в том числе качеством систем, аналитическими ресурсами и компетенциями</w:t>
            </w:r>
            <w:r>
              <w:rPr>
                <w:rFonts w:ascii="Times New Roman" w:hAnsi="Times New Roman" w:cs="Times New Roman"/>
                <w:sz w:val="22"/>
                <w:szCs w:val="22"/>
                <w:lang w:eastAsia="en-US"/>
              </w:rPr>
              <w:t>.</w:t>
            </w:r>
          </w:p>
          <w:p w:rsidR="00E30024" w:rsidRPr="004E377F" w:rsidRDefault="00E30024" w:rsidP="005B370B">
            <w:pPr>
              <w:spacing w:line="256" w:lineRule="auto"/>
              <w:rPr>
                <w:rFonts w:ascii="Times New Roman" w:hAnsi="Times New Roman" w:cs="Times New Roman"/>
                <w:b/>
                <w:sz w:val="22"/>
                <w:szCs w:val="22"/>
                <w:lang w:eastAsia="en-US"/>
              </w:rPr>
            </w:pPr>
            <w:r w:rsidRPr="004E377F">
              <w:rPr>
                <w:rFonts w:ascii="Times New Roman" w:hAnsi="Times New Roman" w:cs="Times New Roman"/>
                <w:b/>
                <w:bCs/>
                <w:sz w:val="22"/>
                <w:szCs w:val="22"/>
                <w:lang w:eastAsia="en-US"/>
              </w:rPr>
              <w:t>Уметь:</w:t>
            </w:r>
          </w:p>
          <w:p w:rsidR="00E30024" w:rsidRDefault="00E30024" w:rsidP="005B370B">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Применять методы и инструменты создания, поддержки и использования информационных систем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Решать задачи по управлению  проектной деятельностью для создания информационных  систем и технологий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Решать задачи по управлению процессами разработки и сопровождения требований  к информационным  системам и технологиям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p>
          <w:p w:rsidR="00E30024" w:rsidRDefault="00E30024" w:rsidP="005B370B">
            <w:pPr>
              <w:spacing w:line="256" w:lineRule="auto"/>
              <w:rPr>
                <w:rFonts w:ascii="Times New Roman" w:hAnsi="Times New Roman" w:cs="Times New Roman"/>
                <w:bCs/>
                <w:sz w:val="22"/>
                <w:szCs w:val="22"/>
                <w:lang w:eastAsia="en-US"/>
              </w:rPr>
            </w:pPr>
            <w:r w:rsidRPr="004E377F">
              <w:rPr>
                <w:rFonts w:ascii="Times New Roman" w:hAnsi="Times New Roman" w:cs="Times New Roman"/>
                <w:b/>
                <w:bCs/>
                <w:sz w:val="22"/>
                <w:szCs w:val="22"/>
                <w:lang w:eastAsia="en-US"/>
              </w:rPr>
              <w:t>Владеть</w:t>
            </w:r>
            <w:r w:rsidRPr="005B370B">
              <w:rPr>
                <w:rFonts w:ascii="Times New Roman" w:hAnsi="Times New Roman" w:cs="Times New Roman"/>
                <w:bCs/>
                <w:sz w:val="22"/>
                <w:szCs w:val="22"/>
                <w:lang w:eastAsia="en-US"/>
              </w:rPr>
              <w:t>:</w:t>
            </w:r>
          </w:p>
          <w:p w:rsidR="00E30024" w:rsidRDefault="00E30024" w:rsidP="005B370B">
            <w:pPr>
              <w:spacing w:line="256" w:lineRule="auto"/>
              <w:rPr>
                <w:rFonts w:ascii="Times New Roman" w:hAnsi="Times New Roman" w:cs="Times New Roman"/>
                <w:bCs/>
                <w:sz w:val="22"/>
                <w:szCs w:val="22"/>
                <w:lang w:eastAsia="en-US"/>
              </w:rPr>
            </w:pPr>
            <w:r w:rsidRPr="005B370B">
              <w:rPr>
                <w:rFonts w:ascii="Times New Roman" w:hAnsi="Times New Roman" w:cs="Times New Roman"/>
                <w:sz w:val="22"/>
                <w:szCs w:val="22"/>
                <w:lang w:eastAsia="en-US"/>
              </w:rPr>
              <w:t xml:space="preserve">Средствами и инструментами  создания, поддержки и использования информационных систем в выбранных предметных областях (промышленность, </w:t>
            </w:r>
            <w:r w:rsidRPr="005B370B">
              <w:rPr>
                <w:rFonts w:ascii="Times New Roman" w:hAnsi="Times New Roman" w:cs="Times New Roman"/>
                <w:sz w:val="22"/>
                <w:szCs w:val="22"/>
                <w:lang w:eastAsia="en-US"/>
              </w:rPr>
              <w:lastRenderedPageBreak/>
              <w:t>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Практическими навыками решения задач по управлению  проектной деятельностью для создания информационных  систем и технологий в выбранных предметных областях (промышленность, агрокомплекс, медицина, экономика, экология)</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Практическими навыками адаптации и  разработки методик оценки качества проводимых исследований  в управлении процессами разработки и сопровождения требований  к информационным  системам и технологиям</w:t>
            </w:r>
            <w:r>
              <w:rPr>
                <w:rFonts w:ascii="Times New Roman" w:hAnsi="Times New Roman" w:cs="Times New Roman"/>
                <w:sz w:val="22"/>
                <w:szCs w:val="22"/>
                <w:lang w:eastAsia="en-US"/>
              </w:rPr>
              <w:t>.</w:t>
            </w:r>
          </w:p>
          <w:p w:rsidR="00E30024" w:rsidRPr="004E377F" w:rsidRDefault="00E30024" w:rsidP="005B370B">
            <w:pPr>
              <w:spacing w:line="256" w:lineRule="auto"/>
              <w:rPr>
                <w:rFonts w:ascii="Times New Roman" w:hAnsi="Times New Roman" w:cs="Times New Roman"/>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E30024">
            <w:pPr>
              <w:rPr>
                <w:rFonts w:ascii="Times New Roman" w:hAnsi="Times New Roman" w:cs="Times New Roman"/>
              </w:rPr>
            </w:pPr>
            <w:r w:rsidRPr="006C56B7">
              <w:rPr>
                <w:rFonts w:ascii="Times New Roman" w:hAnsi="Times New Roman" w:cs="Times New Roman"/>
              </w:rPr>
              <w:lastRenderedPageBreak/>
              <w:t>Методы исследования и моделирования информационных процессов и технологий</w:t>
            </w:r>
          </w:p>
          <w:p w:rsidR="00E30024" w:rsidRDefault="00E30024" w:rsidP="00E30024">
            <w:pPr>
              <w:rPr>
                <w:rFonts w:ascii="Times New Roman" w:hAnsi="Times New Roman" w:cs="Times New Roman"/>
              </w:rPr>
            </w:pPr>
            <w:r w:rsidRPr="006C56B7">
              <w:rPr>
                <w:rFonts w:ascii="Times New Roman" w:hAnsi="Times New Roman" w:cs="Times New Roman"/>
              </w:rPr>
              <w:t>Вычислительные системы</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Объектно - ориентированное проектирование информационных систем</w:t>
            </w:r>
          </w:p>
          <w:p w:rsidR="00815683" w:rsidRDefault="00815683" w:rsidP="00E30024">
            <w:pPr>
              <w:rPr>
                <w:lang w:eastAsia="en-US"/>
              </w:rPr>
            </w:pPr>
          </w:p>
        </w:tc>
      </w:tr>
      <w:tr w:rsidR="00E30024" w:rsidTr="00832653">
        <w:trPr>
          <w:trHeight w:val="460"/>
        </w:trPr>
        <w:tc>
          <w:tcPr>
            <w:tcW w:w="3447" w:type="dxa"/>
            <w:gridSpan w:val="3"/>
            <w:tcBorders>
              <w:top w:val="single" w:sz="4" w:space="0" w:color="auto"/>
              <w:left w:val="single" w:sz="4" w:space="0" w:color="auto"/>
              <w:bottom w:val="single" w:sz="4" w:space="0" w:color="auto"/>
              <w:right w:val="single" w:sz="4" w:space="0" w:color="auto"/>
            </w:tcBorders>
            <w:noWrap/>
            <w:hideMark/>
          </w:tcPr>
          <w:p w:rsidR="00E30024" w:rsidRPr="005B370B" w:rsidRDefault="00E30024" w:rsidP="005B370B">
            <w:pPr>
              <w:rPr>
                <w:rFonts w:ascii="Times New Roman" w:hAnsi="Times New Roman" w:cs="Times New Roman"/>
                <w:sz w:val="22"/>
                <w:szCs w:val="22"/>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noWrap/>
            <w:hideMark/>
          </w:tcPr>
          <w:p w:rsidR="00E30024" w:rsidRPr="005B370B" w:rsidRDefault="00E30024" w:rsidP="005B370B">
            <w:pPr>
              <w:rPr>
                <w:rFonts w:ascii="Times New Roman" w:hAnsi="Times New Roman" w:cs="Times New Roman"/>
                <w:bCs/>
                <w:sz w:val="22"/>
                <w:szCs w:val="22"/>
                <w:lang w:eastAsia="en-US"/>
              </w:rPr>
            </w:pPr>
            <w:r w:rsidRPr="005B370B">
              <w:rPr>
                <w:rFonts w:ascii="Times New Roman" w:hAnsi="Times New Roman" w:cs="Times New Roman"/>
                <w:sz w:val="22"/>
                <w:szCs w:val="22"/>
                <w:lang w:eastAsia="en-US"/>
              </w:rPr>
              <w:t>ПК-3.2: Составляет отчеты об аналитических работах в ИТ-проектах, подготавливает обзоры, готовит публикации в области искусственного интеллекта, математического моделирования и суперкомпьютерных технологий</w:t>
            </w:r>
            <w:r w:rsidRPr="005B370B">
              <w:rPr>
                <w:rFonts w:ascii="Times New Roman" w:hAnsi="Times New Roman" w:cs="Times New Roman"/>
                <w:sz w:val="22"/>
                <w:szCs w:val="22"/>
                <w:lang w:eastAsia="en-US"/>
              </w:rPr>
              <w:br/>
              <w:t>06.022  D/06.7</w:t>
            </w:r>
          </w:p>
        </w:tc>
        <w:tc>
          <w:tcPr>
            <w:tcW w:w="3544" w:type="dxa"/>
            <w:tcBorders>
              <w:top w:val="single" w:sz="4" w:space="0" w:color="auto"/>
              <w:left w:val="single" w:sz="4" w:space="0" w:color="auto"/>
              <w:bottom w:val="single" w:sz="4" w:space="0" w:color="auto"/>
              <w:right w:val="single" w:sz="4" w:space="0" w:color="auto"/>
            </w:tcBorders>
            <w:noWrap/>
            <w:hideMark/>
          </w:tcPr>
          <w:p w:rsidR="00E30024" w:rsidRDefault="00E30024" w:rsidP="00DD389C">
            <w:pPr>
              <w:spacing w:line="256" w:lineRule="auto"/>
              <w:rPr>
                <w:rFonts w:ascii="Times New Roman" w:hAnsi="Times New Roman" w:cs="Times New Roman"/>
                <w:sz w:val="22"/>
                <w:szCs w:val="22"/>
                <w:lang w:eastAsia="en-US"/>
              </w:rPr>
            </w:pPr>
            <w:r w:rsidRPr="004E377F">
              <w:rPr>
                <w:rFonts w:ascii="Times New Roman" w:hAnsi="Times New Roman" w:cs="Times New Roman"/>
                <w:b/>
                <w:bCs/>
                <w:sz w:val="22"/>
                <w:szCs w:val="22"/>
                <w:lang w:eastAsia="en-US"/>
              </w:rPr>
              <w:t>Знать:</w:t>
            </w:r>
            <w:r w:rsidRPr="005B370B">
              <w:rPr>
                <w:rFonts w:ascii="Times New Roman" w:hAnsi="Times New Roman" w:cs="Times New Roman"/>
                <w:sz w:val="22"/>
                <w:szCs w:val="22"/>
                <w:lang w:eastAsia="en-US"/>
              </w:rPr>
              <w:t xml:space="preserve"> Основные методики  составления отчетов, обзоров об аналитических работах в ИТ-проектах</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Инструменты составления отчетов, обзоров, публикаций в области искусственного интеллекта, математического моделирования и суперкомпьютерных технологий</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Требования к публикациям в области искусственного интеллекта, математического моделирования и суперкомпьютерных технологий</w:t>
            </w:r>
            <w:r>
              <w:rPr>
                <w:rFonts w:ascii="Times New Roman" w:hAnsi="Times New Roman" w:cs="Times New Roman"/>
                <w:sz w:val="22"/>
                <w:szCs w:val="22"/>
                <w:lang w:eastAsia="en-US"/>
              </w:rPr>
              <w:t>.</w:t>
            </w:r>
          </w:p>
          <w:p w:rsidR="00E30024" w:rsidRDefault="00E30024" w:rsidP="00DD389C">
            <w:pPr>
              <w:spacing w:line="256" w:lineRule="auto"/>
              <w:rPr>
                <w:rFonts w:ascii="Times New Roman" w:hAnsi="Times New Roman" w:cs="Times New Roman"/>
                <w:b/>
                <w:bCs/>
                <w:sz w:val="22"/>
                <w:szCs w:val="22"/>
                <w:lang w:eastAsia="en-US"/>
              </w:rPr>
            </w:pPr>
            <w:r w:rsidRPr="004E377F">
              <w:rPr>
                <w:rFonts w:ascii="Times New Roman" w:hAnsi="Times New Roman" w:cs="Times New Roman"/>
                <w:b/>
                <w:bCs/>
                <w:sz w:val="22"/>
                <w:szCs w:val="22"/>
                <w:lang w:eastAsia="en-US"/>
              </w:rPr>
              <w:t>Уметь:</w:t>
            </w:r>
          </w:p>
          <w:p w:rsidR="00E30024" w:rsidRPr="004E377F" w:rsidRDefault="00E30024" w:rsidP="00DD389C">
            <w:pPr>
              <w:spacing w:line="256" w:lineRule="auto"/>
              <w:rPr>
                <w:rFonts w:ascii="Times New Roman" w:hAnsi="Times New Roman" w:cs="Times New Roman"/>
                <w:b/>
                <w:sz w:val="22"/>
                <w:szCs w:val="22"/>
                <w:lang w:eastAsia="en-US"/>
              </w:rPr>
            </w:pPr>
            <w:r w:rsidRPr="005B370B">
              <w:rPr>
                <w:rFonts w:ascii="Times New Roman" w:hAnsi="Times New Roman" w:cs="Times New Roman"/>
                <w:sz w:val="22"/>
                <w:szCs w:val="22"/>
                <w:lang w:eastAsia="en-US"/>
              </w:rPr>
              <w:t>Составлять отчеты, обзоры об аналитических работах в ИТ-проектах в том числе в области искусственного интеллекта</w:t>
            </w:r>
            <w:r>
              <w:rPr>
                <w:rFonts w:ascii="Times New Roman" w:hAnsi="Times New Roman" w:cs="Times New Roman"/>
                <w:sz w:val="22"/>
                <w:szCs w:val="22"/>
                <w:lang w:eastAsia="en-US"/>
              </w:rPr>
              <w:t>.</w:t>
            </w:r>
          </w:p>
          <w:p w:rsidR="00E30024" w:rsidRDefault="00E30024" w:rsidP="00DD389C">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Уточнять, формализовать и документировать аналитические работы в ИТ-проекте в том числе в области искусственного интеллекта</w:t>
            </w:r>
            <w:r>
              <w:rPr>
                <w:rFonts w:ascii="Times New Roman" w:hAnsi="Times New Roman" w:cs="Times New Roman"/>
                <w:sz w:val="22"/>
                <w:szCs w:val="22"/>
                <w:lang w:eastAsia="en-US"/>
              </w:rPr>
              <w:t>.</w:t>
            </w:r>
          </w:p>
          <w:p w:rsidR="00E30024" w:rsidRDefault="00E30024" w:rsidP="00DD389C">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 xml:space="preserve">Применять специализированное </w:t>
            </w:r>
            <w:r w:rsidRPr="005B370B">
              <w:rPr>
                <w:rFonts w:ascii="Times New Roman" w:hAnsi="Times New Roman" w:cs="Times New Roman"/>
                <w:sz w:val="22"/>
                <w:szCs w:val="22"/>
                <w:lang w:eastAsia="en-US"/>
              </w:rPr>
              <w:lastRenderedPageBreak/>
              <w:t>программное обеспечение для составления отчетов, обзоров, публикаций в области искусственного интеллекта, математического моделирования и суперкомпьютерных технологий</w:t>
            </w:r>
          </w:p>
          <w:p w:rsidR="00E30024" w:rsidRPr="004E377F" w:rsidRDefault="00E30024" w:rsidP="00DD389C">
            <w:pPr>
              <w:spacing w:line="256" w:lineRule="auto"/>
              <w:rPr>
                <w:rFonts w:ascii="Times New Roman" w:hAnsi="Times New Roman" w:cs="Times New Roman"/>
                <w:b/>
                <w:sz w:val="22"/>
                <w:szCs w:val="22"/>
                <w:lang w:eastAsia="en-US"/>
              </w:rPr>
            </w:pPr>
            <w:r w:rsidRPr="004E377F">
              <w:rPr>
                <w:rFonts w:ascii="Times New Roman" w:hAnsi="Times New Roman" w:cs="Times New Roman"/>
                <w:b/>
                <w:bCs/>
                <w:sz w:val="22"/>
                <w:szCs w:val="22"/>
                <w:lang w:eastAsia="en-US"/>
              </w:rPr>
              <w:t>Владеть:</w:t>
            </w:r>
          </w:p>
          <w:p w:rsidR="00E30024" w:rsidRDefault="00E30024" w:rsidP="00DD389C">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Навыками составления отчетов, обзоров об аналитических работах в ИТ-проектах в том числе в области искусственного интеллекта</w:t>
            </w:r>
            <w:r>
              <w:rPr>
                <w:rFonts w:ascii="Times New Roman" w:hAnsi="Times New Roman" w:cs="Times New Roman"/>
                <w:sz w:val="22"/>
                <w:szCs w:val="22"/>
                <w:lang w:eastAsia="en-US"/>
              </w:rPr>
              <w:t>.</w:t>
            </w:r>
            <w:r w:rsidRPr="005B370B">
              <w:rPr>
                <w:rFonts w:ascii="Times New Roman" w:hAnsi="Times New Roman" w:cs="Times New Roman"/>
                <w:sz w:val="22"/>
                <w:szCs w:val="22"/>
                <w:lang w:eastAsia="en-US"/>
              </w:rPr>
              <w:t xml:space="preserve"> Навыками документирования аналитические работы в ИТ-проекте в том числе в области искусственного интеллекта</w:t>
            </w:r>
            <w:r>
              <w:rPr>
                <w:rFonts w:ascii="Times New Roman" w:hAnsi="Times New Roman" w:cs="Times New Roman"/>
                <w:sz w:val="22"/>
                <w:szCs w:val="22"/>
                <w:lang w:eastAsia="en-US"/>
              </w:rPr>
              <w:t>.</w:t>
            </w:r>
          </w:p>
          <w:p w:rsidR="00E30024" w:rsidRDefault="00E30024" w:rsidP="00DD389C">
            <w:pPr>
              <w:spacing w:line="256" w:lineRule="auto"/>
              <w:rPr>
                <w:rFonts w:ascii="Times New Roman" w:hAnsi="Times New Roman" w:cs="Times New Roman"/>
                <w:sz w:val="22"/>
                <w:szCs w:val="22"/>
                <w:lang w:eastAsia="en-US"/>
              </w:rPr>
            </w:pPr>
            <w:r w:rsidRPr="005B370B">
              <w:rPr>
                <w:rFonts w:ascii="Times New Roman" w:hAnsi="Times New Roman" w:cs="Times New Roman"/>
                <w:sz w:val="22"/>
                <w:szCs w:val="22"/>
                <w:lang w:eastAsia="en-US"/>
              </w:rPr>
              <w:t>Практическими навыками применения специализированного программного обеспечения для составления отчетов, обзоров, публикаций в области искусственного интеллекта, математического моделирования и суперкомпьютерных технологий</w:t>
            </w:r>
          </w:p>
          <w:p w:rsidR="00E30024" w:rsidRPr="004E377F" w:rsidRDefault="00E30024" w:rsidP="00DD389C">
            <w:pPr>
              <w:spacing w:line="256" w:lineRule="auto"/>
              <w:rPr>
                <w:b/>
                <w:lang w:eastAsia="en-US"/>
              </w:rPr>
            </w:pP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DD389C">
            <w:pPr>
              <w:spacing w:line="256" w:lineRule="auto"/>
              <w:rPr>
                <w:lang w:eastAsia="en-US"/>
              </w:rPr>
            </w:pPr>
          </w:p>
        </w:tc>
      </w:tr>
      <w:tr w:rsidR="00E30024" w:rsidTr="00F8511B">
        <w:trPr>
          <w:trHeight w:val="560"/>
        </w:trPr>
        <w:tc>
          <w:tcPr>
            <w:tcW w:w="16307" w:type="dxa"/>
            <w:gridSpan w:val="6"/>
            <w:tcBorders>
              <w:top w:val="single" w:sz="4" w:space="0" w:color="auto"/>
              <w:left w:val="single" w:sz="4" w:space="0" w:color="auto"/>
              <w:bottom w:val="single" w:sz="4" w:space="0" w:color="auto"/>
              <w:right w:val="single" w:sz="4" w:space="0" w:color="auto"/>
            </w:tcBorders>
            <w:vAlign w:val="center"/>
            <w:hideMark/>
          </w:tcPr>
          <w:p w:rsidR="00E30024" w:rsidRPr="005B370B" w:rsidRDefault="00E30024" w:rsidP="005B370B">
            <w:pPr>
              <w:rPr>
                <w:rFonts w:ascii="Times New Roman" w:hAnsi="Times New Roman" w:cs="Times New Roman"/>
                <w:sz w:val="22"/>
                <w:szCs w:val="22"/>
                <w:lang w:eastAsia="en-US"/>
              </w:rPr>
            </w:pPr>
            <w:r w:rsidRPr="005B370B">
              <w:rPr>
                <w:rFonts w:ascii="Times New Roman" w:eastAsia="Times New Roman" w:hAnsi="Times New Roman" w:cs="Times New Roman"/>
                <w:b/>
                <w:bCs/>
                <w:color w:val="auto"/>
                <w:sz w:val="22"/>
                <w:szCs w:val="22"/>
                <w:lang w:bidi="ar-SA"/>
              </w:rPr>
              <w:lastRenderedPageBreak/>
              <w:t>Тип задач профессиональной деятельности: производственно-технологический</w:t>
            </w:r>
          </w:p>
        </w:tc>
      </w:tr>
      <w:tr w:rsidR="00E30024" w:rsidTr="00832653">
        <w:trPr>
          <w:trHeight w:val="1820"/>
        </w:trPr>
        <w:tc>
          <w:tcPr>
            <w:tcW w:w="2132" w:type="dxa"/>
            <w:tcBorders>
              <w:top w:val="single" w:sz="4" w:space="0" w:color="auto"/>
              <w:left w:val="single" w:sz="4" w:space="0" w:color="auto"/>
              <w:bottom w:val="single" w:sz="4" w:space="0" w:color="auto"/>
              <w:right w:val="single" w:sz="4" w:space="0" w:color="auto"/>
            </w:tcBorders>
            <w:hideMark/>
          </w:tcPr>
          <w:p w:rsidR="00E30024" w:rsidRPr="00B97345" w:rsidRDefault="00E30024" w:rsidP="00832653">
            <w:pPr>
              <w:pStyle w:val="a8"/>
              <w:jc w:val="both"/>
              <w:rPr>
                <w:rFonts w:ascii="Times New Roman" w:hAnsi="Times New Roman" w:cs="Times New Roman"/>
              </w:rPr>
            </w:pPr>
            <w:r w:rsidRPr="00B97345">
              <w:rPr>
                <w:rStyle w:val="212pt0"/>
                <w:rFonts w:eastAsia="Arial Unicode MS"/>
              </w:rPr>
              <w:t>ПК-</w:t>
            </w:r>
            <w:r>
              <w:rPr>
                <w:rStyle w:val="212pt0"/>
                <w:rFonts w:eastAsia="Arial Unicode MS"/>
              </w:rPr>
              <w:t>4</w:t>
            </w:r>
          </w:p>
          <w:p w:rsidR="00E30024" w:rsidRPr="004E438B" w:rsidRDefault="00E30024" w:rsidP="00832653">
            <w:pPr>
              <w:pStyle w:val="a8"/>
              <w:rPr>
                <w:rFonts w:ascii="Times New Roman" w:hAnsi="Times New Roman" w:cs="Times New Roman"/>
                <w:sz w:val="10"/>
                <w:szCs w:val="10"/>
                <w:lang w:bidi="ar-SA"/>
              </w:rPr>
            </w:pPr>
            <w:r w:rsidRPr="004E438B">
              <w:rPr>
                <w:rFonts w:ascii="Times New Roman" w:hAnsi="Times New Roman" w:cs="Times New Roman"/>
                <w:lang w:eastAsia="en-US"/>
              </w:rPr>
              <w:t xml:space="preserve">Способен осуществлять руководство по созданию и развитию систем и комплексов обработки данных, в том числе больших данных, для корпоративных и государственных </w:t>
            </w:r>
            <w:r w:rsidRPr="004E438B">
              <w:rPr>
                <w:rFonts w:ascii="Times New Roman" w:hAnsi="Times New Roman" w:cs="Times New Roman"/>
                <w:lang w:eastAsia="en-US"/>
              </w:rPr>
              <w:lastRenderedPageBreak/>
              <w:t>заказчиков</w:t>
            </w:r>
          </w:p>
        </w:tc>
        <w:tc>
          <w:tcPr>
            <w:tcW w:w="7796" w:type="dxa"/>
            <w:gridSpan w:val="3"/>
            <w:tcBorders>
              <w:top w:val="single" w:sz="4" w:space="0" w:color="auto"/>
              <w:left w:val="single" w:sz="4" w:space="0" w:color="auto"/>
              <w:bottom w:val="single" w:sz="4" w:space="0" w:color="auto"/>
              <w:right w:val="single" w:sz="4" w:space="0" w:color="auto"/>
            </w:tcBorders>
            <w:hideMark/>
          </w:tcPr>
          <w:p w:rsidR="00E30024" w:rsidRPr="004E438B" w:rsidRDefault="00E30024" w:rsidP="00832653">
            <w:pPr>
              <w:widowControl/>
              <w:rPr>
                <w:rFonts w:ascii="Times New Roman" w:hAnsi="Times New Roman" w:cs="Times New Roman"/>
                <w:lang w:bidi="ar-SA"/>
              </w:rPr>
            </w:pPr>
            <w:r w:rsidRPr="004E438B">
              <w:rPr>
                <w:rFonts w:ascii="Times New Roman" w:hAnsi="Times New Roman" w:cs="Times New Roman"/>
                <w:lang w:eastAsia="en-US"/>
              </w:rPr>
              <w:lastRenderedPageBreak/>
              <w:t>ПК-4.1: Участвует в создании (модернизации) общедоступных платформ для хранения наборов данных, соответствующих методологиям описания, сбора и разметки данных; хранения наборов данных (в том числе звуковых, речевых,</w:t>
            </w:r>
            <w:r>
              <w:rPr>
                <w:rFonts w:ascii="Times New Roman" w:hAnsi="Times New Roman" w:cs="Times New Roman"/>
                <w:lang w:eastAsia="en-US"/>
              </w:rPr>
              <w:t xml:space="preserve"> </w:t>
            </w:r>
            <w:r w:rsidRPr="004E438B">
              <w:rPr>
                <w:rFonts w:ascii="Times New Roman" w:hAnsi="Times New Roman" w:cs="Times New Roman"/>
                <w:lang w:eastAsia="en-US"/>
              </w:rPr>
              <w:t>медицинских, метеорологических, промышленных данных и данных систем видеонаблюдения) на общедоступных платформах для обеспечения потребностей организаций разработчиков в области искусственного интеллекта</w:t>
            </w:r>
            <w:r w:rsidRPr="004E438B">
              <w:rPr>
                <w:rFonts w:ascii="Times New Roman" w:hAnsi="Times New Roman" w:cs="Times New Roman"/>
                <w:lang w:eastAsia="en-US"/>
              </w:rPr>
              <w:br/>
              <w:t>ПС 06.042 - C/02.8</w:t>
            </w:r>
          </w:p>
          <w:p w:rsidR="00E30024" w:rsidRPr="00D91C83" w:rsidRDefault="00E30024" w:rsidP="00832653">
            <w:pPr>
              <w:widowControl/>
              <w:rPr>
                <w:rFonts w:ascii="Times New Roman" w:hAnsi="Times New Roman" w:cs="Times New Roman"/>
                <w:lang w:bidi="ar-SA"/>
              </w:rPr>
            </w:pPr>
          </w:p>
          <w:p w:rsidR="00E30024" w:rsidRPr="00D91C83" w:rsidRDefault="00E30024" w:rsidP="00832653">
            <w:pPr>
              <w:widowControl/>
              <w:rPr>
                <w:rFonts w:ascii="Times New Roman" w:hAnsi="Times New Roman" w:cs="Times New Roman"/>
                <w:lang w:bidi="ar-SA"/>
              </w:rPr>
            </w:pPr>
          </w:p>
          <w:p w:rsidR="00E30024" w:rsidRPr="00D91C83" w:rsidRDefault="00E30024" w:rsidP="00832653">
            <w:pPr>
              <w:widowControl/>
              <w:rPr>
                <w:rFonts w:ascii="Times New Roman" w:hAnsi="Times New Roman" w:cs="Times New Roman"/>
                <w:lang w:bidi="ar-SA"/>
              </w:rPr>
            </w:pPr>
          </w:p>
          <w:p w:rsidR="00E30024" w:rsidRPr="00D91C83" w:rsidRDefault="00E30024" w:rsidP="00D91C83">
            <w:pPr>
              <w:widowControl/>
              <w:rPr>
                <w:sz w:val="10"/>
                <w:szCs w:val="10"/>
                <w:lang w:bidi="ar-SA"/>
              </w:rPr>
            </w:pPr>
          </w:p>
        </w:tc>
        <w:tc>
          <w:tcPr>
            <w:tcW w:w="3544" w:type="dxa"/>
            <w:tcBorders>
              <w:top w:val="single" w:sz="4" w:space="0" w:color="auto"/>
              <w:left w:val="single" w:sz="4" w:space="0" w:color="auto"/>
              <w:bottom w:val="single" w:sz="4" w:space="0" w:color="auto"/>
              <w:right w:val="single" w:sz="4" w:space="0" w:color="auto"/>
            </w:tcBorders>
            <w:hideMark/>
          </w:tcPr>
          <w:p w:rsidR="00E30024" w:rsidRDefault="00E30024" w:rsidP="00D91C83">
            <w:pPr>
              <w:widowControl/>
              <w:rPr>
                <w:rFonts w:ascii="Times New Roman" w:hAnsi="Times New Roman" w:cs="Times New Roman"/>
                <w:b/>
                <w:lang w:bidi="ar-SA"/>
              </w:rPr>
            </w:pPr>
            <w:r w:rsidRPr="00D91C83">
              <w:rPr>
                <w:rFonts w:ascii="Times New Roman" w:hAnsi="Times New Roman" w:cs="Times New Roman"/>
                <w:b/>
                <w:lang w:bidi="ar-SA"/>
              </w:rPr>
              <w:t>Знает</w:t>
            </w:r>
            <w:r>
              <w:rPr>
                <w:rFonts w:ascii="Times New Roman" w:hAnsi="Times New Roman" w:cs="Times New Roman"/>
                <w:b/>
                <w:lang w:bidi="ar-SA"/>
              </w:rPr>
              <w:t>:</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t>Принципы и методы построения общедоступных платформ для хранения наборов данных, соответствующих методологиям описания, сбора и разметки данных</w:t>
            </w:r>
            <w:r>
              <w:rPr>
                <w:rFonts w:ascii="Times New Roman" w:hAnsi="Times New Roman" w:cs="Times New Roman"/>
                <w:lang w:eastAsia="en-US"/>
              </w:rPr>
              <w:t>.</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t xml:space="preserve">Принципы и методы хранения наборов данных (в том числе звуковых, речевых, медицинских, метеорологических, </w:t>
            </w:r>
            <w:r w:rsidRPr="004E438B">
              <w:rPr>
                <w:rFonts w:ascii="Times New Roman" w:hAnsi="Times New Roman" w:cs="Times New Roman"/>
                <w:lang w:eastAsia="en-US"/>
              </w:rPr>
              <w:lastRenderedPageBreak/>
              <w:t>промышленных данных и данных систем видеонаблюдения) на общедоступных платформах для обеспечения потребностей организаций-разработчиков в области искусственного интеллекта</w:t>
            </w:r>
            <w:r>
              <w:rPr>
                <w:rFonts w:ascii="Times New Roman" w:hAnsi="Times New Roman" w:cs="Times New Roman"/>
                <w:lang w:eastAsia="en-US"/>
              </w:rPr>
              <w:t>.</w:t>
            </w:r>
          </w:p>
          <w:p w:rsidR="00E30024" w:rsidRPr="004E438B" w:rsidRDefault="00E30024" w:rsidP="004E438B">
            <w:pPr>
              <w:widowControl/>
              <w:rPr>
                <w:rFonts w:ascii="Times New Roman" w:hAnsi="Times New Roman" w:cs="Times New Roman"/>
                <w:b/>
                <w:lang w:bidi="ar-SA"/>
              </w:rPr>
            </w:pPr>
            <w:r w:rsidRPr="004E438B">
              <w:rPr>
                <w:rFonts w:ascii="Times New Roman" w:hAnsi="Times New Roman" w:cs="Times New Roman"/>
                <w:lang w:eastAsia="en-US"/>
              </w:rPr>
              <w:t>Современные методы и инструменты анализа и поиска  в больших базах данных на основе  общедоступных платформ для хранения наборов данных</w:t>
            </w:r>
          </w:p>
          <w:p w:rsidR="00E30024" w:rsidRDefault="00E30024" w:rsidP="004E438B">
            <w:pPr>
              <w:widowControl/>
              <w:rPr>
                <w:rFonts w:ascii="Times New Roman" w:hAnsi="Times New Roman" w:cs="Times New Roman"/>
                <w:b/>
                <w:lang w:bidi="ar-SA"/>
              </w:rPr>
            </w:pPr>
            <w:r w:rsidRPr="00D91C83">
              <w:rPr>
                <w:rFonts w:ascii="Times New Roman" w:hAnsi="Times New Roman" w:cs="Times New Roman"/>
                <w:b/>
                <w:lang w:bidi="ar-SA"/>
              </w:rPr>
              <w:t>Умеет:</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t>Применять принципы и методы построения общедоступных платформ для хранения наборов данных, соответствующих методологиям описания, сбора и разметки данных</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t>Применять принципы и методы хранения наборов данных (в том числе звуковых, речевых, медицинских, метеорологических, промышленных данных и данных систем видеонаблюдения) на общедоступных платформах для обеспечения потребностей организаций-разработчиков в области искусственного интеллекта</w:t>
            </w:r>
          </w:p>
          <w:p w:rsidR="00E30024" w:rsidRPr="004E438B" w:rsidRDefault="00E30024" w:rsidP="004E438B">
            <w:pPr>
              <w:widowControl/>
              <w:rPr>
                <w:rFonts w:ascii="Times New Roman" w:hAnsi="Times New Roman" w:cs="Times New Roman"/>
                <w:b/>
                <w:lang w:bidi="ar-SA"/>
              </w:rPr>
            </w:pPr>
            <w:r w:rsidRPr="004E438B">
              <w:rPr>
                <w:rFonts w:ascii="Times New Roman" w:hAnsi="Times New Roman" w:cs="Times New Roman"/>
                <w:lang w:eastAsia="en-US"/>
              </w:rPr>
              <w:t>Применять современные методы и инструменты анализа и поиска  в больших базах данных на основе  общедоступных платформ для хранения наборов данных</w:t>
            </w:r>
          </w:p>
          <w:p w:rsidR="00E30024" w:rsidRPr="004E438B" w:rsidRDefault="00E30024" w:rsidP="00D91C83">
            <w:pPr>
              <w:widowControl/>
              <w:rPr>
                <w:rFonts w:ascii="Times New Roman" w:hAnsi="Times New Roman" w:cs="Times New Roman"/>
                <w:b/>
                <w:lang w:bidi="ar-SA"/>
              </w:rPr>
            </w:pPr>
            <w:r w:rsidRPr="004E438B">
              <w:rPr>
                <w:rFonts w:ascii="Times New Roman" w:hAnsi="Times New Roman" w:cs="Times New Roman"/>
                <w:b/>
                <w:lang w:bidi="ar-SA"/>
              </w:rPr>
              <w:t>Владеет:</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lastRenderedPageBreak/>
              <w:t>Методами и инструментами получения, хранения, передачи, обработки и анализа больших данных</w:t>
            </w:r>
          </w:p>
          <w:p w:rsidR="00E30024" w:rsidRPr="004E438B" w:rsidRDefault="00E30024" w:rsidP="004E438B">
            <w:pPr>
              <w:spacing w:line="256" w:lineRule="auto"/>
              <w:rPr>
                <w:rFonts w:ascii="Times New Roman" w:hAnsi="Times New Roman" w:cs="Times New Roman"/>
                <w:lang w:eastAsia="en-US"/>
              </w:rPr>
            </w:pPr>
            <w:r w:rsidRPr="004E438B">
              <w:rPr>
                <w:rFonts w:ascii="Times New Roman" w:hAnsi="Times New Roman" w:cs="Times New Roman"/>
                <w:lang w:eastAsia="en-US"/>
              </w:rPr>
              <w:t>Технологиями и программным обеспечени</w:t>
            </w:r>
            <w:r>
              <w:rPr>
                <w:rFonts w:ascii="Times New Roman" w:hAnsi="Times New Roman" w:cs="Times New Roman"/>
                <w:lang w:eastAsia="en-US"/>
              </w:rPr>
              <w:t>е</w:t>
            </w:r>
            <w:r w:rsidRPr="004E438B">
              <w:rPr>
                <w:rFonts w:ascii="Times New Roman" w:hAnsi="Times New Roman" w:cs="Times New Roman"/>
                <w:lang w:eastAsia="en-US"/>
              </w:rPr>
              <w:t>м систем и комплексов обработки данных</w:t>
            </w:r>
          </w:p>
          <w:p w:rsidR="00E30024" w:rsidRPr="004E438B" w:rsidRDefault="00E30024" w:rsidP="004E438B">
            <w:pPr>
              <w:widowControl/>
              <w:rPr>
                <w:rFonts w:ascii="Times New Roman" w:hAnsi="Times New Roman" w:cs="Times New Roman"/>
                <w:b/>
                <w:lang w:bidi="ar-SA"/>
              </w:rPr>
            </w:pPr>
            <w:r w:rsidRPr="004E438B">
              <w:rPr>
                <w:rFonts w:ascii="Times New Roman" w:hAnsi="Times New Roman" w:cs="Times New Roman"/>
                <w:lang w:eastAsia="en-US"/>
              </w:rPr>
              <w:t>Методами и инструментами  анализа эффективности систем и комплексов обработки данных</w:t>
            </w:r>
          </w:p>
          <w:p w:rsidR="00E30024" w:rsidRPr="00D91C83" w:rsidRDefault="00E30024" w:rsidP="00D91C83">
            <w:pPr>
              <w:widowControl/>
              <w:rPr>
                <w:rFonts w:ascii="Times New Roman" w:hAnsi="Times New Roman" w:cs="Times New Roman"/>
                <w:b/>
                <w:lang w:bidi="ar-SA"/>
              </w:rPr>
            </w:pPr>
          </w:p>
          <w:p w:rsidR="00E30024" w:rsidRPr="00D91C83" w:rsidRDefault="00E30024" w:rsidP="004E438B">
            <w:pPr>
              <w:widowControl/>
              <w:rPr>
                <w:sz w:val="10"/>
                <w:szCs w:val="10"/>
                <w:lang w:bidi="ar-SA"/>
              </w:rPr>
            </w:pPr>
          </w:p>
        </w:tc>
        <w:tc>
          <w:tcPr>
            <w:tcW w:w="2835" w:type="dxa"/>
            <w:tcBorders>
              <w:top w:val="single" w:sz="4" w:space="0" w:color="auto"/>
              <w:left w:val="single" w:sz="4" w:space="0" w:color="auto"/>
              <w:bottom w:val="single" w:sz="4" w:space="0" w:color="auto"/>
              <w:right w:val="single" w:sz="4" w:space="0" w:color="auto"/>
            </w:tcBorders>
          </w:tcPr>
          <w:p w:rsidR="00815683" w:rsidRDefault="00815683" w:rsidP="00DD389C">
            <w:pPr>
              <w:rPr>
                <w:rFonts w:ascii="Times New Roman" w:hAnsi="Times New Roman" w:cs="Times New Roman"/>
              </w:rPr>
            </w:pPr>
          </w:p>
          <w:p w:rsidR="00815683" w:rsidRDefault="00815683" w:rsidP="00DD389C">
            <w:pPr>
              <w:rPr>
                <w:rFonts w:ascii="Times New Roman" w:hAnsi="Times New Roman" w:cs="Times New Roman"/>
              </w:rPr>
            </w:pPr>
            <w:r w:rsidRPr="006C56B7">
              <w:rPr>
                <w:rFonts w:ascii="Times New Roman" w:hAnsi="Times New Roman" w:cs="Times New Roman"/>
              </w:rPr>
              <w:t>Современные методы обработки больших данных</w:t>
            </w:r>
          </w:p>
          <w:p w:rsidR="00815683" w:rsidRDefault="00815683" w:rsidP="00DD389C">
            <w:pPr>
              <w:rPr>
                <w:rFonts w:ascii="Times New Roman" w:hAnsi="Times New Roman" w:cs="Times New Roman"/>
              </w:rPr>
            </w:pPr>
            <w:r w:rsidRPr="006C56B7">
              <w:rPr>
                <w:rFonts w:ascii="Times New Roman" w:hAnsi="Times New Roman" w:cs="Times New Roman"/>
              </w:rPr>
              <w:t>Безопасность  систем баз данных</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 xml:space="preserve">Технологии распределенных баз данных на основе глобальных </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компьютерных сетей</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 xml:space="preserve">Физические основы </w:t>
            </w:r>
            <w:r w:rsidRPr="006C56B7">
              <w:rPr>
                <w:rFonts w:ascii="Times New Roman" w:eastAsia="Times New Roman" w:hAnsi="Times New Roman" w:cs="Times New Roman"/>
              </w:rPr>
              <w:lastRenderedPageBreak/>
              <w:t>микроэлектроники</w:t>
            </w:r>
          </w:p>
          <w:p w:rsidR="00815683" w:rsidRDefault="00815683" w:rsidP="00815683">
            <w:pPr>
              <w:rPr>
                <w:rFonts w:ascii="Times New Roman" w:eastAsia="Times New Roman" w:hAnsi="Times New Roman" w:cs="Times New Roman"/>
              </w:rPr>
            </w:pPr>
          </w:p>
          <w:p w:rsidR="00815683" w:rsidRPr="00D91C83" w:rsidRDefault="00815683" w:rsidP="00DD389C">
            <w:pPr>
              <w:rPr>
                <w:rFonts w:ascii="Times New Roman" w:hAnsi="Times New Roman" w:cs="Times New Roman"/>
                <w:lang w:eastAsia="en-US"/>
              </w:rPr>
            </w:pPr>
          </w:p>
        </w:tc>
      </w:tr>
      <w:tr w:rsidR="00E30024" w:rsidTr="00832653">
        <w:trPr>
          <w:trHeight w:val="8831"/>
        </w:trPr>
        <w:tc>
          <w:tcPr>
            <w:tcW w:w="2132" w:type="dxa"/>
            <w:tcBorders>
              <w:top w:val="single" w:sz="4" w:space="0" w:color="auto"/>
              <w:left w:val="single" w:sz="4" w:space="0" w:color="auto"/>
              <w:right w:val="single" w:sz="4" w:space="0" w:color="auto"/>
            </w:tcBorders>
            <w:hideMark/>
          </w:tcPr>
          <w:p w:rsidR="00E30024" w:rsidRPr="008F75A0" w:rsidRDefault="00E30024" w:rsidP="00832653">
            <w:pPr>
              <w:spacing w:line="256" w:lineRule="auto"/>
              <w:rPr>
                <w:rFonts w:ascii="Times New Roman" w:hAnsi="Times New Roman" w:cs="Times New Roman"/>
                <w:lang w:eastAsia="en-US"/>
              </w:rPr>
            </w:pPr>
            <w:r w:rsidRPr="008F75A0">
              <w:rPr>
                <w:rFonts w:ascii="Times New Roman" w:hAnsi="Times New Roman" w:cs="Times New Roman"/>
                <w:lang w:eastAsia="en-US"/>
              </w:rPr>
              <w:lastRenderedPageBreak/>
              <w:t>ПК-5 : Способен разрабатывать и применять методы и алгоритмы машинного обучения для решения задач искусственного интеллекта</w:t>
            </w:r>
          </w:p>
        </w:tc>
        <w:tc>
          <w:tcPr>
            <w:tcW w:w="7796" w:type="dxa"/>
            <w:gridSpan w:val="3"/>
            <w:tcBorders>
              <w:top w:val="single" w:sz="4" w:space="0" w:color="auto"/>
              <w:left w:val="single" w:sz="4" w:space="0" w:color="auto"/>
              <w:right w:val="single" w:sz="4" w:space="0" w:color="auto"/>
            </w:tcBorders>
            <w:hideMark/>
          </w:tcPr>
          <w:p w:rsidR="00E30024" w:rsidRPr="008F75A0" w:rsidRDefault="00E30024" w:rsidP="00832653">
            <w:pPr>
              <w:spacing w:line="256" w:lineRule="auto"/>
              <w:rPr>
                <w:rFonts w:ascii="Times New Roman" w:hAnsi="Times New Roman" w:cs="Times New Roman"/>
                <w:lang w:eastAsia="en-US"/>
              </w:rPr>
            </w:pPr>
            <w:r w:rsidRPr="008F75A0">
              <w:rPr>
                <w:rFonts w:ascii="Times New Roman" w:hAnsi="Times New Roman" w:cs="Times New Roman"/>
                <w:lang w:eastAsia="en-US"/>
              </w:rPr>
              <w:t>ПК-5.1: Ставит задачи по разработке или совершенствованию методов и алгоритмов для решения комплекса задач предметной области</w:t>
            </w:r>
            <w:r w:rsidRPr="008F75A0">
              <w:rPr>
                <w:rFonts w:ascii="Times New Roman" w:hAnsi="Times New Roman" w:cs="Times New Roman"/>
                <w:lang w:eastAsia="en-US"/>
              </w:rPr>
              <w:br/>
              <w:t>ПС 06.042 - C/02.8</w:t>
            </w:r>
          </w:p>
        </w:tc>
        <w:tc>
          <w:tcPr>
            <w:tcW w:w="3544" w:type="dxa"/>
            <w:tcBorders>
              <w:top w:val="single" w:sz="4" w:space="0" w:color="auto"/>
              <w:left w:val="single" w:sz="4" w:space="0" w:color="auto"/>
              <w:right w:val="single" w:sz="4" w:space="0" w:color="auto"/>
            </w:tcBorders>
            <w:hideMark/>
          </w:tcPr>
          <w:p w:rsidR="00E30024" w:rsidRPr="008F75A0" w:rsidRDefault="00E30024" w:rsidP="00832653">
            <w:pPr>
              <w:spacing w:line="256" w:lineRule="auto"/>
              <w:rPr>
                <w:rFonts w:ascii="Times New Roman" w:hAnsi="Times New Roman" w:cs="Times New Roman"/>
                <w:b/>
                <w:lang w:eastAsia="en-US"/>
              </w:rPr>
            </w:pPr>
            <w:r w:rsidRPr="008F75A0">
              <w:rPr>
                <w:rFonts w:ascii="Times New Roman" w:hAnsi="Times New Roman" w:cs="Times New Roman"/>
                <w:b/>
                <w:lang w:eastAsia="en-US"/>
              </w:rPr>
              <w:t>Знать:</w:t>
            </w:r>
          </w:p>
          <w:p w:rsidR="00E30024" w:rsidRPr="008F75A0" w:rsidRDefault="00E30024" w:rsidP="00832653">
            <w:pPr>
              <w:spacing w:line="256" w:lineRule="auto"/>
              <w:rPr>
                <w:rFonts w:ascii="Times New Roman" w:hAnsi="Times New Roman" w:cs="Times New Roman"/>
                <w:lang w:eastAsia="en-US"/>
              </w:rPr>
            </w:pPr>
            <w:r w:rsidRPr="008F75A0">
              <w:rPr>
                <w:rFonts w:ascii="Times New Roman" w:hAnsi="Times New Roman" w:cs="Times New Roman"/>
                <w:lang w:eastAsia="en-US"/>
              </w:rPr>
              <w:t>Основные классы методов и алгоритмов машинного обучения</w:t>
            </w:r>
            <w:r>
              <w:rPr>
                <w:rFonts w:ascii="Times New Roman" w:hAnsi="Times New Roman" w:cs="Times New Roman"/>
                <w:lang w:eastAsia="en-US"/>
              </w:rPr>
              <w:t>.</w:t>
            </w:r>
          </w:p>
          <w:p w:rsidR="00E30024" w:rsidRPr="008F75A0" w:rsidRDefault="00E30024" w:rsidP="00832653">
            <w:pPr>
              <w:spacing w:line="256" w:lineRule="auto"/>
              <w:rPr>
                <w:rFonts w:ascii="Times New Roman" w:hAnsi="Times New Roman" w:cs="Times New Roman"/>
                <w:lang w:eastAsia="en-US"/>
              </w:rPr>
            </w:pPr>
            <w:r w:rsidRPr="008F75A0">
              <w:rPr>
                <w:rFonts w:ascii="Times New Roman" w:hAnsi="Times New Roman" w:cs="Times New Roman"/>
                <w:lang w:eastAsia="en-US"/>
              </w:rPr>
              <w:t>Особенности методов и алгоритмов машинного обучения</w:t>
            </w:r>
            <w:r>
              <w:rPr>
                <w:rFonts w:ascii="Times New Roman" w:hAnsi="Times New Roman" w:cs="Times New Roman"/>
                <w:lang w:eastAsia="en-US"/>
              </w:rPr>
              <w:t>.</w:t>
            </w:r>
          </w:p>
          <w:p w:rsidR="00E30024" w:rsidRDefault="00E30024" w:rsidP="00832653">
            <w:pPr>
              <w:spacing w:line="256" w:lineRule="auto"/>
              <w:rPr>
                <w:rFonts w:ascii="Times New Roman" w:hAnsi="Times New Roman" w:cs="Times New Roman"/>
                <w:lang w:eastAsia="en-US"/>
              </w:rPr>
            </w:pPr>
            <w:r w:rsidRPr="008F75A0">
              <w:rPr>
                <w:rFonts w:ascii="Times New Roman" w:hAnsi="Times New Roman" w:cs="Times New Roman"/>
                <w:lang w:eastAsia="en-US"/>
              </w:rPr>
              <w:t>Критерии выбора методов и алгоритмов машинного обучения в зависимости от вида задач предметной области</w:t>
            </w:r>
            <w:r>
              <w:rPr>
                <w:rFonts w:ascii="Times New Roman" w:hAnsi="Times New Roman" w:cs="Times New Roman"/>
                <w:lang w:eastAsia="en-US"/>
              </w:rPr>
              <w:t>.</w:t>
            </w:r>
          </w:p>
          <w:p w:rsidR="00E30024" w:rsidRDefault="00E30024" w:rsidP="00832653">
            <w:pPr>
              <w:spacing w:line="256" w:lineRule="auto"/>
              <w:rPr>
                <w:rFonts w:ascii="Times New Roman" w:hAnsi="Times New Roman" w:cs="Times New Roman"/>
                <w:b/>
                <w:lang w:eastAsia="en-US"/>
              </w:rPr>
            </w:pPr>
            <w:r w:rsidRPr="0003008B">
              <w:rPr>
                <w:rFonts w:ascii="Times New Roman" w:hAnsi="Times New Roman" w:cs="Times New Roman"/>
                <w:b/>
                <w:lang w:eastAsia="en-US"/>
              </w:rPr>
              <w:t>Уметь:</w:t>
            </w:r>
          </w:p>
          <w:p w:rsidR="00E30024" w:rsidRPr="0003008B" w:rsidRDefault="00E30024" w:rsidP="0003008B">
            <w:pPr>
              <w:spacing w:line="256" w:lineRule="auto"/>
              <w:rPr>
                <w:rFonts w:ascii="Times New Roman" w:hAnsi="Times New Roman" w:cs="Times New Roman"/>
                <w:lang w:eastAsia="en-US"/>
              </w:rPr>
            </w:pPr>
            <w:r w:rsidRPr="0003008B">
              <w:rPr>
                <w:rFonts w:ascii="Times New Roman" w:hAnsi="Times New Roman" w:cs="Times New Roman"/>
                <w:lang w:eastAsia="en-US"/>
              </w:rPr>
              <w:t>Ставить задачи  по разработке и совершенствованию методов и алгоритмы машинного обучения</w:t>
            </w:r>
          </w:p>
          <w:p w:rsidR="00E30024" w:rsidRPr="0003008B" w:rsidRDefault="00E30024" w:rsidP="0003008B">
            <w:pPr>
              <w:spacing w:line="256" w:lineRule="auto"/>
              <w:rPr>
                <w:rFonts w:ascii="Times New Roman" w:hAnsi="Times New Roman" w:cs="Times New Roman"/>
                <w:lang w:eastAsia="en-US"/>
              </w:rPr>
            </w:pPr>
            <w:r w:rsidRPr="0003008B">
              <w:rPr>
                <w:rFonts w:ascii="Times New Roman" w:hAnsi="Times New Roman" w:cs="Times New Roman"/>
                <w:lang w:eastAsia="en-US"/>
              </w:rPr>
              <w:t>Применять основные методы и алгоритмы машинного обучения</w:t>
            </w:r>
          </w:p>
          <w:p w:rsidR="00E30024" w:rsidRDefault="00E30024" w:rsidP="0003008B">
            <w:pPr>
              <w:spacing w:line="256" w:lineRule="auto"/>
              <w:rPr>
                <w:rFonts w:ascii="Times New Roman" w:hAnsi="Times New Roman" w:cs="Times New Roman"/>
                <w:lang w:eastAsia="en-US"/>
              </w:rPr>
            </w:pPr>
            <w:r w:rsidRPr="0003008B">
              <w:rPr>
                <w:rFonts w:ascii="Times New Roman" w:hAnsi="Times New Roman" w:cs="Times New Roman"/>
                <w:lang w:eastAsia="en-US"/>
              </w:rPr>
              <w:t>Модифицировать и разрабатывать новые методы и алгоритмы машинного обуче</w:t>
            </w:r>
            <w:r>
              <w:rPr>
                <w:rFonts w:ascii="Times New Roman" w:hAnsi="Times New Roman" w:cs="Times New Roman"/>
                <w:lang w:eastAsia="en-US"/>
              </w:rPr>
              <w:t>ния.</w:t>
            </w:r>
          </w:p>
          <w:p w:rsidR="00E30024" w:rsidRPr="0003008B" w:rsidRDefault="00E30024" w:rsidP="0003008B">
            <w:pPr>
              <w:spacing w:line="256" w:lineRule="auto"/>
              <w:rPr>
                <w:rFonts w:ascii="Times New Roman" w:hAnsi="Times New Roman" w:cs="Times New Roman"/>
                <w:b/>
                <w:lang w:eastAsia="en-US"/>
              </w:rPr>
            </w:pPr>
            <w:r w:rsidRPr="0003008B">
              <w:rPr>
                <w:rFonts w:ascii="Times New Roman" w:hAnsi="Times New Roman" w:cs="Times New Roman"/>
                <w:b/>
                <w:lang w:eastAsia="en-US"/>
              </w:rPr>
              <w:t>Владеть:</w:t>
            </w:r>
          </w:p>
          <w:p w:rsidR="00E30024" w:rsidRPr="0003008B" w:rsidRDefault="00E30024" w:rsidP="0003008B">
            <w:pPr>
              <w:spacing w:line="256" w:lineRule="auto"/>
              <w:rPr>
                <w:rFonts w:ascii="Times New Roman" w:hAnsi="Times New Roman" w:cs="Times New Roman"/>
                <w:lang w:eastAsia="en-US"/>
              </w:rPr>
            </w:pPr>
            <w:r w:rsidRPr="0003008B">
              <w:rPr>
                <w:rFonts w:ascii="Times New Roman" w:hAnsi="Times New Roman" w:cs="Times New Roman"/>
                <w:lang w:eastAsia="en-US"/>
              </w:rPr>
              <w:t>Навыками постановки задач о разработке и совершенствованию методов и алгоритмы машинного обучения</w:t>
            </w:r>
            <w:r>
              <w:rPr>
                <w:rFonts w:ascii="Times New Roman" w:hAnsi="Times New Roman" w:cs="Times New Roman"/>
                <w:lang w:eastAsia="en-US"/>
              </w:rPr>
              <w:t>.</w:t>
            </w:r>
          </w:p>
          <w:p w:rsidR="00E30024" w:rsidRPr="0003008B" w:rsidRDefault="00E30024" w:rsidP="0003008B">
            <w:pPr>
              <w:spacing w:line="256" w:lineRule="auto"/>
              <w:rPr>
                <w:rFonts w:ascii="Times New Roman" w:hAnsi="Times New Roman" w:cs="Times New Roman"/>
                <w:lang w:eastAsia="en-US"/>
              </w:rPr>
            </w:pPr>
            <w:r w:rsidRPr="0003008B">
              <w:rPr>
                <w:rFonts w:ascii="Times New Roman" w:hAnsi="Times New Roman" w:cs="Times New Roman"/>
                <w:lang w:eastAsia="en-US"/>
              </w:rPr>
              <w:t>Навыками применения основных методов и алгоритмов машинного обучения</w:t>
            </w:r>
            <w:r>
              <w:rPr>
                <w:rFonts w:ascii="Times New Roman" w:hAnsi="Times New Roman" w:cs="Times New Roman"/>
                <w:lang w:eastAsia="en-US"/>
              </w:rPr>
              <w:t>.</w:t>
            </w:r>
          </w:p>
          <w:p w:rsidR="00E30024" w:rsidRPr="0003008B" w:rsidRDefault="00E30024" w:rsidP="0003008B">
            <w:pPr>
              <w:spacing w:line="256" w:lineRule="auto"/>
              <w:rPr>
                <w:rFonts w:ascii="Times New Roman" w:hAnsi="Times New Roman" w:cs="Times New Roman"/>
                <w:b/>
                <w:lang w:eastAsia="en-US"/>
              </w:rPr>
            </w:pPr>
            <w:r w:rsidRPr="0003008B">
              <w:rPr>
                <w:rFonts w:ascii="Times New Roman" w:hAnsi="Times New Roman" w:cs="Times New Roman"/>
                <w:lang w:eastAsia="en-US"/>
              </w:rPr>
              <w:t>Навыками  модификации и разработки новых методов и алгоритмов машинного обуч</w:t>
            </w:r>
            <w:r>
              <w:rPr>
                <w:rFonts w:ascii="Times New Roman" w:hAnsi="Times New Roman" w:cs="Times New Roman"/>
                <w:lang w:eastAsia="en-US"/>
              </w:rPr>
              <w:t>ения.</w:t>
            </w:r>
          </w:p>
          <w:p w:rsidR="00E30024" w:rsidRPr="008F75A0" w:rsidRDefault="00E30024" w:rsidP="00832653">
            <w:pPr>
              <w:spacing w:line="256" w:lineRule="auto"/>
              <w:rPr>
                <w:rFonts w:ascii="Times New Roman" w:hAnsi="Times New Roman" w:cs="Times New Roman"/>
                <w:lang w:eastAsia="en-US"/>
              </w:rPr>
            </w:pPr>
          </w:p>
        </w:tc>
        <w:tc>
          <w:tcPr>
            <w:tcW w:w="2835" w:type="dxa"/>
            <w:tcBorders>
              <w:top w:val="single" w:sz="4" w:space="0" w:color="auto"/>
              <w:left w:val="single" w:sz="4" w:space="0" w:color="auto"/>
              <w:right w:val="single" w:sz="4" w:space="0" w:color="auto"/>
            </w:tcBorders>
          </w:tcPr>
          <w:p w:rsidR="00E30024" w:rsidRDefault="00E30024" w:rsidP="00E30024">
            <w:pPr>
              <w:rPr>
                <w:rFonts w:ascii="Times New Roman" w:eastAsia="Times New Roman" w:hAnsi="Times New Roman" w:cs="Times New Roman"/>
              </w:rPr>
            </w:pPr>
            <w:r w:rsidRPr="006C56B7">
              <w:rPr>
                <w:rFonts w:ascii="Times New Roman" w:eastAsia="Times New Roman" w:hAnsi="Times New Roman" w:cs="Times New Roman"/>
              </w:rPr>
              <w:t>Микропроцессорные системы</w:t>
            </w:r>
          </w:p>
          <w:p w:rsidR="00E30024" w:rsidRDefault="00E30024" w:rsidP="00E30024">
            <w:pPr>
              <w:rPr>
                <w:rFonts w:ascii="Times New Roman" w:hAnsi="Times New Roman" w:cs="Times New Roman"/>
              </w:rPr>
            </w:pPr>
            <w:r w:rsidRPr="006C56B7">
              <w:rPr>
                <w:rFonts w:ascii="Times New Roman" w:hAnsi="Times New Roman" w:cs="Times New Roman"/>
              </w:rPr>
              <w:t>Архитектура и программное обеспечение супер -ЭВМ</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Объектно - ориентированное проектирование информационных систем</w:t>
            </w:r>
          </w:p>
          <w:p w:rsidR="00815683" w:rsidRDefault="00815683" w:rsidP="00815683">
            <w:pPr>
              <w:rPr>
                <w:rFonts w:ascii="Times New Roman" w:eastAsia="Times New Roman" w:hAnsi="Times New Roman" w:cs="Times New Roman"/>
              </w:rPr>
            </w:pPr>
          </w:p>
          <w:p w:rsidR="00815683" w:rsidRDefault="00815683" w:rsidP="00E30024">
            <w:pPr>
              <w:rPr>
                <w:rFonts w:ascii="Times New Roman" w:eastAsia="Times New Roman" w:hAnsi="Times New Roman" w:cs="Times New Roman"/>
              </w:rPr>
            </w:pPr>
            <w:r w:rsidRPr="006C56B7">
              <w:rPr>
                <w:rFonts w:ascii="Times New Roman" w:eastAsia="Times New Roman" w:hAnsi="Times New Roman" w:cs="Times New Roman"/>
              </w:rPr>
              <w:t>Организация человеко-машинного взаимодействия</w:t>
            </w:r>
          </w:p>
          <w:p w:rsidR="00815683" w:rsidRDefault="00815683" w:rsidP="00E30024">
            <w:pPr>
              <w:rPr>
                <w:lang w:eastAsia="en-US"/>
              </w:rPr>
            </w:pPr>
          </w:p>
        </w:tc>
      </w:tr>
      <w:tr w:rsidR="00E30024" w:rsidTr="00832653">
        <w:trPr>
          <w:trHeight w:val="1820"/>
        </w:trPr>
        <w:tc>
          <w:tcPr>
            <w:tcW w:w="2132" w:type="dxa"/>
            <w:tcBorders>
              <w:top w:val="single" w:sz="4" w:space="0" w:color="auto"/>
              <w:left w:val="single" w:sz="4" w:space="0" w:color="auto"/>
              <w:bottom w:val="single" w:sz="4" w:space="0" w:color="auto"/>
              <w:right w:val="single" w:sz="4" w:space="0" w:color="auto"/>
            </w:tcBorders>
          </w:tcPr>
          <w:p w:rsidR="00E30024" w:rsidRPr="00072748" w:rsidRDefault="00E30024" w:rsidP="00072748">
            <w:pPr>
              <w:spacing w:line="256" w:lineRule="auto"/>
              <w:rPr>
                <w:rFonts w:ascii="Times New Roman" w:hAnsi="Times New Roman" w:cs="Times New Roman"/>
                <w:lang w:eastAsia="en-US"/>
              </w:rPr>
            </w:pPr>
            <w:r w:rsidRPr="00072748">
              <w:rPr>
                <w:rFonts w:ascii="Times New Roman" w:hAnsi="Times New Roman" w:cs="Times New Roman"/>
                <w:lang w:eastAsia="en-US"/>
              </w:rPr>
              <w:t xml:space="preserve">ПК-6 : Способен руководить проектами по созданию, поддержке и использованию </w:t>
            </w:r>
            <w:r w:rsidRPr="00072748">
              <w:rPr>
                <w:rFonts w:ascii="Times New Roman" w:hAnsi="Times New Roman" w:cs="Times New Roman"/>
                <w:lang w:eastAsia="en-US"/>
              </w:rPr>
              <w:lastRenderedPageBreak/>
              <w:t>системы искусственного интеллекта на основе нейросетевых моделей и методов</w:t>
            </w:r>
          </w:p>
        </w:tc>
        <w:tc>
          <w:tcPr>
            <w:tcW w:w="7796" w:type="dxa"/>
            <w:gridSpan w:val="3"/>
            <w:tcBorders>
              <w:top w:val="single" w:sz="4" w:space="0" w:color="auto"/>
              <w:left w:val="single" w:sz="4" w:space="0" w:color="auto"/>
              <w:bottom w:val="single" w:sz="4" w:space="0" w:color="auto"/>
              <w:right w:val="single" w:sz="4" w:space="0" w:color="auto"/>
            </w:tcBorders>
          </w:tcPr>
          <w:p w:rsidR="00E30024" w:rsidRPr="00072748" w:rsidRDefault="00E30024" w:rsidP="00544377">
            <w:pPr>
              <w:spacing w:line="256" w:lineRule="auto"/>
              <w:rPr>
                <w:rFonts w:ascii="Times New Roman" w:hAnsi="Times New Roman" w:cs="Times New Roman"/>
                <w:lang w:eastAsia="en-US"/>
              </w:rPr>
            </w:pPr>
            <w:r w:rsidRPr="00072748">
              <w:rPr>
                <w:rFonts w:ascii="Times New Roman" w:hAnsi="Times New Roman" w:cs="Times New Roman"/>
                <w:lang w:eastAsia="en-US"/>
              </w:rPr>
              <w:lastRenderedPageBreak/>
              <w:t>ПК-</w:t>
            </w:r>
            <w:r>
              <w:rPr>
                <w:rFonts w:ascii="Times New Roman" w:hAnsi="Times New Roman" w:cs="Times New Roman"/>
                <w:lang w:eastAsia="en-US"/>
              </w:rPr>
              <w:t>6</w:t>
            </w:r>
            <w:r w:rsidRPr="00072748">
              <w:rPr>
                <w:rFonts w:ascii="Times New Roman" w:hAnsi="Times New Roman" w:cs="Times New Roman"/>
                <w:lang w:eastAsia="en-US"/>
              </w:rPr>
              <w:t>.1: Руководит работами по оценке и выбору моделей искусственных нейронных сетей и инструментальных средств для решения поставленной задачи</w:t>
            </w:r>
            <w:r>
              <w:rPr>
                <w:rFonts w:ascii="Times New Roman" w:hAnsi="Times New Roman" w:cs="Times New Roman"/>
                <w:lang w:eastAsia="en-US"/>
              </w:rPr>
              <w:t xml:space="preserve"> </w:t>
            </w:r>
            <w:r w:rsidRPr="00072748">
              <w:rPr>
                <w:rFonts w:ascii="Times New Roman" w:hAnsi="Times New Roman" w:cs="Times New Roman"/>
                <w:lang w:eastAsia="en-US"/>
              </w:rPr>
              <w:t>ПС 06.042 - C/01.8</w:t>
            </w:r>
          </w:p>
        </w:tc>
        <w:tc>
          <w:tcPr>
            <w:tcW w:w="3544" w:type="dxa"/>
            <w:tcBorders>
              <w:left w:val="single" w:sz="4" w:space="0" w:color="auto"/>
              <w:right w:val="single" w:sz="4" w:space="0" w:color="auto"/>
            </w:tcBorders>
          </w:tcPr>
          <w:p w:rsidR="00E30024" w:rsidRPr="004F4624" w:rsidRDefault="00E30024" w:rsidP="00832653">
            <w:pPr>
              <w:spacing w:line="256" w:lineRule="auto"/>
              <w:rPr>
                <w:rFonts w:ascii="Times New Roman" w:hAnsi="Times New Roman" w:cs="Times New Roman"/>
                <w:b/>
                <w:lang w:eastAsia="en-US"/>
              </w:rPr>
            </w:pPr>
            <w:r w:rsidRPr="004F4624">
              <w:rPr>
                <w:rFonts w:ascii="Times New Roman" w:hAnsi="Times New Roman" w:cs="Times New Roman"/>
                <w:b/>
                <w:lang w:eastAsia="en-US"/>
              </w:rPr>
              <w:t>Знать:</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t>Функциональность современных инструментальных средств и систем программирования в области создания моделей искусственных нейронных сетей</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lastRenderedPageBreak/>
              <w:t>Особенности применения современных инструментальных средств и систем программирования в области создания моделей искусственных нейронных сетей</w:t>
            </w:r>
          </w:p>
          <w:p w:rsidR="00E30024" w:rsidRPr="004F4624" w:rsidRDefault="00E30024" w:rsidP="00544377">
            <w:pPr>
              <w:spacing w:line="256" w:lineRule="auto"/>
              <w:rPr>
                <w:rFonts w:ascii="Times New Roman" w:hAnsi="Times New Roman" w:cs="Times New Roman"/>
                <w:b/>
                <w:lang w:eastAsia="en-US"/>
              </w:rPr>
            </w:pPr>
            <w:r w:rsidRPr="004F4624">
              <w:rPr>
                <w:rFonts w:ascii="Times New Roman" w:hAnsi="Times New Roman" w:cs="Times New Roman"/>
                <w:lang w:eastAsia="en-US"/>
              </w:rPr>
              <w:t>Критерии выбора эффективных современных инструментальных средств и систем программирования в области создания моделей искусственных нейронных сетей</w:t>
            </w:r>
          </w:p>
          <w:p w:rsidR="00E30024" w:rsidRPr="004F4624" w:rsidRDefault="00E30024" w:rsidP="00832653">
            <w:pPr>
              <w:spacing w:line="256" w:lineRule="auto"/>
              <w:rPr>
                <w:rFonts w:ascii="Times New Roman" w:hAnsi="Times New Roman" w:cs="Times New Roman"/>
                <w:b/>
                <w:lang w:eastAsia="en-US"/>
              </w:rPr>
            </w:pPr>
            <w:r w:rsidRPr="004F4624">
              <w:rPr>
                <w:rFonts w:ascii="Times New Roman" w:hAnsi="Times New Roman" w:cs="Times New Roman"/>
                <w:b/>
                <w:lang w:eastAsia="en-US"/>
              </w:rPr>
              <w:t>Уметь:</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t>Применять современные инструментальные средства и системы программирования для разработки и обучения моделей искусственных нейронных сетей</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t>Адаптировать современные инструментальные средства и системы программирования для разработки и обучения моделей искусственных нейронных сетей для решения конкретных задач предметной области</w:t>
            </w:r>
          </w:p>
          <w:p w:rsidR="00E30024" w:rsidRPr="004F4624" w:rsidRDefault="00E30024" w:rsidP="00544377">
            <w:pPr>
              <w:spacing w:line="256" w:lineRule="auto"/>
              <w:rPr>
                <w:rFonts w:ascii="Times New Roman" w:hAnsi="Times New Roman" w:cs="Times New Roman"/>
                <w:b/>
                <w:lang w:eastAsia="en-US"/>
              </w:rPr>
            </w:pPr>
            <w:r w:rsidRPr="004F4624">
              <w:rPr>
                <w:rFonts w:ascii="Times New Roman" w:hAnsi="Times New Roman" w:cs="Times New Roman"/>
                <w:lang w:eastAsia="en-US"/>
              </w:rPr>
              <w:t>Проводить оценку и выбор моделей искусственных нейронных сетей и инструментальных</w:t>
            </w:r>
          </w:p>
          <w:p w:rsidR="00E30024" w:rsidRPr="004F4624" w:rsidRDefault="00E30024" w:rsidP="00832653">
            <w:pPr>
              <w:spacing w:line="256" w:lineRule="auto"/>
              <w:rPr>
                <w:rFonts w:ascii="Times New Roman" w:hAnsi="Times New Roman" w:cs="Times New Roman"/>
                <w:b/>
                <w:lang w:eastAsia="en-US"/>
              </w:rPr>
            </w:pPr>
            <w:r w:rsidRPr="004F4624">
              <w:rPr>
                <w:rFonts w:ascii="Times New Roman" w:hAnsi="Times New Roman" w:cs="Times New Roman"/>
                <w:b/>
                <w:lang w:eastAsia="en-US"/>
              </w:rPr>
              <w:t>Владеть:</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t>Навыками практического применения современных инструментальных средств и систем программирования для разработки и обучения моделей искусственных нейронных сетей</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lastRenderedPageBreak/>
              <w:t>Навыками адаптации современных инструментальных средств и систем программирования для разработки и обучения моделей искусственных нейронных сетей для решения конкретных задач предметной области</w:t>
            </w:r>
          </w:p>
          <w:p w:rsidR="00E30024" w:rsidRPr="004F4624" w:rsidRDefault="00E30024" w:rsidP="00544377">
            <w:pPr>
              <w:spacing w:line="256" w:lineRule="auto"/>
              <w:rPr>
                <w:rFonts w:ascii="Times New Roman" w:hAnsi="Times New Roman" w:cs="Times New Roman"/>
                <w:lang w:eastAsia="en-US"/>
              </w:rPr>
            </w:pPr>
            <w:r w:rsidRPr="004F4624">
              <w:rPr>
                <w:rFonts w:ascii="Times New Roman" w:hAnsi="Times New Roman" w:cs="Times New Roman"/>
                <w:lang w:eastAsia="en-US"/>
              </w:rPr>
              <w:t>Навыками оценки и выбора современных инструментальных средств и систем программирования для разработки и обучения моделей искусственных нейронных сетей</w:t>
            </w: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E30024">
            <w:pPr>
              <w:rPr>
                <w:rFonts w:ascii="Times New Roman" w:eastAsia="Times New Roman" w:hAnsi="Times New Roman" w:cs="Times New Roman"/>
              </w:rPr>
            </w:pPr>
            <w:r w:rsidRPr="006C56B7">
              <w:rPr>
                <w:rFonts w:ascii="Times New Roman" w:eastAsia="Times New Roman" w:hAnsi="Times New Roman" w:cs="Times New Roman"/>
              </w:rPr>
              <w:lastRenderedPageBreak/>
              <w:t>Современные технологии функционального программирования</w:t>
            </w:r>
          </w:p>
          <w:p w:rsidR="00815683" w:rsidRDefault="00815683" w:rsidP="00E30024">
            <w:pPr>
              <w:rPr>
                <w:rFonts w:ascii="Times New Roman" w:hAnsi="Times New Roman" w:cs="Times New Roman"/>
              </w:rPr>
            </w:pPr>
            <w:r w:rsidRPr="006C56B7">
              <w:rPr>
                <w:rFonts w:ascii="Times New Roman" w:hAnsi="Times New Roman" w:cs="Times New Roman"/>
              </w:rPr>
              <w:t>Нейронные сети</w:t>
            </w:r>
          </w:p>
          <w:p w:rsidR="00815683" w:rsidRDefault="00815683" w:rsidP="00815683">
            <w:pPr>
              <w:rPr>
                <w:rFonts w:ascii="Times New Roman" w:eastAsia="Times New Roman" w:hAnsi="Times New Roman" w:cs="Times New Roman"/>
              </w:rPr>
            </w:pPr>
            <w:r w:rsidRPr="006C56B7">
              <w:rPr>
                <w:rFonts w:ascii="Times New Roman" w:eastAsia="Times New Roman" w:hAnsi="Times New Roman" w:cs="Times New Roman"/>
              </w:rPr>
              <w:t>Инженерная графика (компас -3D)</w:t>
            </w:r>
          </w:p>
          <w:p w:rsidR="00815683" w:rsidRDefault="00815683" w:rsidP="00E30024">
            <w:pPr>
              <w:rPr>
                <w:lang w:eastAsia="en-US"/>
              </w:rPr>
            </w:pPr>
            <w:r w:rsidRPr="006C56B7">
              <w:rPr>
                <w:rFonts w:ascii="Times New Roman" w:eastAsia="Times New Roman" w:hAnsi="Times New Roman" w:cs="Times New Roman"/>
              </w:rPr>
              <w:lastRenderedPageBreak/>
              <w:t>Разработка приложений на Базе СУБД</w:t>
            </w:r>
          </w:p>
        </w:tc>
      </w:tr>
      <w:tr w:rsidR="00E30024" w:rsidTr="00832653">
        <w:trPr>
          <w:trHeight w:val="1820"/>
        </w:trPr>
        <w:tc>
          <w:tcPr>
            <w:tcW w:w="2132" w:type="dxa"/>
            <w:tcBorders>
              <w:top w:val="single" w:sz="4" w:space="0" w:color="auto"/>
              <w:left w:val="single" w:sz="4" w:space="0" w:color="auto"/>
              <w:bottom w:val="single" w:sz="4" w:space="0" w:color="auto"/>
              <w:right w:val="single" w:sz="4" w:space="0" w:color="auto"/>
            </w:tcBorders>
          </w:tcPr>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lastRenderedPageBreak/>
              <w:t>ПК-</w:t>
            </w:r>
            <w:r>
              <w:rPr>
                <w:rFonts w:ascii="Times New Roman" w:hAnsi="Times New Roman" w:cs="Times New Roman"/>
                <w:lang w:eastAsia="en-US"/>
              </w:rPr>
              <w:t>7</w:t>
            </w:r>
            <w:r w:rsidRPr="00D853B7">
              <w:rPr>
                <w:rFonts w:ascii="Times New Roman" w:hAnsi="Times New Roman" w:cs="Times New Roman"/>
                <w:lang w:eastAsia="en-US"/>
              </w:rPr>
              <w:t xml:space="preserve"> : Способен разрабатывать и модернизировать программное и аппаратное обеспечение технологий и систем искусственного интеллекта с учетом требований информационной безопасности в различных предметных областях</w:t>
            </w:r>
          </w:p>
        </w:tc>
        <w:tc>
          <w:tcPr>
            <w:tcW w:w="7796" w:type="dxa"/>
            <w:gridSpan w:val="3"/>
            <w:tcBorders>
              <w:top w:val="single" w:sz="4" w:space="0" w:color="auto"/>
              <w:left w:val="single" w:sz="4" w:space="0" w:color="auto"/>
              <w:bottom w:val="single" w:sz="4" w:space="0" w:color="auto"/>
              <w:right w:val="single" w:sz="4" w:space="0" w:color="auto"/>
            </w:tcBorders>
          </w:tcPr>
          <w:p w:rsidR="00E30024" w:rsidRPr="00D853B7" w:rsidRDefault="00E30024" w:rsidP="00D853B7">
            <w:pPr>
              <w:spacing w:line="256" w:lineRule="auto"/>
              <w:rPr>
                <w:rFonts w:ascii="Times New Roman" w:hAnsi="Times New Roman" w:cs="Times New Roman"/>
                <w:lang w:eastAsia="en-US"/>
              </w:rPr>
            </w:pPr>
            <w:r w:rsidRPr="00D853B7">
              <w:rPr>
                <w:rFonts w:ascii="Times New Roman" w:hAnsi="Times New Roman" w:cs="Times New Roman"/>
                <w:lang w:eastAsia="en-US"/>
              </w:rPr>
              <w:t>ПК-</w:t>
            </w:r>
            <w:r>
              <w:rPr>
                <w:rFonts w:ascii="Times New Roman" w:hAnsi="Times New Roman" w:cs="Times New Roman"/>
                <w:lang w:eastAsia="en-US"/>
              </w:rPr>
              <w:t>7</w:t>
            </w:r>
            <w:r w:rsidRPr="00D853B7">
              <w:rPr>
                <w:rFonts w:ascii="Times New Roman" w:hAnsi="Times New Roman" w:cs="Times New Roman"/>
                <w:lang w:eastAsia="en-US"/>
              </w:rPr>
              <w:t>.1: Разрабатывает программное и аппаратное обеспечение технологий и систем искусственного интеллекта для решения профессиональных задач с учетом требований информационной безопасности в различных предметных областях</w:t>
            </w:r>
            <w:r w:rsidRPr="00D853B7">
              <w:rPr>
                <w:rFonts w:ascii="Times New Roman" w:hAnsi="Times New Roman" w:cs="Times New Roman"/>
                <w:lang w:eastAsia="en-US"/>
              </w:rPr>
              <w:br/>
              <w:t>ПС 06.042 - C/02.8</w:t>
            </w:r>
          </w:p>
        </w:tc>
        <w:tc>
          <w:tcPr>
            <w:tcW w:w="3544" w:type="dxa"/>
            <w:tcBorders>
              <w:left w:val="single" w:sz="4" w:space="0" w:color="auto"/>
              <w:right w:val="single" w:sz="4" w:space="0" w:color="auto"/>
            </w:tcBorders>
          </w:tcPr>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Знать:</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Основные принципы  разработки программного и аппаратного обеспечения   при 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Методы разработки программного и аппаратного обеспечения   при 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w:t>
            </w:r>
          </w:p>
          <w:p w:rsidR="00E30024" w:rsidRPr="00362F7E" w:rsidRDefault="00E30024" w:rsidP="004F4624">
            <w:pPr>
              <w:spacing w:line="256" w:lineRule="auto"/>
              <w:rPr>
                <w:rFonts w:ascii="Times New Roman" w:hAnsi="Times New Roman" w:cs="Times New Roman"/>
                <w:b/>
                <w:lang w:eastAsia="en-US"/>
              </w:rPr>
            </w:pPr>
            <w:r w:rsidRPr="00362F7E">
              <w:rPr>
                <w:rFonts w:ascii="Times New Roman" w:hAnsi="Times New Roman" w:cs="Times New Roman"/>
                <w:lang w:eastAsia="en-US"/>
              </w:rPr>
              <w:t xml:space="preserve">Инструментальные средства разработки программного и аппаратного обеспечения   при </w:t>
            </w:r>
            <w:r w:rsidRPr="00362F7E">
              <w:rPr>
                <w:rFonts w:ascii="Times New Roman" w:hAnsi="Times New Roman" w:cs="Times New Roman"/>
                <w:lang w:eastAsia="en-US"/>
              </w:rPr>
              <w:lastRenderedPageBreak/>
              <w:t>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w:t>
            </w:r>
          </w:p>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Уметь:</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Проектировать программное и аппаратное обеспечение   при 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Разрабатывать программное и аппаратное обеспечение   при 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 в том числе с помощью супер-ЭВМ</w:t>
            </w:r>
          </w:p>
          <w:p w:rsidR="00E30024" w:rsidRPr="00362F7E" w:rsidRDefault="00E30024" w:rsidP="004F4624">
            <w:pPr>
              <w:spacing w:line="256" w:lineRule="auto"/>
              <w:rPr>
                <w:rFonts w:ascii="Times New Roman" w:hAnsi="Times New Roman" w:cs="Times New Roman"/>
                <w:b/>
                <w:lang w:eastAsia="en-US"/>
              </w:rPr>
            </w:pPr>
            <w:r w:rsidRPr="00362F7E">
              <w:rPr>
                <w:rFonts w:ascii="Times New Roman" w:hAnsi="Times New Roman" w:cs="Times New Roman"/>
                <w:lang w:eastAsia="en-US"/>
              </w:rPr>
              <w:t>Тестировать программное и аппаратное обеспечение   при решении задач управления проектами разработки систем искусственного интеллекта, управления информационными ресурсами с учетом требований информационной безопасности в том числе с помощью супер-ЭВМ</w:t>
            </w:r>
          </w:p>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Владеть:</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 xml:space="preserve">Средствами проектирования программного и аппаратного </w:t>
            </w:r>
            <w:r w:rsidRPr="00362F7E">
              <w:rPr>
                <w:rFonts w:ascii="Times New Roman" w:hAnsi="Times New Roman" w:cs="Times New Roman"/>
                <w:lang w:eastAsia="en-US"/>
              </w:rPr>
              <w:lastRenderedPageBreak/>
              <w:t>обеспечения при решении задач управления проектами разработки систем искусственного интеллекта, управления информационными ресурсами</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Средствами разработки программного и аппаратного обеспечения при решении задач управления проектами разработки систем искусственного интеллекта, управления информационными ресурсами</w:t>
            </w:r>
          </w:p>
          <w:p w:rsidR="00E30024" w:rsidRPr="00362F7E" w:rsidRDefault="00E30024" w:rsidP="004F4624">
            <w:pPr>
              <w:spacing w:line="256" w:lineRule="auto"/>
              <w:rPr>
                <w:rFonts w:ascii="Times New Roman" w:hAnsi="Times New Roman" w:cs="Times New Roman"/>
                <w:lang w:eastAsia="en-US"/>
              </w:rPr>
            </w:pPr>
            <w:r w:rsidRPr="00362F7E">
              <w:rPr>
                <w:rFonts w:ascii="Times New Roman" w:hAnsi="Times New Roman" w:cs="Times New Roman"/>
                <w:lang w:eastAsia="en-US"/>
              </w:rPr>
              <w:t>Средствами тестирования программного и аппаратного обеспечения при решении задач управления проектами разработки систем искусственного интеллекта, управления информационными ресурсами</w:t>
            </w: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DD389C">
            <w:pPr>
              <w:rPr>
                <w:rFonts w:ascii="Times New Roman" w:hAnsi="Times New Roman" w:cs="Times New Roman"/>
                <w:lang w:eastAsia="en-US"/>
              </w:rPr>
            </w:pPr>
            <w:r w:rsidRPr="00D853B7">
              <w:rPr>
                <w:rFonts w:ascii="Times New Roman" w:hAnsi="Times New Roman" w:cs="Times New Roman"/>
                <w:lang w:eastAsia="en-US"/>
              </w:rPr>
              <w:lastRenderedPageBreak/>
              <w:t>Архитектура и программное обеспечение супер-ЭВМ</w:t>
            </w:r>
          </w:p>
          <w:p w:rsidR="00E30024" w:rsidRDefault="00E30024" w:rsidP="00DD0090">
            <w:pPr>
              <w:rPr>
                <w:rFonts w:ascii="Tahoma" w:hAnsi="Tahoma" w:cs="Tahoma"/>
                <w:sz w:val="16"/>
                <w:szCs w:val="16"/>
              </w:rPr>
            </w:pPr>
            <w:r>
              <w:rPr>
                <w:rFonts w:ascii="Tahoma" w:hAnsi="Tahoma" w:cs="Tahoma"/>
                <w:sz w:val="16"/>
                <w:szCs w:val="16"/>
              </w:rPr>
              <w:t>Безопасность  систем баз данных</w:t>
            </w:r>
          </w:p>
          <w:p w:rsidR="00815683" w:rsidRDefault="00815683" w:rsidP="00DD389C">
            <w:pPr>
              <w:rPr>
                <w:rFonts w:ascii="Times New Roman" w:hAnsi="Times New Roman" w:cs="Times New Roman"/>
              </w:rPr>
            </w:pPr>
            <w:r w:rsidRPr="006C56B7">
              <w:rPr>
                <w:rFonts w:ascii="Times New Roman" w:hAnsi="Times New Roman" w:cs="Times New Roman"/>
              </w:rPr>
              <w:t>Безопасность  систем баз данных</w:t>
            </w:r>
          </w:p>
          <w:p w:rsidR="00E30024" w:rsidRPr="00D853B7" w:rsidRDefault="00E30024" w:rsidP="00DD389C">
            <w:pPr>
              <w:rPr>
                <w:rFonts w:ascii="Times New Roman" w:hAnsi="Times New Roman" w:cs="Times New Roman"/>
                <w:lang w:eastAsia="en-US"/>
              </w:rPr>
            </w:pPr>
            <w:r w:rsidRPr="00D853B7">
              <w:rPr>
                <w:rFonts w:ascii="Times New Roman" w:hAnsi="Times New Roman" w:cs="Times New Roman"/>
                <w:lang w:eastAsia="en-US"/>
              </w:rPr>
              <w:br/>
              <w:t>Выполнение и защита выпускной квалификационной работы</w:t>
            </w:r>
          </w:p>
        </w:tc>
      </w:tr>
      <w:tr w:rsidR="00E30024" w:rsidTr="00362F7E">
        <w:trPr>
          <w:trHeight w:val="70"/>
        </w:trPr>
        <w:tc>
          <w:tcPr>
            <w:tcW w:w="2132" w:type="dxa"/>
            <w:tcBorders>
              <w:top w:val="single" w:sz="4" w:space="0" w:color="auto"/>
              <w:left w:val="single" w:sz="4" w:space="0" w:color="auto"/>
              <w:bottom w:val="single" w:sz="4" w:space="0" w:color="auto"/>
              <w:right w:val="single" w:sz="4" w:space="0" w:color="auto"/>
            </w:tcBorders>
          </w:tcPr>
          <w:p w:rsidR="00E30024" w:rsidRPr="004F4624" w:rsidRDefault="00E30024" w:rsidP="004F4624">
            <w:pPr>
              <w:spacing w:line="256" w:lineRule="auto"/>
              <w:rPr>
                <w:rFonts w:ascii="Times New Roman" w:hAnsi="Times New Roman" w:cs="Times New Roman"/>
                <w:lang w:eastAsia="en-US"/>
              </w:rPr>
            </w:pPr>
            <w:r w:rsidRPr="004F4624">
              <w:rPr>
                <w:rFonts w:ascii="Times New Roman" w:hAnsi="Times New Roman" w:cs="Times New Roman"/>
                <w:lang w:eastAsia="en-US"/>
              </w:rPr>
              <w:lastRenderedPageBreak/>
              <w:t>ПК-</w:t>
            </w:r>
            <w:r>
              <w:rPr>
                <w:rFonts w:ascii="Times New Roman" w:hAnsi="Times New Roman" w:cs="Times New Roman"/>
                <w:lang w:eastAsia="en-US"/>
              </w:rPr>
              <w:t>8</w:t>
            </w:r>
            <w:r w:rsidRPr="004F4624">
              <w:rPr>
                <w:rFonts w:ascii="Times New Roman" w:hAnsi="Times New Roman" w:cs="Times New Roman"/>
                <w:lang w:eastAsia="en-US"/>
              </w:rPr>
              <w:t xml:space="preserve"> : Способен разрабатывать и исследовать теоретические и экспериментальные модели объектов профессиональной деятельности на основе искусственного интеллекта, математического моделирования и суперкомпьютерных технологий</w:t>
            </w:r>
          </w:p>
        </w:tc>
        <w:tc>
          <w:tcPr>
            <w:tcW w:w="7796" w:type="dxa"/>
            <w:gridSpan w:val="3"/>
            <w:tcBorders>
              <w:top w:val="single" w:sz="4" w:space="0" w:color="auto"/>
              <w:left w:val="single" w:sz="4" w:space="0" w:color="auto"/>
              <w:bottom w:val="single" w:sz="4" w:space="0" w:color="auto"/>
              <w:right w:val="single" w:sz="4" w:space="0" w:color="auto"/>
            </w:tcBorders>
          </w:tcPr>
          <w:p w:rsidR="00E30024" w:rsidRPr="004F4624" w:rsidRDefault="00E30024" w:rsidP="004F4624">
            <w:pPr>
              <w:spacing w:line="256" w:lineRule="auto"/>
              <w:rPr>
                <w:rFonts w:ascii="Times New Roman" w:hAnsi="Times New Roman" w:cs="Times New Roman"/>
                <w:lang w:eastAsia="en-US"/>
              </w:rPr>
            </w:pPr>
            <w:r w:rsidRPr="004F4624">
              <w:rPr>
                <w:rFonts w:ascii="Times New Roman" w:hAnsi="Times New Roman" w:cs="Times New Roman"/>
                <w:lang w:eastAsia="en-US"/>
              </w:rPr>
              <w:t>ПК-</w:t>
            </w:r>
            <w:r>
              <w:rPr>
                <w:rFonts w:ascii="Times New Roman" w:hAnsi="Times New Roman" w:cs="Times New Roman"/>
                <w:lang w:eastAsia="en-US"/>
              </w:rPr>
              <w:t>8</w:t>
            </w:r>
            <w:r w:rsidRPr="004F4624">
              <w:rPr>
                <w:rFonts w:ascii="Times New Roman" w:hAnsi="Times New Roman" w:cs="Times New Roman"/>
                <w:lang w:eastAsia="en-US"/>
              </w:rPr>
              <w:t>.1: Разрабатывает методику выполнения аналитических работ в контексте исследования модели объектов профессиональной деятельности на основе методов математического моделирования и искусственного интеллекта</w:t>
            </w:r>
            <w:r>
              <w:rPr>
                <w:rFonts w:ascii="Times New Roman" w:hAnsi="Times New Roman" w:cs="Times New Roman"/>
                <w:lang w:eastAsia="en-US"/>
              </w:rPr>
              <w:t xml:space="preserve"> </w:t>
            </w:r>
            <w:r w:rsidRPr="004F4624">
              <w:rPr>
                <w:rFonts w:ascii="Times New Roman" w:hAnsi="Times New Roman" w:cs="Times New Roman"/>
                <w:lang w:eastAsia="en-US"/>
              </w:rPr>
              <w:t>ПС 06.022 - D/02.7</w:t>
            </w:r>
          </w:p>
        </w:tc>
        <w:tc>
          <w:tcPr>
            <w:tcW w:w="3544" w:type="dxa"/>
            <w:tcBorders>
              <w:left w:val="single" w:sz="4" w:space="0" w:color="auto"/>
              <w:bottom w:val="single" w:sz="4" w:space="0" w:color="auto"/>
              <w:right w:val="single" w:sz="4" w:space="0" w:color="auto"/>
            </w:tcBorders>
          </w:tcPr>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Знать:</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Основные определения и понятия теории, методологии и практики применения математического аппарата в контексте аналитических работ в информационно-технологическом проекте</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Методы, известные алгоритмы, средства, модели и инструменты извлечения и анализа данных в контексте аналитических работ в информационно-технологическом проекте</w:t>
            </w:r>
          </w:p>
          <w:p w:rsidR="00E30024" w:rsidRPr="00362F7E" w:rsidRDefault="00E30024" w:rsidP="00362F7E">
            <w:pPr>
              <w:spacing w:line="256" w:lineRule="auto"/>
              <w:rPr>
                <w:rFonts w:ascii="Times New Roman" w:hAnsi="Times New Roman" w:cs="Times New Roman"/>
                <w:b/>
                <w:lang w:eastAsia="en-US"/>
              </w:rPr>
            </w:pPr>
            <w:r w:rsidRPr="00362F7E">
              <w:rPr>
                <w:rFonts w:ascii="Times New Roman" w:hAnsi="Times New Roman" w:cs="Times New Roman"/>
                <w:lang w:eastAsia="en-US"/>
              </w:rPr>
              <w:t xml:space="preserve">Методы и инструменты искусственного интеллекта  в контексте аналитических работ в </w:t>
            </w:r>
            <w:r w:rsidRPr="00362F7E">
              <w:rPr>
                <w:rFonts w:ascii="Times New Roman" w:hAnsi="Times New Roman" w:cs="Times New Roman"/>
                <w:lang w:eastAsia="en-US"/>
              </w:rPr>
              <w:lastRenderedPageBreak/>
              <w:t>информационно-технологическом проекте</w:t>
            </w:r>
          </w:p>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Уметь:</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Применять математический аппарат в контексте аналитических работ в информационно-технологическом проекте</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Применять методы, известные алгоритмы, средства, модели и инструменты извлечения и анализа данных в контексте аналитических работ в информационно-технологическом проекте</w:t>
            </w:r>
          </w:p>
          <w:p w:rsidR="00E30024" w:rsidRPr="00362F7E" w:rsidRDefault="00E30024" w:rsidP="00362F7E">
            <w:pPr>
              <w:spacing w:line="256" w:lineRule="auto"/>
              <w:rPr>
                <w:rFonts w:ascii="Times New Roman" w:hAnsi="Times New Roman" w:cs="Times New Roman"/>
                <w:b/>
                <w:lang w:eastAsia="en-US"/>
              </w:rPr>
            </w:pPr>
            <w:r w:rsidRPr="00362F7E">
              <w:rPr>
                <w:rFonts w:ascii="Times New Roman" w:hAnsi="Times New Roman" w:cs="Times New Roman"/>
                <w:lang w:eastAsia="en-US"/>
              </w:rPr>
              <w:t>Применять методы и инструменты искусственного интеллекта  в контексте аналитических работ в информационно-технологическом проекте</w:t>
            </w:r>
          </w:p>
          <w:p w:rsidR="00E30024" w:rsidRPr="00362F7E" w:rsidRDefault="00E30024" w:rsidP="00832653">
            <w:pPr>
              <w:spacing w:line="256" w:lineRule="auto"/>
              <w:rPr>
                <w:rFonts w:ascii="Times New Roman" w:hAnsi="Times New Roman" w:cs="Times New Roman"/>
                <w:b/>
                <w:lang w:eastAsia="en-US"/>
              </w:rPr>
            </w:pPr>
            <w:r w:rsidRPr="00362F7E">
              <w:rPr>
                <w:rFonts w:ascii="Times New Roman" w:hAnsi="Times New Roman" w:cs="Times New Roman"/>
                <w:b/>
                <w:lang w:eastAsia="en-US"/>
              </w:rPr>
              <w:t>Владеть:</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Навыками  применения методов математического моделирования при проведении анализа предметной области  в информационно-технологическом проекте</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Навыками применения методов, известных алгоритмов, средств, моделей и инструментов извлечения и анализа данных  при проведении анализа предметной области в информационно-технологическом проекте</w:t>
            </w:r>
          </w:p>
          <w:p w:rsidR="00E30024" w:rsidRPr="00362F7E" w:rsidRDefault="00E30024" w:rsidP="00362F7E">
            <w:pPr>
              <w:spacing w:line="256" w:lineRule="auto"/>
              <w:rPr>
                <w:rFonts w:ascii="Times New Roman" w:hAnsi="Times New Roman" w:cs="Times New Roman"/>
                <w:lang w:eastAsia="en-US"/>
              </w:rPr>
            </w:pPr>
            <w:r w:rsidRPr="00362F7E">
              <w:rPr>
                <w:rFonts w:ascii="Times New Roman" w:hAnsi="Times New Roman" w:cs="Times New Roman"/>
                <w:lang w:eastAsia="en-US"/>
              </w:rPr>
              <w:t xml:space="preserve">Навыками применения методов и </w:t>
            </w:r>
            <w:r w:rsidRPr="00362F7E">
              <w:rPr>
                <w:rFonts w:ascii="Times New Roman" w:hAnsi="Times New Roman" w:cs="Times New Roman"/>
                <w:lang w:eastAsia="en-US"/>
              </w:rPr>
              <w:lastRenderedPageBreak/>
              <w:t>инструментов искусственного интеллекта при проведении анализа предметной области в информационно-технологическом проекте</w:t>
            </w:r>
          </w:p>
        </w:tc>
        <w:tc>
          <w:tcPr>
            <w:tcW w:w="2835" w:type="dxa"/>
            <w:tcBorders>
              <w:top w:val="single" w:sz="4" w:space="0" w:color="auto"/>
              <w:left w:val="single" w:sz="4" w:space="0" w:color="auto"/>
              <w:bottom w:val="single" w:sz="4" w:space="0" w:color="auto"/>
              <w:right w:val="single" w:sz="4" w:space="0" w:color="auto"/>
            </w:tcBorders>
          </w:tcPr>
          <w:p w:rsidR="00E30024" w:rsidRDefault="00E30024" w:rsidP="009375F1">
            <w:pPr>
              <w:rPr>
                <w:rFonts w:ascii="Times New Roman" w:eastAsia="Times New Roman" w:hAnsi="Times New Roman" w:cs="Times New Roman"/>
              </w:rPr>
            </w:pPr>
            <w:r w:rsidRPr="006C56B7">
              <w:rPr>
                <w:rFonts w:ascii="Times New Roman" w:eastAsia="Times New Roman" w:hAnsi="Times New Roman" w:cs="Times New Roman"/>
              </w:rPr>
              <w:lastRenderedPageBreak/>
              <w:t>Микропроцессорные системы</w:t>
            </w:r>
          </w:p>
          <w:p w:rsidR="00E30024" w:rsidRDefault="00E30024" w:rsidP="009375F1">
            <w:pPr>
              <w:rPr>
                <w:rFonts w:ascii="Times New Roman" w:hAnsi="Times New Roman" w:cs="Times New Roman"/>
              </w:rPr>
            </w:pPr>
            <w:r w:rsidRPr="006C56B7">
              <w:rPr>
                <w:rFonts w:ascii="Times New Roman" w:hAnsi="Times New Roman" w:cs="Times New Roman"/>
              </w:rPr>
              <w:t>Системная инженерия</w:t>
            </w:r>
          </w:p>
          <w:p w:rsidR="00E30024" w:rsidRDefault="00E30024" w:rsidP="009375F1">
            <w:pPr>
              <w:rPr>
                <w:lang w:eastAsia="en-US"/>
              </w:rPr>
            </w:pPr>
            <w:r w:rsidRPr="006C56B7">
              <w:rPr>
                <w:rFonts w:ascii="Times New Roman" w:eastAsia="Times New Roman" w:hAnsi="Times New Roman" w:cs="Times New Roman"/>
              </w:rPr>
              <w:t>Современные технологии функционального программирования</w:t>
            </w:r>
          </w:p>
        </w:tc>
      </w:tr>
    </w:tbl>
    <w:p w:rsidR="007610E5" w:rsidRPr="007610E5" w:rsidRDefault="007610E5" w:rsidP="007610E5">
      <w:pPr>
        <w:jc w:val="both"/>
        <w:rPr>
          <w:rFonts w:ascii="Times New Roman" w:hAnsi="Times New Roman" w:cs="Times New Roman"/>
        </w:rPr>
      </w:pPr>
    </w:p>
    <w:p w:rsidR="007A0F4A" w:rsidRDefault="007A0F4A" w:rsidP="00D66461">
      <w:pPr>
        <w:pStyle w:val="a8"/>
        <w:jc w:val="both"/>
        <w:rPr>
          <w:rFonts w:ascii="Times New Roman" w:hAnsi="Times New Roman" w:cs="Times New Roman"/>
          <w:b/>
        </w:rPr>
        <w:sectPr w:rsidR="007A0F4A" w:rsidSect="007A0F4A">
          <w:pgSz w:w="16840" w:h="11900" w:orient="landscape"/>
          <w:pgMar w:top="357" w:right="357" w:bottom="357" w:left="357" w:header="0" w:footer="6" w:gutter="0"/>
          <w:cols w:space="720"/>
          <w:noEndnote/>
          <w:docGrid w:linePitch="360"/>
        </w:sectPr>
      </w:pPr>
    </w:p>
    <w:p w:rsidR="00BF30D6" w:rsidRPr="003F7DBC" w:rsidRDefault="00BF30D6" w:rsidP="00BF30D6">
      <w:pPr>
        <w:pStyle w:val="a9"/>
        <w:contextualSpacing w:val="0"/>
        <w:jc w:val="both"/>
        <w:rPr>
          <w:rFonts w:ascii="Times New Roman" w:hAnsi="Times New Roman" w:cs="Times New Roman"/>
          <w:b/>
          <w:bCs/>
        </w:rPr>
      </w:pPr>
      <w:r w:rsidRPr="003F7DBC">
        <w:rPr>
          <w:rFonts w:ascii="Times New Roman" w:hAnsi="Times New Roman" w:cs="Times New Roman"/>
          <w:b/>
        </w:rPr>
        <w:lastRenderedPageBreak/>
        <w:t>9.Характеристика ресурсного обеспечения основной профессиональной   образовательной программы.</w:t>
      </w:r>
    </w:p>
    <w:p w:rsidR="00BF30D6" w:rsidRPr="003F7DBC" w:rsidRDefault="00BF30D6" w:rsidP="00BF30D6">
      <w:pPr>
        <w:tabs>
          <w:tab w:val="left" w:pos="993"/>
        </w:tabs>
        <w:ind w:left="360"/>
        <w:jc w:val="both"/>
        <w:rPr>
          <w:rFonts w:ascii="Times New Roman" w:hAnsi="Times New Roman" w:cs="Times New Roman"/>
          <w:b/>
        </w:rPr>
      </w:pPr>
      <w:r w:rsidRPr="003F7DBC">
        <w:rPr>
          <w:rFonts w:ascii="Times New Roman" w:hAnsi="Times New Roman" w:cs="Times New Roman"/>
          <w:b/>
        </w:rPr>
        <w:t xml:space="preserve">        </w:t>
      </w:r>
    </w:p>
    <w:p w:rsidR="00BF30D6" w:rsidRPr="003F7DBC" w:rsidRDefault="00BF30D6" w:rsidP="00BF30D6">
      <w:pPr>
        <w:tabs>
          <w:tab w:val="left" w:pos="993"/>
        </w:tabs>
        <w:ind w:left="360"/>
        <w:jc w:val="both"/>
        <w:rPr>
          <w:rFonts w:ascii="Times New Roman" w:hAnsi="Times New Roman" w:cs="Times New Roman"/>
          <w:b/>
        </w:rPr>
      </w:pPr>
      <w:r w:rsidRPr="003F7DBC">
        <w:rPr>
          <w:rFonts w:ascii="Times New Roman" w:hAnsi="Times New Roman" w:cs="Times New Roman"/>
          <w:b/>
        </w:rPr>
        <w:t xml:space="preserve">           9.1.Кадровое обеспечение.</w:t>
      </w:r>
    </w:p>
    <w:p w:rsidR="000E6C20" w:rsidRPr="00B97345" w:rsidRDefault="000E6C20" w:rsidP="00D66461">
      <w:pPr>
        <w:pStyle w:val="a8"/>
        <w:jc w:val="both"/>
        <w:rPr>
          <w:rFonts w:ascii="Times New Roman" w:hAnsi="Times New Roman" w:cs="Times New Roman"/>
          <w:b/>
        </w:rPr>
      </w:pPr>
    </w:p>
    <w:p w:rsidR="00D66461" w:rsidRPr="00D66461" w:rsidRDefault="00D66461" w:rsidP="00D66461">
      <w:pPr>
        <w:widowControl/>
        <w:ind w:firstLine="708"/>
        <w:jc w:val="both"/>
        <w:rPr>
          <w:rFonts w:ascii="Times New Roman" w:eastAsia="Times New Roman" w:hAnsi="Times New Roman" w:cs="Times New Roman"/>
          <w:color w:val="auto"/>
          <w:lang w:bidi="ar-SA"/>
        </w:rPr>
      </w:pPr>
      <w:r w:rsidRPr="00D66461">
        <w:rPr>
          <w:rFonts w:ascii="Times New Roman" w:eastAsia="Times New Roman" w:hAnsi="Times New Roman" w:cs="Times New Roman"/>
          <w:color w:val="auto"/>
          <w:lang w:bidi="ar-SA"/>
        </w:rPr>
        <w:t>Реализация основной профессиональной образовательной программы магистратуры обеспечивается научно-педагогическими кадрами, имеющими базовое образование, соответствующее профилю преподаваемых дисциплин, и ученую степень или опыт деятельности в соответствующей профессиональной сфере и систематически занимающимися научной и/или научно-методической деятельностью.</w:t>
      </w:r>
    </w:p>
    <w:p w:rsidR="00D66461" w:rsidRPr="00D66461" w:rsidRDefault="00D66461" w:rsidP="00D66461">
      <w:pPr>
        <w:widowControl/>
        <w:ind w:firstLine="708"/>
        <w:jc w:val="both"/>
        <w:rPr>
          <w:rFonts w:ascii="Times New Roman" w:eastAsia="Times New Roman" w:hAnsi="Times New Roman" w:cs="Times New Roman"/>
          <w:color w:val="auto"/>
          <w:lang w:bidi="ar-SA"/>
        </w:rPr>
      </w:pPr>
      <w:r w:rsidRPr="00D66461">
        <w:rPr>
          <w:rFonts w:ascii="Times New Roman" w:eastAsia="Times New Roman" w:hAnsi="Times New Roman" w:cs="Times New Roman"/>
          <w:color w:val="auto"/>
          <w:lang w:bidi="ar-SA"/>
        </w:rPr>
        <w:t xml:space="preserve">Квалификация педагогических работников университета отвечает квалификационным требованиям, указанным в квалификационных справочниках и(или) профессиональных стандартах. </w:t>
      </w:r>
    </w:p>
    <w:p w:rsidR="00D66461" w:rsidRPr="00D66461" w:rsidRDefault="00D66461" w:rsidP="00D66461">
      <w:pPr>
        <w:widowControl/>
        <w:ind w:firstLine="708"/>
        <w:jc w:val="both"/>
        <w:rPr>
          <w:rFonts w:ascii="Times New Roman" w:eastAsia="Times New Roman" w:hAnsi="Times New Roman" w:cs="Times New Roman"/>
          <w:color w:val="auto"/>
          <w:lang w:bidi="ar-SA"/>
        </w:rPr>
      </w:pPr>
      <w:r w:rsidRPr="00D66461">
        <w:rPr>
          <w:rFonts w:ascii="Times New Roman" w:eastAsia="Times New Roman" w:hAnsi="Times New Roman" w:cs="Times New Roman"/>
          <w:color w:val="auto"/>
          <w:lang w:bidi="ar-SA"/>
        </w:rPr>
        <w:t xml:space="preserve">Реализация основной профессиональной образовательной программы магистратуры по направлению 09.04.02 Информационные системы и технологии обеспечивается научно-педагогическими кадрами, имеющими базовое образование, соответствующее профилю преподаваемых дисциплин, и ученую степень или опыт деятельности в соответствующей профессиональной сфере и систематически занимающимися научной и/или научно-методической деятельностью. </w:t>
      </w:r>
    </w:p>
    <w:p w:rsidR="00B510B1" w:rsidRPr="00B510B1" w:rsidRDefault="00B510B1" w:rsidP="00B510B1">
      <w:pPr>
        <w:widowControl/>
        <w:jc w:val="both"/>
        <w:rPr>
          <w:rFonts w:ascii="Times New Roman" w:eastAsia="Times New Roman" w:hAnsi="Times New Roman" w:cs="Times New Roman"/>
          <w:color w:val="auto"/>
          <w:lang w:bidi="ar-SA"/>
        </w:rPr>
      </w:pPr>
      <w:r w:rsidRPr="00B510B1">
        <w:rPr>
          <w:rFonts w:ascii="Times New Roman" w:eastAsia="Times New Roman" w:hAnsi="Times New Roman" w:cs="Times New Roman"/>
          <w:color w:val="auto"/>
          <w:lang w:bidi="ar-SA"/>
        </w:rPr>
        <w:t xml:space="preserve">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B510B1" w:rsidRPr="00B510B1" w:rsidRDefault="00B510B1" w:rsidP="00B510B1">
      <w:pPr>
        <w:widowControl/>
        <w:jc w:val="both"/>
        <w:rPr>
          <w:rFonts w:ascii="Times New Roman" w:eastAsia="Times New Roman" w:hAnsi="Times New Roman" w:cs="Times New Roman"/>
          <w:color w:val="auto"/>
          <w:lang w:bidi="ar-SA"/>
        </w:rPr>
      </w:pPr>
      <w:r w:rsidRPr="00B510B1">
        <w:rPr>
          <w:rFonts w:ascii="Times New Roman" w:eastAsia="Times New Roman" w:hAnsi="Times New Roman" w:cs="Times New Roman"/>
          <w:color w:val="auto"/>
          <w:lang w:bidi="ar-SA"/>
        </w:rPr>
        <w:t>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B510B1" w:rsidRPr="00B510B1" w:rsidRDefault="00B510B1" w:rsidP="00B510B1">
      <w:pPr>
        <w:widowControl/>
        <w:jc w:val="both"/>
        <w:rPr>
          <w:rFonts w:ascii="Times New Roman" w:eastAsia="Times New Roman" w:hAnsi="Times New Roman" w:cs="Times New Roman"/>
          <w:color w:val="auto"/>
          <w:lang w:bidi="ar-SA"/>
        </w:rPr>
      </w:pPr>
      <w:r w:rsidRPr="00B510B1">
        <w:rPr>
          <w:rFonts w:ascii="Times New Roman" w:eastAsia="Times New Roman" w:hAnsi="Times New Roman" w:cs="Times New Roman"/>
          <w:color w:val="auto"/>
          <w:lang w:bidi="ar-SA"/>
        </w:rPr>
        <w:t>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B510B1" w:rsidRDefault="00B510B1" w:rsidP="00D66461">
      <w:pPr>
        <w:widowControl/>
        <w:ind w:firstLine="708"/>
        <w:jc w:val="both"/>
        <w:rPr>
          <w:rFonts w:ascii="Times New Roman" w:eastAsia="Times New Roman" w:hAnsi="Times New Roman" w:cs="Times New Roman"/>
          <w:color w:val="auto"/>
          <w:lang w:bidi="ar-SA"/>
        </w:rPr>
      </w:pPr>
    </w:p>
    <w:p w:rsidR="00D66461" w:rsidRPr="00D66461" w:rsidRDefault="00D66461" w:rsidP="00D66461">
      <w:pPr>
        <w:widowControl/>
        <w:ind w:firstLine="708"/>
        <w:jc w:val="both"/>
        <w:rPr>
          <w:rFonts w:ascii="Times New Roman" w:eastAsia="Times New Roman" w:hAnsi="Times New Roman" w:cs="Times New Roman"/>
          <w:color w:val="auto"/>
          <w:lang w:bidi="ar-SA"/>
        </w:rPr>
      </w:pPr>
      <w:r w:rsidRPr="00D66461">
        <w:rPr>
          <w:rFonts w:ascii="Times New Roman" w:eastAsia="Times New Roman" w:hAnsi="Times New Roman" w:cs="Times New Roman"/>
          <w:color w:val="auto"/>
          <w:lang w:bidi="ar-SA"/>
        </w:rPr>
        <w:t xml:space="preserve">Общее руководство научным содержанием и образовательной частью магистерской программы осуществляется штатным научно-педагогическим работником вуза, имеющим ученую степень доктора технических наук и ученое звание профессора и стаж работы в образовательных учреждениях высшего образования не менее 3 лет. </w:t>
      </w:r>
    </w:p>
    <w:p w:rsidR="00D66461" w:rsidRPr="00D66461" w:rsidRDefault="00D66461" w:rsidP="00D66461">
      <w:pPr>
        <w:widowControl/>
        <w:ind w:firstLine="708"/>
        <w:jc w:val="both"/>
        <w:rPr>
          <w:rFonts w:ascii="Times New Roman" w:eastAsia="Times New Roman" w:hAnsi="Times New Roman" w:cs="Times New Roman"/>
          <w:color w:val="auto"/>
          <w:lang w:bidi="ar-SA"/>
        </w:rPr>
      </w:pPr>
      <w:r w:rsidRPr="00D66461">
        <w:rPr>
          <w:rFonts w:ascii="Times New Roman" w:eastAsia="Times New Roman" w:hAnsi="Times New Roman" w:cs="Times New Roman"/>
          <w:color w:val="auto"/>
          <w:lang w:bidi="ar-SA"/>
        </w:rPr>
        <w:t xml:space="preserve">Непосредственное руководство магистрантами осуществляется руководителями, имеющими ученую степень и ученое звание. Допускается одновременное руководство не более чем пятью магистрантами. </w:t>
      </w:r>
    </w:p>
    <w:p w:rsidR="00D66461" w:rsidRDefault="00D66461" w:rsidP="00D66461">
      <w:pPr>
        <w:widowControl/>
        <w:autoSpaceDE w:val="0"/>
        <w:autoSpaceDN w:val="0"/>
        <w:adjustRightInd w:val="0"/>
        <w:rPr>
          <w:rFonts w:ascii="Times New Roman" w:eastAsia="Calibri" w:hAnsi="Times New Roman" w:cs="Times New Roman"/>
          <w:lang w:eastAsia="en-US" w:bidi="ar-SA"/>
        </w:rPr>
      </w:pPr>
      <w:r w:rsidRPr="00D66461">
        <w:rPr>
          <w:rFonts w:ascii="Times New Roman" w:eastAsia="Calibri" w:hAnsi="Times New Roman" w:cs="Times New Roman"/>
          <w:lang w:eastAsia="en-US" w:bidi="ar-SA"/>
        </w:rPr>
        <w:t>Руководители магистерских программ регулярно ведут самостоятельные исследовательские (творческие) проекты или участвуют в исследовательских (творческих) проектах, имеют публикации в отечественных научных журналах и/или зарубежных реферируемых журналах, трудах национальных и международных конференций, симпозиумов по профилю, не менее одного раза в пять лет проходят повышение квалификации.</w:t>
      </w:r>
    </w:p>
    <w:p w:rsidR="00A13F33" w:rsidRPr="00A13F33" w:rsidRDefault="00A13F33" w:rsidP="00A13F33">
      <w:pPr>
        <w:widowControl/>
        <w:autoSpaceDE w:val="0"/>
        <w:autoSpaceDN w:val="0"/>
        <w:adjustRightInd w:val="0"/>
        <w:rPr>
          <w:rFonts w:ascii="Times New Roman" w:eastAsia="Calibri" w:hAnsi="Times New Roman" w:cs="Times New Roman"/>
          <w:lang w:eastAsia="en-US" w:bidi="ar-SA"/>
        </w:rPr>
      </w:pPr>
      <w:r w:rsidRPr="00A13F33">
        <w:rPr>
          <w:rFonts w:ascii="Times New Roman" w:eastAsia="Calibri" w:hAnsi="Times New Roman" w:cs="Times New Roman"/>
          <w:lang w:eastAsia="en-US" w:bidi="ar-SA"/>
        </w:rPr>
        <w:t xml:space="preserve">К реализации </w:t>
      </w:r>
      <w:r w:rsidR="004C4F74">
        <w:rPr>
          <w:rFonts w:ascii="Times New Roman" w:eastAsia="Calibri" w:hAnsi="Times New Roman" w:cs="Times New Roman"/>
          <w:lang w:eastAsia="en-US" w:bidi="ar-SA"/>
        </w:rPr>
        <w:t>ОПОП</w:t>
      </w:r>
      <w:r w:rsidRPr="00A13F33">
        <w:rPr>
          <w:rFonts w:ascii="Times New Roman" w:eastAsia="Calibri" w:hAnsi="Times New Roman" w:cs="Times New Roman"/>
          <w:lang w:eastAsia="en-US" w:bidi="ar-SA"/>
        </w:rPr>
        <w:t xml:space="preserve"> ВО привлекаются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а также, при необходимости, сурдопедагоги, сурдопереводчики, тифлопедагоги.</w:t>
      </w:r>
    </w:p>
    <w:p w:rsidR="00D66461" w:rsidRPr="00D66461" w:rsidRDefault="00D66461" w:rsidP="00D66461">
      <w:pPr>
        <w:widowControl/>
        <w:autoSpaceDE w:val="0"/>
        <w:autoSpaceDN w:val="0"/>
        <w:adjustRightInd w:val="0"/>
        <w:rPr>
          <w:rFonts w:ascii="Times New Roman" w:eastAsia="Calibri" w:hAnsi="Times New Roman" w:cs="Times New Roman"/>
          <w:lang w:eastAsia="en-US" w:bidi="ar-SA"/>
        </w:rPr>
      </w:pPr>
    </w:p>
    <w:p w:rsidR="00BF30D6" w:rsidRPr="003F7DBC" w:rsidRDefault="00BF30D6" w:rsidP="00BF30D6">
      <w:pPr>
        <w:pStyle w:val="a9"/>
        <w:numPr>
          <w:ilvl w:val="1"/>
          <w:numId w:val="11"/>
        </w:numPr>
        <w:autoSpaceDE w:val="0"/>
        <w:autoSpaceDN w:val="0"/>
        <w:adjustRightInd w:val="0"/>
        <w:contextualSpacing w:val="0"/>
        <w:jc w:val="both"/>
        <w:rPr>
          <w:rFonts w:ascii="Times New Roman" w:hAnsi="Times New Roman" w:cs="Times New Roman"/>
          <w:b/>
          <w:bCs/>
        </w:rPr>
      </w:pPr>
      <w:r w:rsidRPr="003F7DBC">
        <w:rPr>
          <w:rFonts w:ascii="Times New Roman" w:hAnsi="Times New Roman" w:cs="Times New Roman"/>
          <w:b/>
        </w:rPr>
        <w:t>Материально-техническое обеспечение.</w:t>
      </w:r>
    </w:p>
    <w:p w:rsidR="00BF30D6" w:rsidRPr="003F7DBC" w:rsidRDefault="00BF30D6" w:rsidP="00BF30D6">
      <w:pPr>
        <w:autoSpaceDE w:val="0"/>
        <w:autoSpaceDN w:val="0"/>
        <w:adjustRightInd w:val="0"/>
        <w:jc w:val="both"/>
        <w:rPr>
          <w:rFonts w:ascii="Times New Roman" w:hAnsi="Times New Roman" w:cs="Times New Roman"/>
          <w:b/>
          <w:bCs/>
        </w:rPr>
      </w:pPr>
    </w:p>
    <w:p w:rsidR="00BF30D6" w:rsidRPr="003F7DBC" w:rsidRDefault="00BF30D6" w:rsidP="00BF30D6">
      <w:pPr>
        <w:ind w:firstLine="709"/>
        <w:jc w:val="both"/>
        <w:rPr>
          <w:rFonts w:ascii="Times New Roman" w:hAnsi="Times New Roman" w:cs="Times New Roman"/>
          <w:iCs/>
        </w:rPr>
      </w:pPr>
      <w:r w:rsidRPr="003F7DBC">
        <w:rPr>
          <w:rFonts w:ascii="Times New Roman" w:hAnsi="Times New Roman" w:cs="Times New Roman"/>
          <w:iCs/>
        </w:rPr>
        <w:t>Университет располагает достаточной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и соответствующей действующим санитарным и противопожарным правилам и нормам.</w:t>
      </w:r>
    </w:p>
    <w:p w:rsidR="00BF30D6" w:rsidRPr="003F7DBC" w:rsidRDefault="00BF30D6" w:rsidP="00BF30D6">
      <w:pPr>
        <w:ind w:firstLine="709"/>
        <w:jc w:val="both"/>
        <w:rPr>
          <w:rFonts w:ascii="Times New Roman" w:hAnsi="Times New Roman" w:cs="Times New Roman"/>
          <w:iCs/>
        </w:rPr>
      </w:pPr>
      <w:r w:rsidRPr="003F7DBC">
        <w:rPr>
          <w:rFonts w:ascii="Times New Roman" w:hAnsi="Times New Roman" w:cs="Times New Roman"/>
          <w:iCs/>
        </w:rPr>
        <w:t xml:space="preserve">Специальные помещения представляют собой учебные аудитории для проведения занятий лекционного типа, занятий семинарского типа, курсового проектирования (выполнения курсовых работ), </w:t>
      </w:r>
      <w:r w:rsidRPr="003F7DBC">
        <w:rPr>
          <w:rFonts w:ascii="Times New Roman" w:hAnsi="Times New Roman" w:cs="Times New Roman"/>
          <w:iCs/>
        </w:rPr>
        <w:lastRenderedPageBreak/>
        <w:t>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F30D6" w:rsidRPr="003F7DBC" w:rsidRDefault="00BF30D6" w:rsidP="00BF30D6">
      <w:pPr>
        <w:ind w:firstLine="709"/>
        <w:jc w:val="both"/>
        <w:rPr>
          <w:rFonts w:ascii="Times New Roman" w:hAnsi="Times New Roman" w:cs="Times New Roman"/>
          <w:iCs/>
        </w:rPr>
      </w:pPr>
      <w:r w:rsidRPr="003F7DBC">
        <w:rPr>
          <w:rFonts w:ascii="Times New Roman" w:hAnsi="Times New Roman" w:cs="Times New Roman"/>
          <w:i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программам дисциплин (модулей).</w:t>
      </w:r>
    </w:p>
    <w:p w:rsidR="00BF30D6" w:rsidRPr="003F7DBC" w:rsidRDefault="00BF30D6" w:rsidP="00BF30D6">
      <w:pPr>
        <w:ind w:firstLine="709"/>
        <w:jc w:val="both"/>
        <w:rPr>
          <w:rFonts w:ascii="Times New Roman" w:hAnsi="Times New Roman" w:cs="Times New Roman"/>
          <w:iCs/>
        </w:rPr>
      </w:pPr>
      <w:r w:rsidRPr="003F7DBC">
        <w:rPr>
          <w:rFonts w:ascii="Times New Roman" w:hAnsi="Times New Roman" w:cs="Times New Roman"/>
          <w:iCs/>
        </w:rPr>
        <w:t>Специализированные аудитории оснащены соответствующим лабораторным оборудованием для проведения практических, лабораторных и иных занятий.</w:t>
      </w:r>
    </w:p>
    <w:p w:rsidR="00BF30D6" w:rsidRPr="003F7DBC" w:rsidRDefault="00BF30D6" w:rsidP="00BF30D6">
      <w:pPr>
        <w:ind w:firstLine="709"/>
        <w:jc w:val="both"/>
        <w:rPr>
          <w:rFonts w:ascii="Times New Roman" w:hAnsi="Times New Roman" w:cs="Times New Roman"/>
          <w:iCs/>
        </w:rPr>
      </w:pPr>
      <w:r w:rsidRPr="003F7DBC">
        <w:rPr>
          <w:rFonts w:ascii="Times New Roman" w:hAnsi="Times New Roman" w:cs="Times New Roman"/>
          <w:iCs/>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F30D6" w:rsidRPr="003F7DBC" w:rsidRDefault="00BF30D6" w:rsidP="00BF30D6">
      <w:pPr>
        <w:ind w:firstLine="709"/>
        <w:jc w:val="both"/>
        <w:rPr>
          <w:rFonts w:ascii="Times New Roman" w:hAnsi="Times New Roman" w:cs="Times New Roman"/>
        </w:rPr>
      </w:pPr>
      <w:r w:rsidRPr="003F7DBC">
        <w:rPr>
          <w:rFonts w:ascii="Times New Roman" w:hAnsi="Times New Roman" w:cs="Times New Roman"/>
          <w:iCs/>
        </w:rPr>
        <w:t xml:space="preserve">Университет обеспечен необходимым комплектом лицензионного и </w:t>
      </w:r>
      <w:r w:rsidRPr="003F7DBC">
        <w:rPr>
          <w:rFonts w:ascii="Times New Roman" w:hAnsi="Times New Roman" w:cs="Times New Roman"/>
        </w:rPr>
        <w:t>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w:t>
      </w:r>
      <w:r w:rsidRPr="003F7DBC">
        <w:rPr>
          <w:rFonts w:ascii="Times New Roman" w:hAnsi="Times New Roman" w:cs="Times New Roman"/>
          <w:iCs/>
        </w:rPr>
        <w:t xml:space="preserve"> подлежит обновлению (при необходимости).</w:t>
      </w:r>
    </w:p>
    <w:p w:rsidR="00BF30D6" w:rsidRPr="003F7DBC" w:rsidRDefault="00BF30D6" w:rsidP="00BF30D6">
      <w:pPr>
        <w:ind w:firstLine="709"/>
        <w:jc w:val="both"/>
        <w:rPr>
          <w:rFonts w:ascii="Times New Roman" w:eastAsia="Times New Roman,Bold" w:hAnsi="Times New Roman" w:cs="Times New Roman"/>
          <w:b/>
          <w:bCs/>
          <w:lang w:eastAsia="en-US"/>
        </w:rPr>
      </w:pPr>
    </w:p>
    <w:p w:rsidR="00BF30D6" w:rsidRPr="003F7DBC" w:rsidRDefault="00BF30D6" w:rsidP="00BF30D6">
      <w:pPr>
        <w:jc w:val="both"/>
        <w:rPr>
          <w:rFonts w:ascii="Times New Roman" w:eastAsia="Times New Roman" w:hAnsi="Times New Roman" w:cs="Times New Roman"/>
          <w:color w:val="auto"/>
        </w:rPr>
      </w:pPr>
    </w:p>
    <w:p w:rsidR="0039423B" w:rsidRDefault="0039423B"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A13F33" w:rsidRDefault="00A13F33" w:rsidP="00D66461">
      <w:pPr>
        <w:widowControl/>
        <w:autoSpaceDE w:val="0"/>
        <w:autoSpaceDN w:val="0"/>
        <w:adjustRightInd w:val="0"/>
        <w:rPr>
          <w:rFonts w:ascii="Times New Roman" w:eastAsia="Calibri" w:hAnsi="Times New Roman" w:cs="Times New Roman"/>
          <w:lang w:eastAsia="en-US" w:bidi="ar-SA"/>
        </w:rPr>
      </w:pPr>
    </w:p>
    <w:p w:rsidR="0039423B" w:rsidRDefault="0039423B" w:rsidP="00D66461">
      <w:pPr>
        <w:widowControl/>
        <w:autoSpaceDE w:val="0"/>
        <w:autoSpaceDN w:val="0"/>
        <w:adjustRightInd w:val="0"/>
        <w:rPr>
          <w:rFonts w:ascii="Times New Roman" w:eastAsia="Calibri" w:hAnsi="Times New Roman" w:cs="Times New Roman"/>
          <w:lang w:eastAsia="en-US" w:bidi="ar-SA"/>
        </w:rPr>
      </w:pP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p w:rsidR="00E75331" w:rsidRPr="00B97345" w:rsidRDefault="00E75331" w:rsidP="00B97345">
      <w:pPr>
        <w:pStyle w:val="a8"/>
        <w:jc w:val="both"/>
        <w:rPr>
          <w:rFonts w:ascii="Times New Roman" w:hAnsi="Times New Roman" w:cs="Times New Roman"/>
        </w:rPr>
      </w:pPr>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Примерный учебный план</w:t>
      </w:r>
      <w:r w:rsidR="00112E0C">
        <w:rPr>
          <w:rFonts w:ascii="Times New Roman" w:hAnsi="Times New Roman" w:cs="Times New Roman"/>
          <w:b/>
        </w:rPr>
        <w:t xml:space="preserve"> </w:t>
      </w:r>
      <w:bookmarkStart w:id="3" w:name="bookmark22"/>
      <w:r w:rsidRPr="00112E0C">
        <w:rPr>
          <w:rFonts w:ascii="Times New Roman" w:hAnsi="Times New Roman" w:cs="Times New Roman"/>
          <w:b/>
        </w:rPr>
        <w:t>«Информационные системы и технологии»</w:t>
      </w:r>
      <w:bookmarkEnd w:id="3"/>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(код и наименование направления подготовки (специальности)</w:t>
      </w:r>
    </w:p>
    <w:p w:rsidR="00E75331" w:rsidRPr="00112E0C" w:rsidRDefault="00F0553E" w:rsidP="00112E0C">
      <w:pPr>
        <w:pStyle w:val="a8"/>
        <w:jc w:val="center"/>
        <w:rPr>
          <w:rFonts w:ascii="Times New Roman" w:hAnsi="Times New Roman" w:cs="Times New Roman"/>
          <w:b/>
        </w:rPr>
      </w:pPr>
      <w:r w:rsidRPr="00112E0C">
        <w:rPr>
          <w:rStyle w:val="23"/>
          <w:rFonts w:eastAsia="Arial Unicode MS"/>
          <w:b/>
          <w:sz w:val="24"/>
          <w:szCs w:val="24"/>
        </w:rPr>
        <w:t>высшее образование - программы магистратуры</w:t>
      </w:r>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(уровень высшего образования)</w:t>
      </w: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48"/>
        <w:gridCol w:w="3826"/>
        <w:gridCol w:w="1838"/>
        <w:gridCol w:w="1138"/>
        <w:gridCol w:w="1138"/>
        <w:gridCol w:w="1162"/>
        <w:gridCol w:w="1171"/>
        <w:gridCol w:w="1176"/>
        <w:gridCol w:w="1286"/>
      </w:tblGrid>
      <w:tr w:rsidR="00E75331" w:rsidRPr="00B97345">
        <w:trPr>
          <w:trHeight w:hRule="exact" w:val="518"/>
        </w:trPr>
        <w:tc>
          <w:tcPr>
            <w:tcW w:w="1848" w:type="dxa"/>
            <w:vMerge w:val="restart"/>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lastRenderedPageBreak/>
              <w:t>Индекс</w:t>
            </w:r>
          </w:p>
        </w:tc>
        <w:tc>
          <w:tcPr>
            <w:tcW w:w="3826" w:type="dxa"/>
            <w:vMerge w:val="restart"/>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Наименование</w:t>
            </w:r>
          </w:p>
        </w:tc>
        <w:tc>
          <w:tcPr>
            <w:tcW w:w="1838" w:type="dxa"/>
            <w:vMerge w:val="restart"/>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Формы</w:t>
            </w:r>
          </w:p>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промежуточной</w:t>
            </w:r>
          </w:p>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аттестации</w:t>
            </w:r>
          </w:p>
        </w:tc>
        <w:tc>
          <w:tcPr>
            <w:tcW w:w="2276" w:type="dxa"/>
            <w:gridSpan w:val="2"/>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Трудоемкость</w:t>
            </w:r>
          </w:p>
        </w:tc>
        <w:tc>
          <w:tcPr>
            <w:tcW w:w="4795" w:type="dxa"/>
            <w:gridSpan w:val="4"/>
            <w:tcBorders>
              <w:top w:val="single" w:sz="4" w:space="0" w:color="auto"/>
              <w:left w:val="single" w:sz="4" w:space="0" w:color="auto"/>
              <w:right w:val="single" w:sz="4" w:space="0" w:color="auto"/>
            </w:tcBorders>
            <w:shd w:val="clear" w:color="auto" w:fill="FFFFFF"/>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Примерное распределение по семестрам (триместрам)</w:t>
            </w:r>
          </w:p>
        </w:tc>
      </w:tr>
      <w:tr w:rsidR="00E75331" w:rsidRPr="00B97345">
        <w:trPr>
          <w:trHeight w:hRule="exact" w:val="312"/>
        </w:trPr>
        <w:tc>
          <w:tcPr>
            <w:tcW w:w="1848" w:type="dxa"/>
            <w:vMerge/>
            <w:tcBorders>
              <w:left w:val="single" w:sz="4" w:space="0" w:color="auto"/>
            </w:tcBorders>
            <w:shd w:val="clear" w:color="auto" w:fill="FFFFFF"/>
            <w:vAlign w:val="center"/>
          </w:tcPr>
          <w:p w:rsidR="00E75331" w:rsidRPr="00B97345" w:rsidRDefault="00E75331" w:rsidP="00B97345">
            <w:pPr>
              <w:pStyle w:val="a8"/>
              <w:jc w:val="both"/>
              <w:rPr>
                <w:rFonts w:ascii="Times New Roman" w:hAnsi="Times New Roman" w:cs="Times New Roman"/>
              </w:rPr>
            </w:pPr>
          </w:p>
        </w:tc>
        <w:tc>
          <w:tcPr>
            <w:tcW w:w="3826" w:type="dxa"/>
            <w:vMerge/>
            <w:tcBorders>
              <w:left w:val="single" w:sz="4" w:space="0" w:color="auto"/>
            </w:tcBorders>
            <w:shd w:val="clear" w:color="auto" w:fill="FFFFFF"/>
            <w:vAlign w:val="center"/>
          </w:tcPr>
          <w:p w:rsidR="00E75331" w:rsidRPr="00B97345" w:rsidRDefault="00E75331" w:rsidP="00B97345">
            <w:pPr>
              <w:pStyle w:val="a8"/>
              <w:jc w:val="both"/>
              <w:rPr>
                <w:rFonts w:ascii="Times New Roman" w:hAnsi="Times New Roman" w:cs="Times New Roman"/>
              </w:rPr>
            </w:pPr>
          </w:p>
        </w:tc>
        <w:tc>
          <w:tcPr>
            <w:tcW w:w="1838" w:type="dxa"/>
            <w:vMerge/>
            <w:tcBorders>
              <w:left w:val="single" w:sz="4" w:space="0" w:color="auto"/>
            </w:tcBorders>
            <w:shd w:val="clear" w:color="auto" w:fill="FFFFFF"/>
            <w:vAlign w:val="bottom"/>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з.е.</w:t>
            </w:r>
          </w:p>
        </w:tc>
        <w:tc>
          <w:tcPr>
            <w:tcW w:w="1138"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часы</w:t>
            </w:r>
          </w:p>
        </w:tc>
        <w:tc>
          <w:tcPr>
            <w:tcW w:w="1162"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1</w:t>
            </w:r>
          </w:p>
        </w:tc>
        <w:tc>
          <w:tcPr>
            <w:tcW w:w="1171"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2</w:t>
            </w:r>
          </w:p>
        </w:tc>
        <w:tc>
          <w:tcPr>
            <w:tcW w:w="1176"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3</w:t>
            </w:r>
          </w:p>
        </w:tc>
        <w:tc>
          <w:tcPr>
            <w:tcW w:w="1286" w:type="dxa"/>
            <w:tcBorders>
              <w:top w:val="single" w:sz="4" w:space="0" w:color="auto"/>
              <w:left w:val="single" w:sz="4" w:space="0" w:color="auto"/>
              <w:righ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4</w:t>
            </w:r>
          </w:p>
        </w:tc>
      </w:tr>
      <w:tr w:rsidR="00E75331" w:rsidRPr="00B97345">
        <w:trPr>
          <w:trHeight w:hRule="exact" w:val="264"/>
        </w:trPr>
        <w:tc>
          <w:tcPr>
            <w:tcW w:w="184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Б2.П</w:t>
            </w: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Блок 2 «Практика»</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24</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864</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r>
      <w:tr w:rsidR="00E75331" w:rsidRPr="00B97345">
        <w:trPr>
          <w:trHeight w:hRule="exact" w:val="264"/>
        </w:trPr>
        <w:tc>
          <w:tcPr>
            <w:tcW w:w="184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15pt"/>
                <w:rFonts w:eastAsia="Arial Unicode MS"/>
                <w:sz w:val="24"/>
                <w:szCs w:val="24"/>
              </w:rPr>
              <w:t>Б2.П.Б</w:t>
            </w: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15pt"/>
                <w:rFonts w:eastAsia="Arial Unicode MS"/>
                <w:sz w:val="24"/>
                <w:szCs w:val="24"/>
              </w:rPr>
              <w:t>Обязательная часть Блока 2</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9</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324</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w:t>
            </w: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r>
      <w:tr w:rsidR="00E75331" w:rsidRPr="00B97345">
        <w:trPr>
          <w:trHeight w:hRule="exact" w:val="259"/>
        </w:trPr>
        <w:tc>
          <w:tcPr>
            <w:tcW w:w="184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Б2.Б.П1</w:t>
            </w: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Научно-исследовательская работа</w:t>
            </w:r>
          </w:p>
        </w:tc>
        <w:tc>
          <w:tcPr>
            <w:tcW w:w="18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З</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9</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324</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w:t>
            </w: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r>
      <w:tr w:rsidR="00E75331" w:rsidRPr="00B97345">
        <w:trPr>
          <w:trHeight w:hRule="exact" w:val="264"/>
        </w:trPr>
        <w:tc>
          <w:tcPr>
            <w:tcW w:w="184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15pt"/>
                <w:rFonts w:eastAsia="Arial Unicode MS"/>
                <w:sz w:val="24"/>
                <w:szCs w:val="24"/>
              </w:rPr>
              <w:t>Б2.П.В</w:t>
            </w: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15pt"/>
                <w:rFonts w:eastAsia="Arial Unicode MS"/>
                <w:sz w:val="24"/>
                <w:szCs w:val="24"/>
              </w:rPr>
              <w:t>Вариативная часть * Блока 2</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15</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540</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r>
      <w:tr w:rsidR="00E75331" w:rsidRPr="00B97345">
        <w:trPr>
          <w:trHeight w:hRule="exact" w:val="518"/>
        </w:trPr>
        <w:tc>
          <w:tcPr>
            <w:tcW w:w="1848"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Б3.ГИА</w:t>
            </w: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Блок 3 «Государственная итоговая аттестация»</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9</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324</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w:t>
            </w:r>
          </w:p>
        </w:tc>
      </w:tr>
      <w:tr w:rsidR="00E75331" w:rsidRPr="00B97345">
        <w:trPr>
          <w:trHeight w:hRule="exact" w:val="307"/>
        </w:trPr>
        <w:tc>
          <w:tcPr>
            <w:tcW w:w="184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3826" w:type="dxa"/>
            <w:tcBorders>
              <w:top w:val="single" w:sz="4" w:space="0" w:color="auto"/>
              <w:lef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Выполнение и защита ВКР</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6</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216</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w:t>
            </w:r>
          </w:p>
        </w:tc>
      </w:tr>
      <w:tr w:rsidR="00E75331" w:rsidRPr="00B97345">
        <w:trPr>
          <w:trHeight w:hRule="exact" w:val="518"/>
        </w:trPr>
        <w:tc>
          <w:tcPr>
            <w:tcW w:w="184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3826"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Подготовка к сдаче и сдача гос. экзамена</w:t>
            </w:r>
          </w:p>
        </w:tc>
        <w:tc>
          <w:tcPr>
            <w:tcW w:w="1838"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3</w:t>
            </w:r>
          </w:p>
        </w:tc>
        <w:tc>
          <w:tcPr>
            <w:tcW w:w="1138" w:type="dxa"/>
            <w:tcBorders>
              <w:top w:val="single" w:sz="4" w:space="0" w:color="auto"/>
              <w:left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108</w:t>
            </w:r>
          </w:p>
        </w:tc>
        <w:tc>
          <w:tcPr>
            <w:tcW w:w="1162"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vAlign w:val="center"/>
          </w:tcPr>
          <w:p w:rsidR="00E75331" w:rsidRPr="00B97345" w:rsidRDefault="00F0553E" w:rsidP="00B97345">
            <w:pPr>
              <w:pStyle w:val="a8"/>
              <w:jc w:val="both"/>
              <w:rPr>
                <w:rFonts w:ascii="Times New Roman" w:hAnsi="Times New Roman" w:cs="Times New Roman"/>
              </w:rPr>
            </w:pPr>
            <w:r w:rsidRPr="00B97345">
              <w:rPr>
                <w:rStyle w:val="210pt"/>
                <w:rFonts w:eastAsia="Arial Unicode MS"/>
                <w:sz w:val="24"/>
                <w:szCs w:val="24"/>
              </w:rPr>
              <w:t>+</w:t>
            </w:r>
          </w:p>
        </w:tc>
      </w:tr>
      <w:tr w:rsidR="00E75331" w:rsidRPr="00B97345">
        <w:trPr>
          <w:trHeight w:hRule="exact" w:val="317"/>
        </w:trPr>
        <w:tc>
          <w:tcPr>
            <w:tcW w:w="1848" w:type="dxa"/>
            <w:tcBorders>
              <w:top w:val="single" w:sz="4" w:space="0" w:color="auto"/>
              <w:left w:val="single" w:sz="4" w:space="0" w:color="auto"/>
              <w:bottom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ВСЕГО</w:t>
            </w:r>
          </w:p>
        </w:tc>
        <w:tc>
          <w:tcPr>
            <w:tcW w:w="1838" w:type="dxa"/>
            <w:tcBorders>
              <w:top w:val="single" w:sz="4" w:space="0" w:color="auto"/>
              <w:left w:val="single" w:sz="4" w:space="0" w:color="auto"/>
              <w:bottom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120</w:t>
            </w:r>
          </w:p>
        </w:tc>
        <w:tc>
          <w:tcPr>
            <w:tcW w:w="1138" w:type="dxa"/>
            <w:tcBorders>
              <w:top w:val="single" w:sz="4" w:space="0" w:color="auto"/>
              <w:left w:val="single" w:sz="4" w:space="0" w:color="auto"/>
              <w:bottom w:val="single" w:sz="4" w:space="0" w:color="auto"/>
            </w:tcBorders>
            <w:shd w:val="clear" w:color="auto" w:fill="FFFFFF"/>
            <w:vAlign w:val="bottom"/>
          </w:tcPr>
          <w:p w:rsidR="00E75331" w:rsidRPr="00B97345" w:rsidRDefault="00F0553E" w:rsidP="00B97345">
            <w:pPr>
              <w:pStyle w:val="a8"/>
              <w:jc w:val="both"/>
              <w:rPr>
                <w:rFonts w:ascii="Times New Roman" w:hAnsi="Times New Roman" w:cs="Times New Roman"/>
              </w:rPr>
            </w:pPr>
            <w:r w:rsidRPr="00B97345">
              <w:rPr>
                <w:rStyle w:val="212pt0"/>
                <w:rFonts w:eastAsia="Arial Unicode MS"/>
              </w:rPr>
              <w:t>4320</w:t>
            </w:r>
          </w:p>
        </w:tc>
        <w:tc>
          <w:tcPr>
            <w:tcW w:w="1162" w:type="dxa"/>
            <w:tcBorders>
              <w:top w:val="single" w:sz="4" w:space="0" w:color="auto"/>
              <w:left w:val="single" w:sz="4" w:space="0" w:color="auto"/>
              <w:bottom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1" w:type="dxa"/>
            <w:tcBorders>
              <w:top w:val="single" w:sz="4" w:space="0" w:color="auto"/>
              <w:left w:val="single" w:sz="4" w:space="0" w:color="auto"/>
              <w:bottom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75331" w:rsidRPr="00B97345" w:rsidRDefault="00E75331" w:rsidP="00B97345">
            <w:pPr>
              <w:pStyle w:val="a8"/>
              <w:jc w:val="both"/>
              <w:rPr>
                <w:rFonts w:ascii="Times New Roman" w:hAnsi="Times New Roman" w:cs="Times New Roman"/>
              </w:rPr>
            </w:pPr>
          </w:p>
        </w:tc>
      </w:tr>
    </w:tbl>
    <w:p w:rsidR="00E75331" w:rsidRPr="00B97345" w:rsidRDefault="00F0553E" w:rsidP="00B97345">
      <w:pPr>
        <w:pStyle w:val="a8"/>
        <w:jc w:val="both"/>
        <w:rPr>
          <w:rFonts w:ascii="Times New Roman" w:hAnsi="Times New Roman" w:cs="Times New Roman"/>
        </w:rPr>
      </w:pPr>
      <w:r w:rsidRPr="00B97345">
        <w:rPr>
          <w:rFonts w:ascii="Times New Roman" w:hAnsi="Times New Roman" w:cs="Times New Roman"/>
        </w:rPr>
        <w:t>- часть, формируемая участниками образовательных отношений.</w:t>
      </w:r>
    </w:p>
    <w:p w:rsidR="00E75331" w:rsidRPr="00B97345" w:rsidRDefault="00E75331" w:rsidP="00B97345">
      <w:pPr>
        <w:pStyle w:val="a8"/>
        <w:jc w:val="both"/>
        <w:rPr>
          <w:rFonts w:ascii="Times New Roman" w:hAnsi="Times New Roman" w:cs="Times New Roman"/>
        </w:rPr>
      </w:pP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lastRenderedPageBreak/>
        <w:t>Матрица соответствия компетенций и элементов базовой части примерного учебного плана</w:t>
      </w:r>
    </w:p>
    <w:p w:rsidR="00E75331" w:rsidRPr="00112E0C" w:rsidRDefault="00F0553E" w:rsidP="00112E0C">
      <w:pPr>
        <w:pStyle w:val="a8"/>
        <w:jc w:val="center"/>
        <w:rPr>
          <w:rFonts w:ascii="Times New Roman" w:hAnsi="Times New Roman" w:cs="Times New Roman"/>
          <w:b/>
        </w:rPr>
      </w:pPr>
      <w:bookmarkStart w:id="4" w:name="bookmark23"/>
      <w:r w:rsidRPr="00112E0C">
        <w:rPr>
          <w:rFonts w:ascii="Times New Roman" w:hAnsi="Times New Roman" w:cs="Times New Roman"/>
          <w:b/>
        </w:rPr>
        <w:t>«Информационные системы и технологии»</w:t>
      </w:r>
      <w:bookmarkEnd w:id="4"/>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(код и наименование направления подготовки (специальности)</w:t>
      </w:r>
    </w:p>
    <w:p w:rsidR="00E75331" w:rsidRPr="00112E0C" w:rsidRDefault="00F0553E" w:rsidP="00112E0C">
      <w:pPr>
        <w:pStyle w:val="a8"/>
        <w:jc w:val="center"/>
        <w:rPr>
          <w:rFonts w:ascii="Times New Roman" w:hAnsi="Times New Roman" w:cs="Times New Roman"/>
          <w:b/>
        </w:rPr>
      </w:pPr>
      <w:r w:rsidRPr="00112E0C">
        <w:rPr>
          <w:rStyle w:val="23"/>
          <w:rFonts w:eastAsia="Arial Unicode MS"/>
          <w:b/>
          <w:sz w:val="24"/>
          <w:szCs w:val="24"/>
        </w:rPr>
        <w:t>высшее образование - программы магистратуры</w:t>
      </w:r>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(уровень высшего образования)</w:t>
      </w: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lastRenderedPageBreak/>
        <w:t>Примерный календарный учебный график</w:t>
      </w:r>
    </w:p>
    <w:p w:rsidR="00E75331" w:rsidRPr="00112E0C" w:rsidRDefault="00F0553E" w:rsidP="00112E0C">
      <w:pPr>
        <w:pStyle w:val="a8"/>
        <w:jc w:val="center"/>
        <w:rPr>
          <w:rFonts w:ascii="Times New Roman" w:hAnsi="Times New Roman" w:cs="Times New Roman"/>
          <w:b/>
        </w:rPr>
      </w:pPr>
      <w:bookmarkStart w:id="5" w:name="bookmark24"/>
      <w:r w:rsidRPr="00112E0C">
        <w:rPr>
          <w:rFonts w:ascii="Times New Roman" w:hAnsi="Times New Roman" w:cs="Times New Roman"/>
          <w:b/>
        </w:rPr>
        <w:t>«Информационные системы и технологии»</w:t>
      </w:r>
      <w:bookmarkEnd w:id="5"/>
    </w:p>
    <w:p w:rsidR="00E75331" w:rsidRPr="00112E0C" w:rsidRDefault="00F0553E" w:rsidP="00112E0C">
      <w:pPr>
        <w:pStyle w:val="a8"/>
        <w:jc w:val="center"/>
        <w:rPr>
          <w:rFonts w:ascii="Times New Roman" w:hAnsi="Times New Roman" w:cs="Times New Roman"/>
          <w:b/>
        </w:rPr>
      </w:pPr>
      <w:r w:rsidRPr="00112E0C">
        <w:rPr>
          <w:rFonts w:ascii="Times New Roman" w:hAnsi="Times New Roman" w:cs="Times New Roman"/>
          <w:b/>
        </w:rPr>
        <w:t>(код и наименование направления подготовки (специальности)</w:t>
      </w:r>
    </w:p>
    <w:p w:rsidR="00E75331" w:rsidRPr="00112E0C" w:rsidRDefault="00F0553E" w:rsidP="00112E0C">
      <w:pPr>
        <w:pStyle w:val="a8"/>
        <w:jc w:val="center"/>
        <w:rPr>
          <w:rFonts w:ascii="Times New Roman" w:hAnsi="Times New Roman" w:cs="Times New Roman"/>
          <w:b/>
        </w:rPr>
      </w:pPr>
      <w:r w:rsidRPr="00112E0C">
        <w:rPr>
          <w:rStyle w:val="23"/>
          <w:rFonts w:eastAsia="Arial Unicode MS"/>
          <w:b/>
          <w:sz w:val="24"/>
          <w:szCs w:val="24"/>
        </w:rPr>
        <w:t>высшее образование - программы магистратуры</w:t>
      </w: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p w:rsidR="00E75331" w:rsidRPr="00B97345" w:rsidRDefault="00E75331" w:rsidP="00B97345">
      <w:pPr>
        <w:pStyle w:val="a8"/>
        <w:jc w:val="both"/>
        <w:rPr>
          <w:rFonts w:ascii="Times New Roman" w:hAnsi="Times New Roman" w:cs="Times New Roman"/>
        </w:rPr>
        <w:sectPr w:rsidR="00E75331" w:rsidRPr="00B97345" w:rsidSect="007A0F4A">
          <w:pgSz w:w="11900" w:h="16840"/>
          <w:pgMar w:top="357" w:right="357" w:bottom="357" w:left="357" w:header="0" w:footer="6" w:gutter="0"/>
          <w:cols w:space="720"/>
          <w:noEndnote/>
          <w:docGrid w:linePitch="360"/>
        </w:sectPr>
      </w:pPr>
    </w:p>
    <w:p w:rsidR="00E75331" w:rsidRPr="00B97345" w:rsidRDefault="00E75331" w:rsidP="009F0AF4">
      <w:pPr>
        <w:pStyle w:val="a8"/>
        <w:jc w:val="both"/>
        <w:rPr>
          <w:rFonts w:ascii="Times New Roman" w:hAnsi="Times New Roman" w:cs="Times New Roman"/>
        </w:rPr>
      </w:pPr>
    </w:p>
    <w:sectPr w:rsidR="00E75331" w:rsidRPr="00B97345" w:rsidSect="007A0F4A">
      <w:pgSz w:w="11900" w:h="16840"/>
      <w:pgMar w:top="357" w:right="357" w:bottom="357" w:left="35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BC" w:rsidRDefault="002E31BC">
      <w:r>
        <w:separator/>
      </w:r>
    </w:p>
  </w:endnote>
  <w:endnote w:type="continuationSeparator" w:id="0">
    <w:p w:rsidR="002E31BC" w:rsidRDefault="002E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ОСТ тип А">
    <w:altName w:val="Arial"/>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34" w:rsidRDefault="00BF1C34">
    <w:pPr>
      <w:pStyle w:val="ac"/>
      <w:jc w:val="right"/>
    </w:pPr>
  </w:p>
  <w:p w:rsidR="00BF1C34" w:rsidRDefault="00BF1C3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471308"/>
      <w:docPartObj>
        <w:docPartGallery w:val="Page Numbers (Bottom of Page)"/>
        <w:docPartUnique/>
      </w:docPartObj>
    </w:sdtPr>
    <w:sdtEndPr/>
    <w:sdtContent>
      <w:p w:rsidR="00BF1C34" w:rsidRDefault="002E31BC">
        <w:pPr>
          <w:pStyle w:val="ac"/>
          <w:jc w:val="right"/>
        </w:pPr>
        <w:r>
          <w:fldChar w:fldCharType="begin"/>
        </w:r>
        <w:r>
          <w:instrText>PAGE   \* MERGEFORMAT</w:instrText>
        </w:r>
        <w:r>
          <w:fldChar w:fldCharType="separate"/>
        </w:r>
        <w:r w:rsidR="00023E9B">
          <w:rPr>
            <w:noProof/>
          </w:rPr>
          <w:t>1</w:t>
        </w:r>
        <w:r>
          <w:rPr>
            <w:noProof/>
          </w:rPr>
          <w:fldChar w:fldCharType="end"/>
        </w:r>
      </w:p>
    </w:sdtContent>
  </w:sdt>
  <w:p w:rsidR="00BF1C34" w:rsidRDefault="00BF1C3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BC" w:rsidRDefault="002E31BC"/>
  </w:footnote>
  <w:footnote w:type="continuationSeparator" w:id="0">
    <w:p w:rsidR="002E31BC" w:rsidRDefault="002E31B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4D3"/>
    <w:multiLevelType w:val="multilevel"/>
    <w:tmpl w:val="E23E0974"/>
    <w:lvl w:ilvl="0">
      <w:start w:val="9"/>
      <w:numFmt w:val="decimal"/>
      <w:lvlText w:val="%1."/>
      <w:lvlJc w:val="left"/>
      <w:pPr>
        <w:ind w:left="360" w:hanging="360"/>
      </w:pPr>
      <w:rPr>
        <w:rFonts w:hint="default"/>
        <w:sz w:val="24"/>
      </w:rPr>
    </w:lvl>
    <w:lvl w:ilvl="1">
      <w:start w:val="2"/>
      <w:numFmt w:val="decimal"/>
      <w:lvlText w:val="%1.%2."/>
      <w:lvlJc w:val="left"/>
      <w:pPr>
        <w:ind w:left="2160" w:hanging="72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400" w:hanging="108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640" w:hanging="1440"/>
      </w:pPr>
      <w:rPr>
        <w:rFonts w:hint="default"/>
        <w:sz w:val="24"/>
      </w:rPr>
    </w:lvl>
    <w:lvl w:ilvl="6">
      <w:start w:val="1"/>
      <w:numFmt w:val="decimal"/>
      <w:lvlText w:val="%1.%2.%3.%4.%5.%6.%7."/>
      <w:lvlJc w:val="left"/>
      <w:pPr>
        <w:ind w:left="10440" w:hanging="1800"/>
      </w:pPr>
      <w:rPr>
        <w:rFonts w:hint="default"/>
        <w:sz w:val="24"/>
      </w:rPr>
    </w:lvl>
    <w:lvl w:ilvl="7">
      <w:start w:val="1"/>
      <w:numFmt w:val="decimal"/>
      <w:lvlText w:val="%1.%2.%3.%4.%5.%6.%7.%8."/>
      <w:lvlJc w:val="left"/>
      <w:pPr>
        <w:ind w:left="11880" w:hanging="1800"/>
      </w:pPr>
      <w:rPr>
        <w:rFonts w:hint="default"/>
        <w:sz w:val="24"/>
      </w:rPr>
    </w:lvl>
    <w:lvl w:ilvl="8">
      <w:start w:val="1"/>
      <w:numFmt w:val="decimal"/>
      <w:lvlText w:val="%1.%2.%3.%4.%5.%6.%7.%8.%9."/>
      <w:lvlJc w:val="left"/>
      <w:pPr>
        <w:ind w:left="13680" w:hanging="2160"/>
      </w:pPr>
      <w:rPr>
        <w:rFonts w:hint="default"/>
        <w:sz w:val="24"/>
      </w:rPr>
    </w:lvl>
  </w:abstractNum>
  <w:abstractNum w:abstractNumId="1" w15:restartNumberingAfterBreak="0">
    <w:nsid w:val="0668733D"/>
    <w:multiLevelType w:val="multilevel"/>
    <w:tmpl w:val="E19EE62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205A8"/>
    <w:multiLevelType w:val="hybridMultilevel"/>
    <w:tmpl w:val="1E08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8C1ED9"/>
    <w:multiLevelType w:val="multilevel"/>
    <w:tmpl w:val="CECE30E8"/>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E6C23AF"/>
    <w:multiLevelType w:val="hybridMultilevel"/>
    <w:tmpl w:val="C5B2E326"/>
    <w:lvl w:ilvl="0" w:tplc="848A242A">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82D51C6"/>
    <w:multiLevelType w:val="hybridMultilevel"/>
    <w:tmpl w:val="BCE8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9B3148"/>
    <w:multiLevelType w:val="hybridMultilevel"/>
    <w:tmpl w:val="B498C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0D1087"/>
    <w:multiLevelType w:val="multilevel"/>
    <w:tmpl w:val="CECE30E8"/>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6D283A"/>
    <w:multiLevelType w:val="hybridMultilevel"/>
    <w:tmpl w:val="C4D25376"/>
    <w:lvl w:ilvl="0" w:tplc="54F22F30">
      <w:start w:val="2"/>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9A7FC5"/>
    <w:multiLevelType w:val="hybridMultilevel"/>
    <w:tmpl w:val="EECC9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B4F7AB2"/>
    <w:multiLevelType w:val="hybridMultilevel"/>
    <w:tmpl w:val="7F6A8316"/>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10"/>
  </w:num>
  <w:num w:numId="6">
    <w:abstractNumId w:val="4"/>
  </w:num>
  <w:num w:numId="7">
    <w:abstractNumId w:val="6"/>
  </w:num>
  <w:num w:numId="8">
    <w:abstractNumId w:val="3"/>
  </w:num>
  <w:num w:numId="9">
    <w:abstractNumId w:val="7"/>
  </w:num>
  <w:num w:numId="10">
    <w:abstractNumId w:val="8"/>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31"/>
    <w:rsid w:val="00022079"/>
    <w:rsid w:val="00023E9B"/>
    <w:rsid w:val="0003008B"/>
    <w:rsid w:val="00044250"/>
    <w:rsid w:val="00047963"/>
    <w:rsid w:val="00057CA1"/>
    <w:rsid w:val="00072748"/>
    <w:rsid w:val="0007380E"/>
    <w:rsid w:val="000803BB"/>
    <w:rsid w:val="000E6C20"/>
    <w:rsid w:val="00100265"/>
    <w:rsid w:val="00103B9B"/>
    <w:rsid w:val="00103EBB"/>
    <w:rsid w:val="00112E0C"/>
    <w:rsid w:val="00162027"/>
    <w:rsid w:val="001724F9"/>
    <w:rsid w:val="001C003D"/>
    <w:rsid w:val="00205543"/>
    <w:rsid w:val="00215D34"/>
    <w:rsid w:val="00250FC0"/>
    <w:rsid w:val="002D4C25"/>
    <w:rsid w:val="002E31BC"/>
    <w:rsid w:val="00362F7E"/>
    <w:rsid w:val="00364788"/>
    <w:rsid w:val="00364EC5"/>
    <w:rsid w:val="00386F90"/>
    <w:rsid w:val="00390F19"/>
    <w:rsid w:val="0039423B"/>
    <w:rsid w:val="003D40F3"/>
    <w:rsid w:val="00475ABB"/>
    <w:rsid w:val="004A28BE"/>
    <w:rsid w:val="004C4F74"/>
    <w:rsid w:val="004E377F"/>
    <w:rsid w:val="004E438B"/>
    <w:rsid w:val="004F4624"/>
    <w:rsid w:val="0050465F"/>
    <w:rsid w:val="00530EC1"/>
    <w:rsid w:val="00544377"/>
    <w:rsid w:val="00574927"/>
    <w:rsid w:val="00580EF2"/>
    <w:rsid w:val="005A62E2"/>
    <w:rsid w:val="005B370B"/>
    <w:rsid w:val="005D7E16"/>
    <w:rsid w:val="005F04C4"/>
    <w:rsid w:val="006010CC"/>
    <w:rsid w:val="006063DA"/>
    <w:rsid w:val="00607B57"/>
    <w:rsid w:val="00610C7C"/>
    <w:rsid w:val="00617FE1"/>
    <w:rsid w:val="006620AE"/>
    <w:rsid w:val="00677303"/>
    <w:rsid w:val="00686F29"/>
    <w:rsid w:val="006B793A"/>
    <w:rsid w:val="007210D1"/>
    <w:rsid w:val="00724A5B"/>
    <w:rsid w:val="00734F97"/>
    <w:rsid w:val="00747087"/>
    <w:rsid w:val="00752B4B"/>
    <w:rsid w:val="007610E5"/>
    <w:rsid w:val="00767833"/>
    <w:rsid w:val="0078434B"/>
    <w:rsid w:val="007A0F4A"/>
    <w:rsid w:val="007F2CA6"/>
    <w:rsid w:val="008112CF"/>
    <w:rsid w:val="008114B4"/>
    <w:rsid w:val="00815683"/>
    <w:rsid w:val="00822918"/>
    <w:rsid w:val="00832653"/>
    <w:rsid w:val="008C735C"/>
    <w:rsid w:val="008E59F6"/>
    <w:rsid w:val="008F75A0"/>
    <w:rsid w:val="009046CC"/>
    <w:rsid w:val="00915060"/>
    <w:rsid w:val="009375F1"/>
    <w:rsid w:val="009473E5"/>
    <w:rsid w:val="00972D84"/>
    <w:rsid w:val="00981AE7"/>
    <w:rsid w:val="00993772"/>
    <w:rsid w:val="00995D0E"/>
    <w:rsid w:val="009C091F"/>
    <w:rsid w:val="009F0AF4"/>
    <w:rsid w:val="009F5E88"/>
    <w:rsid w:val="00A13F33"/>
    <w:rsid w:val="00A30DD0"/>
    <w:rsid w:val="00A35590"/>
    <w:rsid w:val="00A57B62"/>
    <w:rsid w:val="00A77B0A"/>
    <w:rsid w:val="00A91939"/>
    <w:rsid w:val="00AB08D7"/>
    <w:rsid w:val="00AC4158"/>
    <w:rsid w:val="00AD5014"/>
    <w:rsid w:val="00AE22C7"/>
    <w:rsid w:val="00B12113"/>
    <w:rsid w:val="00B427CC"/>
    <w:rsid w:val="00B45E06"/>
    <w:rsid w:val="00B4789A"/>
    <w:rsid w:val="00B510B1"/>
    <w:rsid w:val="00B6321F"/>
    <w:rsid w:val="00B97345"/>
    <w:rsid w:val="00BB628E"/>
    <w:rsid w:val="00BD3CC8"/>
    <w:rsid w:val="00BD7138"/>
    <w:rsid w:val="00BE7B06"/>
    <w:rsid w:val="00BF1C34"/>
    <w:rsid w:val="00BF30D6"/>
    <w:rsid w:val="00C24198"/>
    <w:rsid w:val="00C77374"/>
    <w:rsid w:val="00CB67AF"/>
    <w:rsid w:val="00CC3DF0"/>
    <w:rsid w:val="00CC3F6A"/>
    <w:rsid w:val="00CC6E3A"/>
    <w:rsid w:val="00D460F1"/>
    <w:rsid w:val="00D465B8"/>
    <w:rsid w:val="00D66461"/>
    <w:rsid w:val="00D853B7"/>
    <w:rsid w:val="00D91C83"/>
    <w:rsid w:val="00DB4DBB"/>
    <w:rsid w:val="00DC176A"/>
    <w:rsid w:val="00DC74E9"/>
    <w:rsid w:val="00DD0090"/>
    <w:rsid w:val="00DD389C"/>
    <w:rsid w:val="00E03080"/>
    <w:rsid w:val="00E17977"/>
    <w:rsid w:val="00E245F1"/>
    <w:rsid w:val="00E30024"/>
    <w:rsid w:val="00E336BC"/>
    <w:rsid w:val="00E75331"/>
    <w:rsid w:val="00E94B7F"/>
    <w:rsid w:val="00EB602A"/>
    <w:rsid w:val="00EF022C"/>
    <w:rsid w:val="00EF1589"/>
    <w:rsid w:val="00EF68F8"/>
    <w:rsid w:val="00F0553E"/>
    <w:rsid w:val="00F30057"/>
    <w:rsid w:val="00F510E8"/>
    <w:rsid w:val="00F80617"/>
    <w:rsid w:val="00F8511B"/>
    <w:rsid w:val="00F96A83"/>
    <w:rsid w:val="00FA58F6"/>
    <w:rsid w:val="00FA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C44E2-C390-4919-87B1-D40C3859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4A5B"/>
    <w:rPr>
      <w:color w:val="000000"/>
    </w:rPr>
  </w:style>
  <w:style w:type="paragraph" w:styleId="1">
    <w:name w:val="heading 1"/>
    <w:aliases w:val=" Знак"/>
    <w:basedOn w:val="a"/>
    <w:next w:val="a"/>
    <w:link w:val="10"/>
    <w:uiPriority w:val="9"/>
    <w:qFormat/>
    <w:rsid w:val="00DD389C"/>
    <w:pPr>
      <w:keepNext/>
      <w:widowControl/>
      <w:spacing w:line="360" w:lineRule="auto"/>
      <w:outlineLvl w:val="0"/>
    </w:pPr>
    <w:rPr>
      <w:rFonts w:ascii="Times New Roman" w:eastAsia="Times New Roman" w:hAnsi="Times New Roman" w:cs="Times New Roman"/>
      <w:color w:val="auto"/>
      <w:szCs w:val="20"/>
      <w:lang w:bidi="ar-SA"/>
    </w:rPr>
  </w:style>
  <w:style w:type="paragraph" w:styleId="2">
    <w:name w:val="heading 2"/>
    <w:basedOn w:val="a"/>
    <w:next w:val="a"/>
    <w:link w:val="20"/>
    <w:qFormat/>
    <w:rsid w:val="00DD389C"/>
    <w:pPr>
      <w:keepNext/>
      <w:widowControl/>
      <w:jc w:val="right"/>
      <w:outlineLvl w:val="1"/>
    </w:pPr>
    <w:rPr>
      <w:rFonts w:ascii="Times New Roman" w:eastAsia="Times New Roman" w:hAnsi="Times New Roman" w:cs="Times New Roman"/>
      <w:color w:val="auto"/>
      <w:szCs w:val="20"/>
      <w:lang w:val="en-US" w:bidi="ar-SA"/>
    </w:rPr>
  </w:style>
  <w:style w:type="paragraph" w:styleId="3">
    <w:name w:val="heading 3"/>
    <w:basedOn w:val="a"/>
    <w:next w:val="a"/>
    <w:link w:val="30"/>
    <w:qFormat/>
    <w:rsid w:val="00DD389C"/>
    <w:pPr>
      <w:keepNext/>
      <w:widowControl/>
      <w:jc w:val="center"/>
      <w:outlineLvl w:val="2"/>
    </w:pPr>
    <w:rPr>
      <w:rFonts w:ascii="Times New Roman" w:eastAsia="Times New Roman" w:hAnsi="Times New Roman" w:cs="Times New Roman"/>
      <w:color w:val="auto"/>
      <w:sz w:val="52"/>
      <w:szCs w:val="20"/>
      <w:lang w:bidi="ar-SA"/>
    </w:rPr>
  </w:style>
  <w:style w:type="paragraph" w:styleId="5">
    <w:name w:val="heading 5"/>
    <w:basedOn w:val="a"/>
    <w:next w:val="a"/>
    <w:link w:val="50"/>
    <w:uiPriority w:val="9"/>
    <w:semiHidden/>
    <w:unhideWhenUsed/>
    <w:qFormat/>
    <w:rsid w:val="00995D0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D389C"/>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7977"/>
    <w:rPr>
      <w:color w:val="0066CC"/>
      <w:u w:val="single"/>
    </w:rPr>
  </w:style>
  <w:style w:type="character" w:customStyle="1" w:styleId="21">
    <w:name w:val="Основной текст (2)_"/>
    <w:basedOn w:val="a0"/>
    <w:link w:val="22"/>
    <w:rsid w:val="00E17977"/>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E1797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
    <w:name w:val="Заголовок №1_"/>
    <w:basedOn w:val="a0"/>
    <w:link w:val="12"/>
    <w:rsid w:val="00E17977"/>
    <w:rPr>
      <w:rFonts w:ascii="Times New Roman" w:eastAsia="Times New Roman" w:hAnsi="Times New Roman" w:cs="Times New Roman"/>
      <w:b/>
      <w:bCs/>
      <w:i w:val="0"/>
      <w:iCs w:val="0"/>
      <w:smallCaps w:val="0"/>
      <w:strike w:val="0"/>
      <w:sz w:val="32"/>
      <w:szCs w:val="32"/>
      <w:u w:val="none"/>
    </w:rPr>
  </w:style>
  <w:style w:type="character" w:customStyle="1" w:styleId="24">
    <w:name w:val="Заголовок №2_"/>
    <w:basedOn w:val="a0"/>
    <w:link w:val="25"/>
    <w:rsid w:val="00E17977"/>
    <w:rPr>
      <w:rFonts w:ascii="Times New Roman" w:eastAsia="Times New Roman" w:hAnsi="Times New Roman" w:cs="Times New Roman"/>
      <w:b/>
      <w:bCs/>
      <w:i w:val="0"/>
      <w:iCs w:val="0"/>
      <w:smallCaps w:val="0"/>
      <w:strike w:val="0"/>
      <w:sz w:val="28"/>
      <w:szCs w:val="28"/>
      <w:u w:val="none"/>
    </w:rPr>
  </w:style>
  <w:style w:type="character" w:customStyle="1" w:styleId="26">
    <w:name w:val="Заголовок №2"/>
    <w:basedOn w:val="24"/>
    <w:rsid w:val="00E1797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4pt">
    <w:name w:val="Основной текст (2) + 14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sid w:val="00E17977"/>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 Знак"/>
    <w:basedOn w:val="a0"/>
    <w:link w:val="28"/>
    <w:rsid w:val="00E17977"/>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1"/>
    <w:rsid w:val="00E179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E17977"/>
    <w:rPr>
      <w:rFonts w:ascii="Times New Roman" w:eastAsia="Times New Roman" w:hAnsi="Times New Roman" w:cs="Times New Roman"/>
      <w:b/>
      <w:bCs/>
      <w:i w:val="0"/>
      <w:iCs w:val="0"/>
      <w:smallCaps w:val="0"/>
      <w:strike w:val="0"/>
      <w:sz w:val="28"/>
      <w:szCs w:val="28"/>
      <w:u w:val="none"/>
    </w:rPr>
  </w:style>
  <w:style w:type="character" w:customStyle="1" w:styleId="2a">
    <w:name w:val="Подпись к таблице (2)_"/>
    <w:basedOn w:val="a0"/>
    <w:link w:val="2b"/>
    <w:rsid w:val="00E17977"/>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E17977"/>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1"/>
    <w:rsid w:val="00E17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E17977"/>
    <w:rPr>
      <w:rFonts w:ascii="Times New Roman" w:eastAsia="Times New Roman" w:hAnsi="Times New Roman" w:cs="Times New Roman"/>
      <w:b w:val="0"/>
      <w:bCs w:val="0"/>
      <w:i w:val="0"/>
      <w:iCs w:val="0"/>
      <w:smallCaps w:val="0"/>
      <w:strike w:val="0"/>
      <w:u w:val="none"/>
    </w:rPr>
  </w:style>
  <w:style w:type="character" w:customStyle="1" w:styleId="275pt">
    <w:name w:val="Основной текст (2) + 7;5 pt;Малые прописные"/>
    <w:basedOn w:val="21"/>
    <w:rsid w:val="00E17977"/>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5pt">
    <w:name w:val="Основной текст (2) + 11;5 pt;Полужирный;Курсив"/>
    <w:basedOn w:val="21"/>
    <w:rsid w:val="00E1797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Курсив"/>
    <w:basedOn w:val="21"/>
    <w:rsid w:val="00E1797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c">
    <w:name w:val="Колонтитул (2)_"/>
    <w:basedOn w:val="a0"/>
    <w:link w:val="2d"/>
    <w:rsid w:val="00E17977"/>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E17977"/>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1"/>
    <w:rsid w:val="00E179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1"/>
    <w:rsid w:val="00E1797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CenturyGothic12pt">
    <w:name w:val="Основной текст (2) + Century Gothic;12 pt"/>
    <w:basedOn w:val="21"/>
    <w:rsid w:val="00E17977"/>
    <w:rPr>
      <w:rFonts w:ascii="Century Gothic" w:eastAsia="Century Gothic" w:hAnsi="Century Gothic" w:cs="Century Gothic"/>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75pt1">
    <w:name w:val="Основной текст (2) + 7;5 pt"/>
    <w:basedOn w:val="21"/>
    <w:rsid w:val="00E179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enturyGothic55pt-1pt150">
    <w:name w:val="Основной текст (2) + Century Gothic;5;5 pt;Интервал -1 pt;Масштаб 150%"/>
    <w:basedOn w:val="21"/>
    <w:rsid w:val="00E17977"/>
    <w:rPr>
      <w:rFonts w:ascii="Century Gothic" w:eastAsia="Century Gothic" w:hAnsi="Century Gothic" w:cs="Century Gothic"/>
      <w:b w:val="0"/>
      <w:bCs w:val="0"/>
      <w:i w:val="0"/>
      <w:iCs w:val="0"/>
      <w:smallCaps w:val="0"/>
      <w:strike w:val="0"/>
      <w:color w:val="000000"/>
      <w:spacing w:val="-20"/>
      <w:w w:val="150"/>
      <w:position w:val="0"/>
      <w:sz w:val="11"/>
      <w:szCs w:val="11"/>
      <w:u w:val="none"/>
      <w:lang w:val="ru-RU" w:eastAsia="ru-RU" w:bidi="ru-RU"/>
    </w:rPr>
  </w:style>
  <w:style w:type="character" w:customStyle="1" w:styleId="2Consolas6pt0pt">
    <w:name w:val="Основной текст (2) + Consolas;6 pt;Интервал 0 pt"/>
    <w:basedOn w:val="21"/>
    <w:rsid w:val="00E17977"/>
    <w:rPr>
      <w:rFonts w:ascii="Consolas" w:eastAsia="Consolas" w:hAnsi="Consolas" w:cs="Consolas"/>
      <w:b w:val="0"/>
      <w:bCs w:val="0"/>
      <w:i w:val="0"/>
      <w:iCs w:val="0"/>
      <w:smallCaps w:val="0"/>
      <w:strike w:val="0"/>
      <w:color w:val="000000"/>
      <w:spacing w:val="-10"/>
      <w:w w:val="100"/>
      <w:position w:val="0"/>
      <w:sz w:val="12"/>
      <w:szCs w:val="12"/>
      <w:u w:val="none"/>
      <w:lang w:val="ru-RU" w:eastAsia="ru-RU" w:bidi="ru-RU"/>
    </w:rPr>
  </w:style>
  <w:style w:type="character" w:customStyle="1" w:styleId="245pt">
    <w:name w:val="Основной текст (2) + 4;5 pt"/>
    <w:basedOn w:val="21"/>
    <w:rsid w:val="00E1797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Consolas5pt">
    <w:name w:val="Основной текст (2) + Consolas;5 pt"/>
    <w:basedOn w:val="21"/>
    <w:rsid w:val="00E17977"/>
    <w:rPr>
      <w:rFonts w:ascii="Consolas" w:eastAsia="Consolas" w:hAnsi="Consolas" w:cs="Consolas"/>
      <w:b w:val="0"/>
      <w:bCs w:val="0"/>
      <w:i w:val="0"/>
      <w:iCs w:val="0"/>
      <w:smallCaps w:val="0"/>
      <w:strike w:val="0"/>
      <w:color w:val="000000"/>
      <w:spacing w:val="0"/>
      <w:w w:val="100"/>
      <w:position w:val="0"/>
      <w:sz w:val="10"/>
      <w:szCs w:val="10"/>
      <w:u w:val="none"/>
      <w:lang w:val="ru-RU" w:eastAsia="ru-RU" w:bidi="ru-RU"/>
    </w:rPr>
  </w:style>
  <w:style w:type="character" w:customStyle="1" w:styleId="33">
    <w:name w:val="Подпись к таблице (3)_"/>
    <w:basedOn w:val="a0"/>
    <w:link w:val="34"/>
    <w:rsid w:val="00E17977"/>
    <w:rPr>
      <w:rFonts w:ascii="Times New Roman" w:eastAsia="Times New Roman" w:hAnsi="Times New Roman" w:cs="Times New Roman"/>
      <w:b/>
      <w:bCs/>
      <w:i w:val="0"/>
      <w:iCs w:val="0"/>
      <w:smallCaps w:val="0"/>
      <w:strike w:val="0"/>
      <w:u w:val="none"/>
    </w:rPr>
  </w:style>
  <w:style w:type="character" w:customStyle="1" w:styleId="61">
    <w:name w:val="Основной текст (6)_"/>
    <w:basedOn w:val="a0"/>
    <w:link w:val="62"/>
    <w:rsid w:val="00E17977"/>
    <w:rPr>
      <w:rFonts w:ascii="Times New Roman" w:eastAsia="Times New Roman" w:hAnsi="Times New Roman" w:cs="Times New Roman"/>
      <w:b w:val="0"/>
      <w:bCs w:val="0"/>
      <w:i/>
      <w:iCs/>
      <w:smallCaps w:val="0"/>
      <w:strike w:val="0"/>
      <w:sz w:val="26"/>
      <w:szCs w:val="26"/>
      <w:u w:val="none"/>
    </w:rPr>
  </w:style>
  <w:style w:type="character" w:customStyle="1" w:styleId="63">
    <w:name w:val="Основной текст (6) + Не курсив"/>
    <w:basedOn w:val="61"/>
    <w:rsid w:val="00E1797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2pt1">
    <w:name w:val="Основной текст (2) + 12 pt"/>
    <w:basedOn w:val="21"/>
    <w:rsid w:val="00E17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17977"/>
    <w:rPr>
      <w:rFonts w:ascii="Times New Roman" w:eastAsia="Times New Roman" w:hAnsi="Times New Roman" w:cs="Times New Roman"/>
      <w:b/>
      <w:bCs/>
      <w:i w:val="0"/>
      <w:iCs w:val="0"/>
      <w:smallCaps w:val="0"/>
      <w:strike w:val="0"/>
      <w:u w:val="none"/>
    </w:rPr>
  </w:style>
  <w:style w:type="character" w:customStyle="1" w:styleId="212pt2">
    <w:name w:val="Основной текст (2) + 12 pt;Полужирный"/>
    <w:basedOn w:val="21"/>
    <w:rsid w:val="00E179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link w:val="21"/>
    <w:rsid w:val="00E17977"/>
    <w:pPr>
      <w:shd w:val="clear" w:color="auto" w:fill="FFFFFF"/>
      <w:spacing w:line="485" w:lineRule="exact"/>
      <w:ind w:hanging="320"/>
      <w:jc w:val="center"/>
    </w:pPr>
    <w:rPr>
      <w:rFonts w:ascii="Times New Roman" w:eastAsia="Times New Roman" w:hAnsi="Times New Roman" w:cs="Times New Roman"/>
      <w:sz w:val="26"/>
      <w:szCs w:val="26"/>
    </w:rPr>
  </w:style>
  <w:style w:type="paragraph" w:customStyle="1" w:styleId="12">
    <w:name w:val="Заголовок №1"/>
    <w:basedOn w:val="a"/>
    <w:link w:val="11"/>
    <w:rsid w:val="00E17977"/>
    <w:pPr>
      <w:shd w:val="clear" w:color="auto" w:fill="FFFFFF"/>
      <w:spacing w:before="1260" w:after="1020" w:line="0" w:lineRule="atLeast"/>
      <w:jc w:val="center"/>
      <w:outlineLvl w:val="0"/>
    </w:pPr>
    <w:rPr>
      <w:rFonts w:ascii="Times New Roman" w:eastAsia="Times New Roman" w:hAnsi="Times New Roman" w:cs="Times New Roman"/>
      <w:b/>
      <w:bCs/>
      <w:sz w:val="32"/>
      <w:szCs w:val="32"/>
    </w:rPr>
  </w:style>
  <w:style w:type="paragraph" w:customStyle="1" w:styleId="25">
    <w:name w:val="Заголовок №2"/>
    <w:basedOn w:val="a"/>
    <w:link w:val="24"/>
    <w:rsid w:val="00E17977"/>
    <w:pPr>
      <w:shd w:val="clear" w:color="auto" w:fill="FFFFFF"/>
      <w:spacing w:after="240" w:line="326" w:lineRule="exact"/>
      <w:ind w:hanging="32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E17977"/>
    <w:pPr>
      <w:shd w:val="clear" w:color="auto" w:fill="FFFFFF"/>
      <w:spacing w:line="0" w:lineRule="atLeast"/>
    </w:pPr>
    <w:rPr>
      <w:rFonts w:ascii="Times New Roman" w:eastAsia="Times New Roman" w:hAnsi="Times New Roman" w:cs="Times New Roman"/>
      <w:sz w:val="22"/>
      <w:szCs w:val="22"/>
    </w:rPr>
  </w:style>
  <w:style w:type="paragraph" w:styleId="28">
    <w:name w:val="toc 2"/>
    <w:basedOn w:val="a"/>
    <w:link w:val="27"/>
    <w:autoRedefine/>
    <w:uiPriority w:val="39"/>
    <w:qFormat/>
    <w:rsid w:val="00E17977"/>
    <w:pPr>
      <w:shd w:val="clear" w:color="auto" w:fill="FFFFFF"/>
      <w:spacing w:before="240" w:line="298" w:lineRule="exact"/>
      <w:jc w:val="both"/>
    </w:pPr>
    <w:rPr>
      <w:rFonts w:ascii="Times New Roman" w:eastAsia="Times New Roman" w:hAnsi="Times New Roman" w:cs="Times New Roman"/>
    </w:rPr>
  </w:style>
  <w:style w:type="paragraph" w:customStyle="1" w:styleId="32">
    <w:name w:val="Основной текст (3)"/>
    <w:basedOn w:val="a"/>
    <w:link w:val="31"/>
    <w:rsid w:val="00E17977"/>
    <w:pPr>
      <w:shd w:val="clear" w:color="auto" w:fill="FFFFFF"/>
      <w:spacing w:after="240" w:line="0" w:lineRule="atLeast"/>
      <w:jc w:val="both"/>
    </w:pPr>
    <w:rPr>
      <w:rFonts w:ascii="Times New Roman" w:eastAsia="Times New Roman" w:hAnsi="Times New Roman" w:cs="Times New Roman"/>
      <w:b/>
      <w:bCs/>
      <w:sz w:val="28"/>
      <w:szCs w:val="28"/>
    </w:rPr>
  </w:style>
  <w:style w:type="paragraph" w:customStyle="1" w:styleId="2b">
    <w:name w:val="Подпись к таблице (2)"/>
    <w:basedOn w:val="a"/>
    <w:link w:val="2a"/>
    <w:rsid w:val="00E17977"/>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E17977"/>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E17977"/>
    <w:pPr>
      <w:shd w:val="clear" w:color="auto" w:fill="FFFFFF"/>
      <w:spacing w:line="0" w:lineRule="atLeast"/>
      <w:jc w:val="center"/>
    </w:pPr>
    <w:rPr>
      <w:rFonts w:ascii="Times New Roman" w:eastAsia="Times New Roman" w:hAnsi="Times New Roman" w:cs="Times New Roman"/>
    </w:rPr>
  </w:style>
  <w:style w:type="paragraph" w:customStyle="1" w:styleId="2d">
    <w:name w:val="Колонтитул (2)"/>
    <w:basedOn w:val="a"/>
    <w:link w:val="2c"/>
    <w:rsid w:val="00E17977"/>
    <w:pPr>
      <w:shd w:val="clear" w:color="auto" w:fill="FFFFFF"/>
      <w:spacing w:line="0" w:lineRule="atLeast"/>
    </w:pPr>
    <w:rPr>
      <w:rFonts w:ascii="Times New Roman" w:eastAsia="Times New Roman" w:hAnsi="Times New Roman" w:cs="Times New Roman"/>
      <w:sz w:val="28"/>
      <w:szCs w:val="28"/>
    </w:rPr>
  </w:style>
  <w:style w:type="paragraph" w:customStyle="1" w:styleId="52">
    <w:name w:val="Основной текст (5)"/>
    <w:basedOn w:val="a"/>
    <w:link w:val="51"/>
    <w:rsid w:val="00E17977"/>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34">
    <w:name w:val="Подпись к таблице (3)"/>
    <w:basedOn w:val="a"/>
    <w:link w:val="33"/>
    <w:rsid w:val="00E17977"/>
    <w:pPr>
      <w:shd w:val="clear" w:color="auto" w:fill="FFFFFF"/>
      <w:spacing w:line="0" w:lineRule="atLeast"/>
    </w:pPr>
    <w:rPr>
      <w:rFonts w:ascii="Times New Roman" w:eastAsia="Times New Roman" w:hAnsi="Times New Roman" w:cs="Times New Roman"/>
      <w:b/>
      <w:bCs/>
    </w:rPr>
  </w:style>
  <w:style w:type="paragraph" w:customStyle="1" w:styleId="62">
    <w:name w:val="Основной текст (6)"/>
    <w:basedOn w:val="a"/>
    <w:link w:val="61"/>
    <w:rsid w:val="00E17977"/>
    <w:pPr>
      <w:shd w:val="clear" w:color="auto" w:fill="FFFFFF"/>
      <w:spacing w:line="322" w:lineRule="exact"/>
    </w:pPr>
    <w:rPr>
      <w:rFonts w:ascii="Times New Roman" w:eastAsia="Times New Roman" w:hAnsi="Times New Roman" w:cs="Times New Roman"/>
      <w:i/>
      <w:iCs/>
      <w:sz w:val="26"/>
      <w:szCs w:val="26"/>
    </w:rPr>
  </w:style>
  <w:style w:type="paragraph" w:customStyle="1" w:styleId="70">
    <w:name w:val="Основной текст (7)"/>
    <w:basedOn w:val="a"/>
    <w:link w:val="7"/>
    <w:rsid w:val="00E17977"/>
    <w:pPr>
      <w:shd w:val="clear" w:color="auto" w:fill="FFFFFF"/>
      <w:spacing w:line="298" w:lineRule="exact"/>
      <w:jc w:val="center"/>
    </w:pPr>
    <w:rPr>
      <w:rFonts w:ascii="Times New Roman" w:eastAsia="Times New Roman" w:hAnsi="Times New Roman" w:cs="Times New Roman"/>
      <w:b/>
      <w:bCs/>
    </w:rPr>
  </w:style>
  <w:style w:type="paragraph" w:styleId="a8">
    <w:name w:val="No Spacing"/>
    <w:uiPriority w:val="1"/>
    <w:qFormat/>
    <w:rsid w:val="00F0553E"/>
    <w:rPr>
      <w:color w:val="000000"/>
    </w:rPr>
  </w:style>
  <w:style w:type="paragraph" w:styleId="a9">
    <w:name w:val="List Paragraph"/>
    <w:basedOn w:val="a"/>
    <w:qFormat/>
    <w:rsid w:val="00D66461"/>
    <w:pPr>
      <w:ind w:left="720"/>
      <w:contextualSpacing/>
    </w:pPr>
  </w:style>
  <w:style w:type="paragraph" w:styleId="aa">
    <w:name w:val="header"/>
    <w:basedOn w:val="a"/>
    <w:link w:val="ab"/>
    <w:uiPriority w:val="99"/>
    <w:unhideWhenUsed/>
    <w:rsid w:val="00CB67AF"/>
    <w:pPr>
      <w:tabs>
        <w:tab w:val="center" w:pos="4677"/>
        <w:tab w:val="right" w:pos="9355"/>
      </w:tabs>
    </w:pPr>
  </w:style>
  <w:style w:type="character" w:customStyle="1" w:styleId="ab">
    <w:name w:val="Верхний колонтитул Знак"/>
    <w:basedOn w:val="a0"/>
    <w:link w:val="aa"/>
    <w:uiPriority w:val="99"/>
    <w:rsid w:val="00CB67AF"/>
    <w:rPr>
      <w:color w:val="000000"/>
    </w:rPr>
  </w:style>
  <w:style w:type="paragraph" w:styleId="ac">
    <w:name w:val="footer"/>
    <w:basedOn w:val="a"/>
    <w:link w:val="ad"/>
    <w:uiPriority w:val="99"/>
    <w:unhideWhenUsed/>
    <w:rsid w:val="00CB67AF"/>
    <w:pPr>
      <w:tabs>
        <w:tab w:val="center" w:pos="4677"/>
        <w:tab w:val="right" w:pos="9355"/>
      </w:tabs>
    </w:pPr>
  </w:style>
  <w:style w:type="character" w:customStyle="1" w:styleId="ad">
    <w:name w:val="Нижний колонтитул Знак"/>
    <w:basedOn w:val="a0"/>
    <w:link w:val="ac"/>
    <w:uiPriority w:val="99"/>
    <w:rsid w:val="00CB67AF"/>
    <w:rPr>
      <w:color w:val="000000"/>
    </w:rPr>
  </w:style>
  <w:style w:type="paragraph" w:styleId="ae">
    <w:name w:val="Balloon Text"/>
    <w:basedOn w:val="a"/>
    <w:link w:val="af"/>
    <w:uiPriority w:val="99"/>
    <w:semiHidden/>
    <w:unhideWhenUsed/>
    <w:rsid w:val="00972D84"/>
    <w:rPr>
      <w:rFonts w:ascii="Tahoma" w:hAnsi="Tahoma" w:cs="Tahoma"/>
      <w:sz w:val="16"/>
      <w:szCs w:val="16"/>
    </w:rPr>
  </w:style>
  <w:style w:type="character" w:customStyle="1" w:styleId="af">
    <w:name w:val="Текст выноски Знак"/>
    <w:basedOn w:val="a0"/>
    <w:link w:val="ae"/>
    <w:uiPriority w:val="99"/>
    <w:semiHidden/>
    <w:rsid w:val="00972D84"/>
    <w:rPr>
      <w:rFonts w:ascii="Tahoma" w:hAnsi="Tahoma" w:cs="Tahoma"/>
      <w:color w:val="000000"/>
      <w:sz w:val="16"/>
      <w:szCs w:val="16"/>
    </w:rPr>
  </w:style>
  <w:style w:type="character" w:customStyle="1" w:styleId="10">
    <w:name w:val="Заголовок 1 Знак"/>
    <w:aliases w:val=" Знак Знак"/>
    <w:basedOn w:val="a0"/>
    <w:link w:val="1"/>
    <w:uiPriority w:val="9"/>
    <w:rsid w:val="00DD389C"/>
    <w:rPr>
      <w:rFonts w:ascii="Times New Roman" w:eastAsia="Times New Roman" w:hAnsi="Times New Roman" w:cs="Times New Roman"/>
      <w:szCs w:val="20"/>
      <w:lang w:bidi="ar-SA"/>
    </w:rPr>
  </w:style>
  <w:style w:type="character" w:customStyle="1" w:styleId="20">
    <w:name w:val="Заголовок 2 Знак"/>
    <w:basedOn w:val="a0"/>
    <w:link w:val="2"/>
    <w:rsid w:val="00DD389C"/>
    <w:rPr>
      <w:rFonts w:ascii="Times New Roman" w:eastAsia="Times New Roman" w:hAnsi="Times New Roman" w:cs="Times New Roman"/>
      <w:szCs w:val="20"/>
      <w:lang w:val="en-US" w:bidi="ar-SA"/>
    </w:rPr>
  </w:style>
  <w:style w:type="character" w:customStyle="1" w:styleId="30">
    <w:name w:val="Заголовок 3 Знак"/>
    <w:basedOn w:val="a0"/>
    <w:link w:val="3"/>
    <w:rsid w:val="00DD389C"/>
    <w:rPr>
      <w:rFonts w:ascii="Times New Roman" w:eastAsia="Times New Roman" w:hAnsi="Times New Roman" w:cs="Times New Roman"/>
      <w:sz w:val="52"/>
      <w:szCs w:val="20"/>
      <w:lang w:bidi="ar-SA"/>
    </w:rPr>
  </w:style>
  <w:style w:type="character" w:customStyle="1" w:styleId="60">
    <w:name w:val="Заголовок 6 Знак"/>
    <w:basedOn w:val="a0"/>
    <w:link w:val="6"/>
    <w:rsid w:val="00DD389C"/>
    <w:rPr>
      <w:rFonts w:ascii="Times New Roman" w:eastAsia="Times New Roman" w:hAnsi="Times New Roman" w:cs="Times New Roman"/>
      <w:b/>
      <w:bCs/>
      <w:sz w:val="22"/>
      <w:szCs w:val="22"/>
      <w:lang w:bidi="ar-SA"/>
    </w:rPr>
  </w:style>
  <w:style w:type="paragraph" w:styleId="af0">
    <w:name w:val="Title"/>
    <w:basedOn w:val="a"/>
    <w:link w:val="af1"/>
    <w:qFormat/>
    <w:rsid w:val="00DD389C"/>
    <w:pPr>
      <w:widowControl/>
      <w:jc w:val="center"/>
    </w:pPr>
    <w:rPr>
      <w:rFonts w:ascii="Times New Roman" w:eastAsia="Times New Roman" w:hAnsi="Times New Roman" w:cs="Times New Roman"/>
      <w:color w:val="auto"/>
      <w:sz w:val="28"/>
      <w:szCs w:val="20"/>
      <w:lang w:bidi="ar-SA"/>
    </w:rPr>
  </w:style>
  <w:style w:type="character" w:customStyle="1" w:styleId="af1">
    <w:name w:val="Заголовок Знак"/>
    <w:basedOn w:val="a0"/>
    <w:link w:val="af0"/>
    <w:rsid w:val="00DD389C"/>
    <w:rPr>
      <w:rFonts w:ascii="Times New Roman" w:eastAsia="Times New Roman" w:hAnsi="Times New Roman" w:cs="Times New Roman"/>
      <w:sz w:val="28"/>
      <w:szCs w:val="20"/>
      <w:lang w:bidi="ar-SA"/>
    </w:rPr>
  </w:style>
  <w:style w:type="paragraph" w:styleId="af2">
    <w:name w:val="Subtitle"/>
    <w:basedOn w:val="a"/>
    <w:link w:val="af3"/>
    <w:qFormat/>
    <w:rsid w:val="00DD389C"/>
    <w:pPr>
      <w:widowControl/>
    </w:pPr>
    <w:rPr>
      <w:rFonts w:ascii="Times New Roman" w:eastAsia="Times New Roman" w:hAnsi="Times New Roman" w:cs="Times New Roman"/>
      <w:color w:val="auto"/>
      <w:szCs w:val="20"/>
      <w:lang w:bidi="ar-SA"/>
    </w:rPr>
  </w:style>
  <w:style w:type="character" w:customStyle="1" w:styleId="af3">
    <w:name w:val="Подзаголовок Знак"/>
    <w:basedOn w:val="a0"/>
    <w:link w:val="af2"/>
    <w:rsid w:val="00DD389C"/>
    <w:rPr>
      <w:rFonts w:ascii="Times New Roman" w:eastAsia="Times New Roman" w:hAnsi="Times New Roman" w:cs="Times New Roman"/>
      <w:szCs w:val="20"/>
      <w:lang w:bidi="ar-SA"/>
    </w:rPr>
  </w:style>
  <w:style w:type="paragraph" w:customStyle="1" w:styleId="13">
    <w:name w:val="заголовок 1"/>
    <w:basedOn w:val="a"/>
    <w:next w:val="a"/>
    <w:rsid w:val="00DD389C"/>
    <w:pPr>
      <w:keepNext/>
      <w:widowControl/>
      <w:autoSpaceDE w:val="0"/>
      <w:autoSpaceDN w:val="0"/>
    </w:pPr>
    <w:rPr>
      <w:rFonts w:ascii="Times New Roman" w:eastAsia="Times New Roman" w:hAnsi="Times New Roman" w:cs="Times New Roman"/>
      <w:color w:val="auto"/>
      <w:sz w:val="28"/>
      <w:szCs w:val="28"/>
      <w:lang w:bidi="ar-SA"/>
    </w:rPr>
  </w:style>
  <w:style w:type="paragraph" w:customStyle="1" w:styleId="2e">
    <w:name w:val="заголовок 2"/>
    <w:basedOn w:val="a"/>
    <w:next w:val="a"/>
    <w:rsid w:val="00DD389C"/>
    <w:pPr>
      <w:keepNext/>
      <w:widowControl/>
      <w:autoSpaceDE w:val="0"/>
      <w:autoSpaceDN w:val="0"/>
      <w:jc w:val="center"/>
    </w:pPr>
    <w:rPr>
      <w:rFonts w:ascii="Times New Roman" w:eastAsia="Times New Roman" w:hAnsi="Times New Roman" w:cs="Times New Roman"/>
      <w:color w:val="auto"/>
      <w:sz w:val="28"/>
      <w:szCs w:val="28"/>
      <w:lang w:bidi="ar-SA"/>
    </w:rPr>
  </w:style>
  <w:style w:type="paragraph" w:customStyle="1" w:styleId="35">
    <w:name w:val="заголовок 3"/>
    <w:basedOn w:val="a"/>
    <w:next w:val="a"/>
    <w:rsid w:val="00DD389C"/>
    <w:pPr>
      <w:keepNext/>
      <w:widowControl/>
      <w:autoSpaceDE w:val="0"/>
      <w:autoSpaceDN w:val="0"/>
      <w:jc w:val="both"/>
    </w:pPr>
    <w:rPr>
      <w:rFonts w:ascii="Times New Roman" w:eastAsia="Times New Roman" w:hAnsi="Times New Roman" w:cs="Times New Roman"/>
      <w:color w:val="auto"/>
      <w:sz w:val="32"/>
      <w:szCs w:val="32"/>
      <w:lang w:bidi="ar-SA"/>
    </w:rPr>
  </w:style>
  <w:style w:type="paragraph" w:customStyle="1" w:styleId="41">
    <w:name w:val="заголовок 4"/>
    <w:basedOn w:val="a"/>
    <w:next w:val="a"/>
    <w:rsid w:val="00DD389C"/>
    <w:pPr>
      <w:keepNext/>
      <w:widowControl/>
      <w:autoSpaceDE w:val="0"/>
      <w:autoSpaceDN w:val="0"/>
      <w:jc w:val="right"/>
    </w:pPr>
    <w:rPr>
      <w:rFonts w:ascii="Times New Roman" w:eastAsia="Times New Roman" w:hAnsi="Times New Roman" w:cs="Times New Roman"/>
      <w:color w:val="auto"/>
      <w:sz w:val="28"/>
      <w:szCs w:val="28"/>
      <w:lang w:bidi="ar-SA"/>
    </w:rPr>
  </w:style>
  <w:style w:type="paragraph" w:customStyle="1" w:styleId="53">
    <w:name w:val="заголовок 5"/>
    <w:basedOn w:val="a"/>
    <w:next w:val="a"/>
    <w:rsid w:val="00DD389C"/>
    <w:pPr>
      <w:keepNext/>
      <w:widowControl/>
      <w:autoSpaceDE w:val="0"/>
      <w:autoSpaceDN w:val="0"/>
      <w:ind w:left="113" w:right="113"/>
      <w:jc w:val="center"/>
    </w:pPr>
    <w:rPr>
      <w:rFonts w:ascii="Times New Roman" w:eastAsia="Times New Roman" w:hAnsi="Times New Roman" w:cs="Times New Roman"/>
      <w:color w:val="auto"/>
      <w:lang w:bidi="ar-SA"/>
    </w:rPr>
  </w:style>
  <w:style w:type="paragraph" w:customStyle="1" w:styleId="64">
    <w:name w:val="заголовок 6"/>
    <w:basedOn w:val="a"/>
    <w:next w:val="a"/>
    <w:rsid w:val="00DD389C"/>
    <w:pPr>
      <w:keepNext/>
      <w:widowControl/>
      <w:autoSpaceDE w:val="0"/>
      <w:autoSpaceDN w:val="0"/>
      <w:jc w:val="center"/>
    </w:pPr>
    <w:rPr>
      <w:rFonts w:ascii="Times New Roman" w:eastAsia="Times New Roman" w:hAnsi="Times New Roman" w:cs="Times New Roman"/>
      <w:color w:val="auto"/>
      <w:lang w:bidi="ar-SA"/>
    </w:rPr>
  </w:style>
  <w:style w:type="paragraph" w:customStyle="1" w:styleId="71">
    <w:name w:val="заголовок 7"/>
    <w:basedOn w:val="a"/>
    <w:next w:val="a"/>
    <w:rsid w:val="00DD389C"/>
    <w:pPr>
      <w:keepNext/>
      <w:widowControl/>
      <w:autoSpaceDE w:val="0"/>
      <w:autoSpaceDN w:val="0"/>
    </w:pPr>
    <w:rPr>
      <w:rFonts w:ascii="Times New Roman" w:eastAsia="Times New Roman" w:hAnsi="Times New Roman" w:cs="Times New Roman"/>
      <w:color w:val="auto"/>
      <w:lang w:bidi="ar-SA"/>
    </w:rPr>
  </w:style>
  <w:style w:type="paragraph" w:customStyle="1" w:styleId="8">
    <w:name w:val="заголовок 8"/>
    <w:basedOn w:val="a"/>
    <w:next w:val="a"/>
    <w:rsid w:val="00DD389C"/>
    <w:pPr>
      <w:keepNext/>
      <w:widowControl/>
      <w:autoSpaceDE w:val="0"/>
      <w:autoSpaceDN w:val="0"/>
    </w:pPr>
    <w:rPr>
      <w:rFonts w:ascii="Times New Roman" w:eastAsia="Times New Roman" w:hAnsi="Times New Roman" w:cs="Times New Roman"/>
      <w:color w:val="auto"/>
      <w:sz w:val="32"/>
      <w:szCs w:val="32"/>
      <w:lang w:bidi="ar-SA"/>
    </w:rPr>
  </w:style>
  <w:style w:type="paragraph" w:customStyle="1" w:styleId="9">
    <w:name w:val="заголовок 9"/>
    <w:basedOn w:val="a"/>
    <w:next w:val="a"/>
    <w:rsid w:val="00DD389C"/>
    <w:pPr>
      <w:keepNext/>
      <w:widowControl/>
      <w:autoSpaceDE w:val="0"/>
      <w:autoSpaceDN w:val="0"/>
      <w:jc w:val="right"/>
    </w:pPr>
    <w:rPr>
      <w:rFonts w:ascii="Times New Roman" w:eastAsia="Times New Roman" w:hAnsi="Times New Roman" w:cs="Times New Roman"/>
      <w:color w:val="auto"/>
      <w:lang w:bidi="ar-SA"/>
    </w:rPr>
  </w:style>
  <w:style w:type="character" w:customStyle="1" w:styleId="af4">
    <w:name w:val="Основной шрифт"/>
    <w:rsid w:val="00DD389C"/>
  </w:style>
  <w:style w:type="character" w:customStyle="1" w:styleId="af5">
    <w:name w:val="номер страницы"/>
    <w:basedOn w:val="af4"/>
    <w:rsid w:val="00DD389C"/>
  </w:style>
  <w:style w:type="paragraph" w:styleId="af6">
    <w:name w:val="Body Text"/>
    <w:basedOn w:val="a"/>
    <w:link w:val="af7"/>
    <w:rsid w:val="00DD389C"/>
    <w:pPr>
      <w:widowControl/>
      <w:autoSpaceDE w:val="0"/>
      <w:autoSpaceDN w:val="0"/>
      <w:jc w:val="both"/>
    </w:pPr>
    <w:rPr>
      <w:rFonts w:ascii="Times New Roman" w:eastAsia="Times New Roman" w:hAnsi="Times New Roman" w:cs="Times New Roman"/>
      <w:color w:val="auto"/>
      <w:lang w:bidi="ar-SA"/>
    </w:rPr>
  </w:style>
  <w:style w:type="character" w:customStyle="1" w:styleId="af7">
    <w:name w:val="Основной текст Знак"/>
    <w:basedOn w:val="a0"/>
    <w:link w:val="af6"/>
    <w:rsid w:val="00DD389C"/>
    <w:rPr>
      <w:rFonts w:ascii="Times New Roman" w:eastAsia="Times New Roman" w:hAnsi="Times New Roman" w:cs="Times New Roman"/>
      <w:lang w:bidi="ar-SA"/>
    </w:rPr>
  </w:style>
  <w:style w:type="paragraph" w:styleId="af8">
    <w:name w:val="TOC Heading"/>
    <w:basedOn w:val="1"/>
    <w:next w:val="a"/>
    <w:uiPriority w:val="39"/>
    <w:qFormat/>
    <w:rsid w:val="00DD389C"/>
    <w:pPr>
      <w:keepLines/>
      <w:spacing w:before="480" w:line="276" w:lineRule="auto"/>
      <w:outlineLvl w:val="9"/>
    </w:pPr>
    <w:rPr>
      <w:rFonts w:ascii="Cambria" w:hAnsi="Cambria"/>
      <w:b/>
      <w:bCs/>
      <w:color w:val="365F91"/>
      <w:sz w:val="28"/>
      <w:szCs w:val="28"/>
    </w:rPr>
  </w:style>
  <w:style w:type="paragraph" w:styleId="14">
    <w:name w:val="toc 1"/>
    <w:basedOn w:val="a"/>
    <w:next w:val="a"/>
    <w:autoRedefine/>
    <w:uiPriority w:val="39"/>
    <w:unhideWhenUsed/>
    <w:qFormat/>
    <w:rsid w:val="00DD389C"/>
    <w:pPr>
      <w:widowControl/>
      <w:tabs>
        <w:tab w:val="right" w:leader="dot" w:pos="9629"/>
      </w:tabs>
      <w:spacing w:before="120" w:after="120"/>
      <w:jc w:val="center"/>
    </w:pPr>
    <w:rPr>
      <w:rFonts w:ascii="Calibri" w:eastAsia="Times New Roman" w:hAnsi="Calibri" w:cs="Calibri"/>
      <w:b/>
      <w:bCs/>
      <w:caps/>
      <w:color w:val="auto"/>
      <w:sz w:val="20"/>
      <w:szCs w:val="20"/>
      <w:lang w:bidi="ar-SA"/>
    </w:rPr>
  </w:style>
  <w:style w:type="paragraph" w:styleId="36">
    <w:name w:val="toc 3"/>
    <w:basedOn w:val="a"/>
    <w:next w:val="a"/>
    <w:autoRedefine/>
    <w:uiPriority w:val="39"/>
    <w:unhideWhenUsed/>
    <w:qFormat/>
    <w:rsid w:val="00DD389C"/>
    <w:pPr>
      <w:widowControl/>
      <w:ind w:left="400"/>
    </w:pPr>
    <w:rPr>
      <w:rFonts w:ascii="Calibri" w:eastAsia="Times New Roman" w:hAnsi="Calibri" w:cs="Calibri"/>
      <w:i/>
      <w:iCs/>
      <w:color w:val="auto"/>
      <w:sz w:val="20"/>
      <w:szCs w:val="20"/>
      <w:lang w:bidi="ar-SA"/>
    </w:rPr>
  </w:style>
  <w:style w:type="paragraph" w:styleId="42">
    <w:name w:val="toc 4"/>
    <w:basedOn w:val="a"/>
    <w:next w:val="a"/>
    <w:autoRedefine/>
    <w:uiPriority w:val="39"/>
    <w:unhideWhenUsed/>
    <w:rsid w:val="00DD389C"/>
    <w:pPr>
      <w:widowControl/>
      <w:ind w:left="600"/>
    </w:pPr>
    <w:rPr>
      <w:rFonts w:ascii="Calibri" w:eastAsia="Times New Roman" w:hAnsi="Calibri" w:cs="Calibri"/>
      <w:color w:val="auto"/>
      <w:sz w:val="18"/>
      <w:szCs w:val="18"/>
      <w:lang w:bidi="ar-SA"/>
    </w:rPr>
  </w:style>
  <w:style w:type="paragraph" w:styleId="54">
    <w:name w:val="toc 5"/>
    <w:basedOn w:val="a"/>
    <w:next w:val="a"/>
    <w:autoRedefine/>
    <w:uiPriority w:val="39"/>
    <w:unhideWhenUsed/>
    <w:rsid w:val="00DD389C"/>
    <w:pPr>
      <w:widowControl/>
      <w:ind w:left="800"/>
    </w:pPr>
    <w:rPr>
      <w:rFonts w:ascii="Calibri" w:eastAsia="Times New Roman" w:hAnsi="Calibri" w:cs="Calibri"/>
      <w:color w:val="auto"/>
      <w:sz w:val="18"/>
      <w:szCs w:val="18"/>
      <w:lang w:bidi="ar-SA"/>
    </w:rPr>
  </w:style>
  <w:style w:type="paragraph" w:styleId="65">
    <w:name w:val="toc 6"/>
    <w:basedOn w:val="a"/>
    <w:next w:val="a"/>
    <w:autoRedefine/>
    <w:uiPriority w:val="39"/>
    <w:unhideWhenUsed/>
    <w:rsid w:val="00DD389C"/>
    <w:pPr>
      <w:widowControl/>
      <w:ind w:left="1000"/>
    </w:pPr>
    <w:rPr>
      <w:rFonts w:ascii="Calibri" w:eastAsia="Times New Roman" w:hAnsi="Calibri" w:cs="Calibri"/>
      <w:color w:val="auto"/>
      <w:sz w:val="18"/>
      <w:szCs w:val="18"/>
      <w:lang w:bidi="ar-SA"/>
    </w:rPr>
  </w:style>
  <w:style w:type="paragraph" w:styleId="72">
    <w:name w:val="toc 7"/>
    <w:basedOn w:val="a"/>
    <w:next w:val="a"/>
    <w:autoRedefine/>
    <w:uiPriority w:val="39"/>
    <w:unhideWhenUsed/>
    <w:rsid w:val="00DD389C"/>
    <w:pPr>
      <w:widowControl/>
      <w:ind w:left="1200"/>
    </w:pPr>
    <w:rPr>
      <w:rFonts w:ascii="Calibri" w:eastAsia="Times New Roman" w:hAnsi="Calibri" w:cs="Calibri"/>
      <w:color w:val="auto"/>
      <w:sz w:val="18"/>
      <w:szCs w:val="18"/>
      <w:lang w:bidi="ar-SA"/>
    </w:rPr>
  </w:style>
  <w:style w:type="paragraph" w:styleId="80">
    <w:name w:val="toc 8"/>
    <w:basedOn w:val="a"/>
    <w:next w:val="a"/>
    <w:autoRedefine/>
    <w:uiPriority w:val="39"/>
    <w:unhideWhenUsed/>
    <w:rsid w:val="00DD389C"/>
    <w:pPr>
      <w:widowControl/>
      <w:ind w:left="1400"/>
    </w:pPr>
    <w:rPr>
      <w:rFonts w:ascii="Calibri" w:eastAsia="Times New Roman" w:hAnsi="Calibri" w:cs="Calibri"/>
      <w:color w:val="auto"/>
      <w:sz w:val="18"/>
      <w:szCs w:val="18"/>
      <w:lang w:bidi="ar-SA"/>
    </w:rPr>
  </w:style>
  <w:style w:type="paragraph" w:styleId="90">
    <w:name w:val="toc 9"/>
    <w:basedOn w:val="a"/>
    <w:next w:val="a"/>
    <w:autoRedefine/>
    <w:uiPriority w:val="39"/>
    <w:unhideWhenUsed/>
    <w:rsid w:val="00DD389C"/>
    <w:pPr>
      <w:widowControl/>
      <w:ind w:left="1600"/>
    </w:pPr>
    <w:rPr>
      <w:rFonts w:ascii="Calibri" w:eastAsia="Times New Roman" w:hAnsi="Calibri" w:cs="Calibri"/>
      <w:color w:val="auto"/>
      <w:sz w:val="18"/>
      <w:szCs w:val="18"/>
      <w:lang w:bidi="ar-SA"/>
    </w:rPr>
  </w:style>
  <w:style w:type="character" w:styleId="af9">
    <w:name w:val="page number"/>
    <w:uiPriority w:val="99"/>
    <w:rsid w:val="00DD389C"/>
  </w:style>
  <w:style w:type="table" w:styleId="afa">
    <w:name w:val="Table Grid"/>
    <w:basedOn w:val="a1"/>
    <w:uiPriority w:val="59"/>
    <w:rsid w:val="00DD389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Titul">
    <w:name w:val="PzTitul"/>
    <w:basedOn w:val="a"/>
    <w:rsid w:val="00DD389C"/>
    <w:pPr>
      <w:widowControl/>
      <w:spacing w:after="480"/>
      <w:jc w:val="center"/>
    </w:pPr>
    <w:rPr>
      <w:rFonts w:ascii="Arial" w:eastAsia="Times New Roman" w:hAnsi="Arial" w:cs="Arial"/>
      <w:color w:val="auto"/>
      <w:sz w:val="20"/>
      <w:szCs w:val="20"/>
      <w:lang w:eastAsia="en-US" w:bidi="ar-SA"/>
    </w:rPr>
  </w:style>
  <w:style w:type="paragraph" w:customStyle="1" w:styleId="PzText">
    <w:name w:val="PzText"/>
    <w:basedOn w:val="PzTitul"/>
    <w:rsid w:val="00DD389C"/>
    <w:pPr>
      <w:spacing w:after="0"/>
      <w:ind w:firstLine="567"/>
      <w:jc w:val="both"/>
    </w:pPr>
  </w:style>
  <w:style w:type="paragraph" w:styleId="2f">
    <w:name w:val="Body Text 2"/>
    <w:basedOn w:val="a"/>
    <w:link w:val="2f0"/>
    <w:rsid w:val="00DD389C"/>
    <w:pPr>
      <w:widowControl/>
      <w:spacing w:after="120" w:line="480" w:lineRule="auto"/>
    </w:pPr>
    <w:rPr>
      <w:rFonts w:ascii="Times New Roman" w:eastAsia="Times New Roman" w:hAnsi="Times New Roman" w:cs="Times New Roman"/>
      <w:color w:val="auto"/>
      <w:sz w:val="20"/>
      <w:szCs w:val="20"/>
      <w:lang w:bidi="ar-SA"/>
    </w:rPr>
  </w:style>
  <w:style w:type="character" w:customStyle="1" w:styleId="2f0">
    <w:name w:val="Основной текст 2 Знак"/>
    <w:basedOn w:val="a0"/>
    <w:link w:val="2f"/>
    <w:rsid w:val="00DD389C"/>
    <w:rPr>
      <w:rFonts w:ascii="Times New Roman" w:eastAsia="Times New Roman" w:hAnsi="Times New Roman" w:cs="Times New Roman"/>
      <w:sz w:val="20"/>
      <w:szCs w:val="20"/>
      <w:lang w:bidi="ar-SA"/>
    </w:rPr>
  </w:style>
  <w:style w:type="paragraph" w:customStyle="1" w:styleId="FORMATTEXT">
    <w:name w:val=".FORMATTEXT"/>
    <w:rsid w:val="00DD389C"/>
    <w:pPr>
      <w:autoSpaceDE w:val="0"/>
      <w:autoSpaceDN w:val="0"/>
      <w:adjustRightInd w:val="0"/>
    </w:pPr>
    <w:rPr>
      <w:rFonts w:ascii="Times New Roman" w:eastAsia="Times New Roman" w:hAnsi="Times New Roman" w:cs="Times New Roman"/>
      <w:lang w:bidi="ar-SA"/>
    </w:rPr>
  </w:style>
  <w:style w:type="paragraph" w:styleId="afb">
    <w:name w:val="Document Map"/>
    <w:basedOn w:val="a"/>
    <w:link w:val="afc"/>
    <w:semiHidden/>
    <w:rsid w:val="00DD389C"/>
    <w:pPr>
      <w:widowControl/>
      <w:shd w:val="clear" w:color="auto" w:fill="000080"/>
    </w:pPr>
    <w:rPr>
      <w:rFonts w:ascii="Tahoma" w:eastAsia="Times New Roman" w:hAnsi="Tahoma" w:cs="Tahoma"/>
      <w:color w:val="auto"/>
      <w:sz w:val="20"/>
      <w:szCs w:val="20"/>
      <w:lang w:bidi="ar-SA"/>
    </w:rPr>
  </w:style>
  <w:style w:type="character" w:customStyle="1" w:styleId="afc">
    <w:name w:val="Схема документа Знак"/>
    <w:basedOn w:val="a0"/>
    <w:link w:val="afb"/>
    <w:semiHidden/>
    <w:rsid w:val="00DD389C"/>
    <w:rPr>
      <w:rFonts w:ascii="Tahoma" w:eastAsia="Times New Roman" w:hAnsi="Tahoma" w:cs="Tahoma"/>
      <w:sz w:val="20"/>
      <w:szCs w:val="20"/>
      <w:shd w:val="clear" w:color="auto" w:fill="000080"/>
      <w:lang w:bidi="ar-SA"/>
    </w:rPr>
  </w:style>
  <w:style w:type="paragraph" w:customStyle="1" w:styleId="afd">
    <w:name w:val="Штамп"/>
    <w:basedOn w:val="a"/>
    <w:rsid w:val="00DD389C"/>
    <w:pPr>
      <w:widowControl/>
      <w:jc w:val="center"/>
    </w:pPr>
    <w:rPr>
      <w:rFonts w:ascii="ГОСТ тип А" w:eastAsia="Times New Roman" w:hAnsi="ГОСТ тип А" w:cs="Times New Roman"/>
      <w:i/>
      <w:noProof/>
      <w:color w:val="auto"/>
      <w:sz w:val="18"/>
      <w:szCs w:val="20"/>
      <w:lang w:bidi="ar-SA"/>
    </w:rPr>
  </w:style>
  <w:style w:type="paragraph" w:customStyle="1" w:styleId="Style9">
    <w:name w:val="Style9"/>
    <w:basedOn w:val="a"/>
    <w:uiPriority w:val="99"/>
    <w:rsid w:val="00DD389C"/>
    <w:pPr>
      <w:autoSpaceDE w:val="0"/>
      <w:autoSpaceDN w:val="0"/>
      <w:adjustRightInd w:val="0"/>
      <w:spacing w:line="322" w:lineRule="exact"/>
      <w:ind w:hanging="341"/>
      <w:jc w:val="both"/>
    </w:pPr>
    <w:rPr>
      <w:rFonts w:ascii="Times New Roman" w:eastAsia="Times New Roman" w:hAnsi="Times New Roman" w:cs="Times New Roman"/>
      <w:color w:val="auto"/>
      <w:lang w:bidi="ar-SA"/>
    </w:rPr>
  </w:style>
  <w:style w:type="character" w:customStyle="1" w:styleId="FontStyle17">
    <w:name w:val="Font Style17"/>
    <w:uiPriority w:val="99"/>
    <w:rsid w:val="00DD389C"/>
    <w:rPr>
      <w:rFonts w:ascii="Times New Roman" w:hAnsi="Times New Roman" w:cs="Times New Roman"/>
      <w:sz w:val="26"/>
      <w:szCs w:val="26"/>
    </w:rPr>
  </w:style>
  <w:style w:type="paragraph" w:customStyle="1" w:styleId="Default">
    <w:name w:val="Default"/>
    <w:rsid w:val="00DD389C"/>
    <w:pPr>
      <w:widowControl/>
      <w:autoSpaceDE w:val="0"/>
      <w:autoSpaceDN w:val="0"/>
      <w:adjustRightInd w:val="0"/>
    </w:pPr>
    <w:rPr>
      <w:rFonts w:ascii="Times New Roman" w:eastAsia="Calibri" w:hAnsi="Times New Roman" w:cs="Times New Roman"/>
      <w:color w:val="000000"/>
      <w:lang w:bidi="ar-SA"/>
    </w:rPr>
  </w:style>
  <w:style w:type="paragraph" w:customStyle="1" w:styleId="afe">
    <w:name w:val="Для таблиц"/>
    <w:basedOn w:val="a"/>
    <w:rsid w:val="00DD389C"/>
    <w:pPr>
      <w:widowControl/>
    </w:pPr>
    <w:rPr>
      <w:rFonts w:ascii="Times New Roman" w:eastAsia="Times New Roman" w:hAnsi="Times New Roman" w:cs="Times New Roman"/>
      <w:color w:val="auto"/>
      <w:lang w:bidi="ar-SA"/>
    </w:rPr>
  </w:style>
  <w:style w:type="paragraph" w:customStyle="1" w:styleId="210">
    <w:name w:val="Основной текст 21"/>
    <w:basedOn w:val="a"/>
    <w:rsid w:val="00DD389C"/>
    <w:pPr>
      <w:spacing w:line="360" w:lineRule="auto"/>
      <w:ind w:firstLine="480"/>
      <w:jc w:val="both"/>
    </w:pPr>
    <w:rPr>
      <w:rFonts w:ascii="Arial" w:eastAsia="Times New Roman" w:hAnsi="Arial" w:cs="Times New Roman"/>
      <w:snapToGrid w:val="0"/>
      <w:color w:val="auto"/>
      <w:szCs w:val="20"/>
      <w:lang w:bidi="ar-SA"/>
    </w:rPr>
  </w:style>
  <w:style w:type="table" w:customStyle="1" w:styleId="510">
    <w:name w:val="Сетка таблицы51"/>
    <w:basedOn w:val="a1"/>
    <w:uiPriority w:val="59"/>
    <w:rsid w:val="00DD389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a"/>
    <w:uiPriority w:val="59"/>
    <w:rsid w:val="00DD389C"/>
    <w:pPr>
      <w:widowControl/>
      <w:spacing w:line="360" w:lineRule="auto"/>
      <w:ind w:firstLine="397"/>
      <w:jc w:val="both"/>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DD389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DD389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DD389C"/>
  </w:style>
  <w:style w:type="paragraph" w:styleId="aff">
    <w:name w:val="footnote text"/>
    <w:basedOn w:val="a"/>
    <w:link w:val="aff0"/>
    <w:autoRedefine/>
    <w:uiPriority w:val="99"/>
    <w:rsid w:val="00DD389C"/>
    <w:pPr>
      <w:widowControl/>
      <w:jc w:val="both"/>
    </w:pPr>
    <w:rPr>
      <w:rFonts w:ascii="Times New Roman" w:eastAsia="Times New Roman" w:hAnsi="Times New Roman" w:cs="Times New Roman"/>
      <w:color w:val="auto"/>
      <w:sz w:val="20"/>
      <w:szCs w:val="20"/>
      <w:lang w:eastAsia="en-US" w:bidi="ar-SA"/>
    </w:rPr>
  </w:style>
  <w:style w:type="character" w:customStyle="1" w:styleId="aff0">
    <w:name w:val="Текст сноски Знак"/>
    <w:basedOn w:val="a0"/>
    <w:link w:val="aff"/>
    <w:uiPriority w:val="99"/>
    <w:rsid w:val="00DD389C"/>
    <w:rPr>
      <w:rFonts w:ascii="Times New Roman" w:eastAsia="Times New Roman" w:hAnsi="Times New Roman" w:cs="Times New Roman"/>
      <w:sz w:val="20"/>
      <w:szCs w:val="20"/>
      <w:lang w:eastAsia="en-US" w:bidi="ar-SA"/>
    </w:rPr>
  </w:style>
  <w:style w:type="character" w:styleId="aff1">
    <w:name w:val="footnote reference"/>
    <w:uiPriority w:val="99"/>
    <w:rsid w:val="00DD389C"/>
    <w:rPr>
      <w:rFonts w:cs="Times New Roman"/>
      <w:vertAlign w:val="superscript"/>
    </w:rPr>
  </w:style>
  <w:style w:type="table" w:customStyle="1" w:styleId="16">
    <w:name w:val="Сетка таблицы1"/>
    <w:basedOn w:val="a1"/>
    <w:next w:val="afa"/>
    <w:uiPriority w:val="39"/>
    <w:rsid w:val="00DD389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semiHidden/>
    <w:unhideWhenUsed/>
    <w:rsid w:val="00DD389C"/>
    <w:pPr>
      <w:widowControl/>
      <w:spacing w:before="100" w:beforeAutospacing="1" w:after="100" w:afterAutospacing="1"/>
    </w:pPr>
    <w:rPr>
      <w:rFonts w:ascii="Times New Roman" w:eastAsia="Times New Roman" w:hAnsi="Times New Roman" w:cs="Times New Roman"/>
      <w:color w:val="auto"/>
      <w:lang w:bidi="ar-SA"/>
    </w:rPr>
  </w:style>
  <w:style w:type="character" w:styleId="aff3">
    <w:name w:val="Strong"/>
    <w:basedOn w:val="a0"/>
    <w:uiPriority w:val="22"/>
    <w:qFormat/>
    <w:rsid w:val="00DD389C"/>
    <w:rPr>
      <w:b/>
      <w:bCs/>
    </w:rPr>
  </w:style>
  <w:style w:type="paragraph" w:customStyle="1" w:styleId="ConsPlusNormal">
    <w:name w:val="ConsPlusNormal"/>
    <w:rsid w:val="00DD389C"/>
    <w:pPr>
      <w:autoSpaceDE w:val="0"/>
      <w:autoSpaceDN w:val="0"/>
    </w:pPr>
    <w:rPr>
      <w:rFonts w:ascii="Calibri" w:eastAsia="Times New Roman" w:hAnsi="Calibri" w:cs="Calibri"/>
      <w:sz w:val="22"/>
      <w:szCs w:val="20"/>
      <w:lang w:bidi="ar-SA"/>
    </w:rPr>
  </w:style>
  <w:style w:type="paragraph" w:customStyle="1" w:styleId="s1">
    <w:name w:val="s_1"/>
    <w:basedOn w:val="a"/>
    <w:rsid w:val="00DD38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4">
    <w:name w:val="Основной текст_"/>
    <w:link w:val="37"/>
    <w:uiPriority w:val="99"/>
    <w:locked/>
    <w:rsid w:val="00DD389C"/>
    <w:rPr>
      <w:spacing w:val="-2"/>
      <w:sz w:val="26"/>
      <w:szCs w:val="26"/>
      <w:shd w:val="clear" w:color="auto" w:fill="FFFFFF"/>
    </w:rPr>
  </w:style>
  <w:style w:type="paragraph" w:customStyle="1" w:styleId="37">
    <w:name w:val="Основной текст3"/>
    <w:basedOn w:val="a"/>
    <w:link w:val="aff4"/>
    <w:uiPriority w:val="99"/>
    <w:rsid w:val="00DD389C"/>
    <w:pPr>
      <w:shd w:val="clear" w:color="auto" w:fill="FFFFFF"/>
      <w:spacing w:line="240" w:lineRule="atLeast"/>
    </w:pPr>
    <w:rPr>
      <w:color w:val="auto"/>
      <w:spacing w:val="-2"/>
      <w:sz w:val="26"/>
      <w:szCs w:val="26"/>
    </w:rPr>
  </w:style>
  <w:style w:type="paragraph" w:customStyle="1" w:styleId="msonormal0">
    <w:name w:val="msonormal"/>
    <w:basedOn w:val="a"/>
    <w:uiPriority w:val="99"/>
    <w:rsid w:val="00DD38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
    <w:uiPriority w:val="99"/>
    <w:rsid w:val="00DD389C"/>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68">
    <w:name w:val="xl68"/>
    <w:basedOn w:val="a"/>
    <w:uiPriority w:val="99"/>
    <w:rsid w:val="00DD389C"/>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69">
    <w:name w:val="xl69"/>
    <w:basedOn w:val="a"/>
    <w:uiPriority w:val="99"/>
    <w:rsid w:val="00DD389C"/>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70">
    <w:name w:val="xl70"/>
    <w:basedOn w:val="a"/>
    <w:uiPriority w:val="99"/>
    <w:rsid w:val="00DD38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1">
    <w:name w:val="xl71"/>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2">
    <w:name w:val="xl72"/>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3">
    <w:name w:val="xl73"/>
    <w:basedOn w:val="a"/>
    <w:uiPriority w:val="99"/>
    <w:rsid w:val="00DD389C"/>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4">
    <w:name w:val="xl74"/>
    <w:basedOn w:val="a"/>
    <w:uiPriority w:val="99"/>
    <w:rsid w:val="00DD389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5">
    <w:name w:val="xl75"/>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6">
    <w:name w:val="xl76"/>
    <w:basedOn w:val="a"/>
    <w:uiPriority w:val="99"/>
    <w:rsid w:val="00DD38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7">
    <w:name w:val="xl77"/>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8">
    <w:name w:val="xl78"/>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9">
    <w:name w:val="xl79"/>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0">
    <w:name w:val="xl80"/>
    <w:basedOn w:val="a"/>
    <w:uiPriority w:val="99"/>
    <w:rsid w:val="00DD389C"/>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1">
    <w:name w:val="xl81"/>
    <w:basedOn w:val="a"/>
    <w:uiPriority w:val="99"/>
    <w:rsid w:val="00DD38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uiPriority w:val="99"/>
    <w:rsid w:val="00DD38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uiPriority w:val="99"/>
    <w:rsid w:val="00DD38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4">
    <w:name w:val="xl84"/>
    <w:basedOn w:val="a"/>
    <w:uiPriority w:val="99"/>
    <w:rsid w:val="00DD389C"/>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5">
    <w:name w:val="xl85"/>
    <w:basedOn w:val="a"/>
    <w:uiPriority w:val="99"/>
    <w:rsid w:val="00DD38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uiPriority w:val="99"/>
    <w:rsid w:val="00DD38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uiPriority w:val="99"/>
    <w:rsid w:val="00DD389C"/>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8">
    <w:name w:val="xl88"/>
    <w:basedOn w:val="a"/>
    <w:uiPriority w:val="99"/>
    <w:rsid w:val="00DD389C"/>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9">
    <w:name w:val="xl89"/>
    <w:basedOn w:val="a"/>
    <w:uiPriority w:val="99"/>
    <w:rsid w:val="00DD389C"/>
    <w:pPr>
      <w:widowControl/>
      <w:pBdr>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0">
    <w:name w:val="xl90"/>
    <w:basedOn w:val="a"/>
    <w:uiPriority w:val="99"/>
    <w:rsid w:val="00DD38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1">
    <w:name w:val="xl91"/>
    <w:basedOn w:val="a"/>
    <w:uiPriority w:val="99"/>
    <w:rsid w:val="00DD389C"/>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2">
    <w:name w:val="xl92"/>
    <w:basedOn w:val="a"/>
    <w:uiPriority w:val="99"/>
    <w:rsid w:val="00DD389C"/>
    <w:pPr>
      <w:widowControl/>
      <w:pBdr>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uiPriority w:val="99"/>
    <w:rsid w:val="00DD389C"/>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4">
    <w:name w:val="xl94"/>
    <w:basedOn w:val="a"/>
    <w:uiPriority w:val="99"/>
    <w:rsid w:val="00DD389C"/>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5">
    <w:name w:val="xl95"/>
    <w:basedOn w:val="a"/>
    <w:uiPriority w:val="99"/>
    <w:rsid w:val="00DD38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uiPriority w:val="99"/>
    <w:rsid w:val="00DD38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7">
    <w:name w:val="xl97"/>
    <w:basedOn w:val="a"/>
    <w:uiPriority w:val="99"/>
    <w:rsid w:val="00DD389C"/>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uiPriority w:val="99"/>
    <w:rsid w:val="00DD389C"/>
    <w:pPr>
      <w:widowControl/>
      <w:pBdr>
        <w:bottom w:val="single" w:sz="8" w:space="0" w:color="000000"/>
      </w:pBdr>
      <w:shd w:val="clear" w:color="auto" w:fill="FFFFFF"/>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xl99">
    <w:name w:val="xl99"/>
    <w:basedOn w:val="a"/>
    <w:uiPriority w:val="99"/>
    <w:rsid w:val="00DD389C"/>
    <w:pPr>
      <w:widowControl/>
      <w:pBdr>
        <w:bottom w:val="single" w:sz="8" w:space="0" w:color="auto"/>
      </w:pBdr>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customStyle="1" w:styleId="2f1">
    <w:name w:val="Основной текст2"/>
    <w:uiPriority w:val="99"/>
    <w:rsid w:val="00DD389C"/>
    <w:rPr>
      <w:rFonts w:ascii="Times New Roman" w:hAnsi="Times New Roman" w:cs="Times New Roman" w:hint="default"/>
      <w:strike w:val="0"/>
      <w:dstrike w:val="0"/>
      <w:color w:val="000000"/>
      <w:spacing w:val="-2"/>
      <w:w w:val="100"/>
      <w:position w:val="0"/>
      <w:sz w:val="26"/>
      <w:szCs w:val="26"/>
      <w:u w:val="none"/>
      <w:effect w:val="none"/>
      <w:lang w:val="ru-RU" w:eastAsia="ru-RU"/>
    </w:rPr>
  </w:style>
  <w:style w:type="character" w:customStyle="1" w:styleId="apple-style-span">
    <w:name w:val="apple-style-span"/>
    <w:basedOn w:val="a0"/>
    <w:uiPriority w:val="99"/>
    <w:rsid w:val="00DD389C"/>
    <w:rPr>
      <w:rFonts w:ascii="Times New Roman" w:hAnsi="Times New Roman" w:cs="Times New Roman" w:hint="default"/>
    </w:rPr>
  </w:style>
  <w:style w:type="character" w:customStyle="1" w:styleId="50">
    <w:name w:val="Заголовок 5 Знак"/>
    <w:basedOn w:val="a0"/>
    <w:link w:val="5"/>
    <w:uiPriority w:val="9"/>
    <w:semiHidden/>
    <w:rsid w:val="00995D0E"/>
    <w:rPr>
      <w:rFonts w:asciiTheme="majorHAnsi" w:eastAsiaTheme="majorEastAsia" w:hAnsiTheme="majorHAnsi" w:cstheme="majorBidi"/>
      <w:color w:val="243F60" w:themeColor="accent1" w:themeShade="7F"/>
    </w:rPr>
  </w:style>
  <w:style w:type="paragraph" w:customStyle="1" w:styleId="512">
    <w:name w:val="Основной текст (5)1"/>
    <w:basedOn w:val="a"/>
    <w:uiPriority w:val="99"/>
    <w:rsid w:val="00995D0E"/>
    <w:pPr>
      <w:widowControl/>
      <w:shd w:val="clear" w:color="auto" w:fill="FFFFFF"/>
      <w:spacing w:before="420" w:line="322" w:lineRule="exact"/>
      <w:ind w:firstLine="720"/>
      <w:jc w:val="both"/>
    </w:pPr>
    <w:rPr>
      <w:rFonts w:ascii="Times New Roman" w:hAnsi="Times New Roman" w:cs="Times New Roman"/>
      <w:color w:val="auto"/>
      <w:sz w:val="28"/>
      <w:szCs w:val="28"/>
      <w:lang w:bidi="ar-SA"/>
    </w:rPr>
  </w:style>
  <w:style w:type="paragraph" w:customStyle="1" w:styleId="111">
    <w:name w:val="Заголовок №11"/>
    <w:basedOn w:val="a"/>
    <w:uiPriority w:val="99"/>
    <w:rsid w:val="00022079"/>
    <w:pPr>
      <w:widowControl/>
      <w:shd w:val="clear" w:color="auto" w:fill="FFFFFF"/>
      <w:spacing w:before="600" w:after="240" w:line="322" w:lineRule="exact"/>
      <w:ind w:hanging="420"/>
      <w:jc w:val="both"/>
      <w:outlineLvl w:val="0"/>
    </w:pPr>
    <w:rPr>
      <w:rFonts w:ascii="Times New Roman" w:hAnsi="Times New Roman" w:cs="Times New Roman"/>
      <w:b/>
      <w:bCs/>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7618">
      <w:bodyDiv w:val="1"/>
      <w:marLeft w:val="0"/>
      <w:marRight w:val="0"/>
      <w:marTop w:val="0"/>
      <w:marBottom w:val="0"/>
      <w:divBdr>
        <w:top w:val="none" w:sz="0" w:space="0" w:color="auto"/>
        <w:left w:val="none" w:sz="0" w:space="0" w:color="auto"/>
        <w:bottom w:val="none" w:sz="0" w:space="0" w:color="auto"/>
        <w:right w:val="none" w:sz="0" w:space="0" w:color="auto"/>
      </w:divBdr>
    </w:div>
    <w:div w:id="140467700">
      <w:bodyDiv w:val="1"/>
      <w:marLeft w:val="0"/>
      <w:marRight w:val="0"/>
      <w:marTop w:val="0"/>
      <w:marBottom w:val="0"/>
      <w:divBdr>
        <w:top w:val="none" w:sz="0" w:space="0" w:color="auto"/>
        <w:left w:val="none" w:sz="0" w:space="0" w:color="auto"/>
        <w:bottom w:val="none" w:sz="0" w:space="0" w:color="auto"/>
        <w:right w:val="none" w:sz="0" w:space="0" w:color="auto"/>
      </w:divBdr>
    </w:div>
    <w:div w:id="176771186">
      <w:bodyDiv w:val="1"/>
      <w:marLeft w:val="0"/>
      <w:marRight w:val="0"/>
      <w:marTop w:val="0"/>
      <w:marBottom w:val="0"/>
      <w:divBdr>
        <w:top w:val="none" w:sz="0" w:space="0" w:color="auto"/>
        <w:left w:val="none" w:sz="0" w:space="0" w:color="auto"/>
        <w:bottom w:val="none" w:sz="0" w:space="0" w:color="auto"/>
        <w:right w:val="none" w:sz="0" w:space="0" w:color="auto"/>
      </w:divBdr>
    </w:div>
    <w:div w:id="282805155">
      <w:bodyDiv w:val="1"/>
      <w:marLeft w:val="0"/>
      <w:marRight w:val="0"/>
      <w:marTop w:val="0"/>
      <w:marBottom w:val="0"/>
      <w:divBdr>
        <w:top w:val="none" w:sz="0" w:space="0" w:color="auto"/>
        <w:left w:val="none" w:sz="0" w:space="0" w:color="auto"/>
        <w:bottom w:val="none" w:sz="0" w:space="0" w:color="auto"/>
        <w:right w:val="none" w:sz="0" w:space="0" w:color="auto"/>
      </w:divBdr>
    </w:div>
    <w:div w:id="327173041">
      <w:bodyDiv w:val="1"/>
      <w:marLeft w:val="0"/>
      <w:marRight w:val="0"/>
      <w:marTop w:val="0"/>
      <w:marBottom w:val="0"/>
      <w:divBdr>
        <w:top w:val="none" w:sz="0" w:space="0" w:color="auto"/>
        <w:left w:val="none" w:sz="0" w:space="0" w:color="auto"/>
        <w:bottom w:val="none" w:sz="0" w:space="0" w:color="auto"/>
        <w:right w:val="none" w:sz="0" w:space="0" w:color="auto"/>
      </w:divBdr>
    </w:div>
    <w:div w:id="345641962">
      <w:bodyDiv w:val="1"/>
      <w:marLeft w:val="0"/>
      <w:marRight w:val="0"/>
      <w:marTop w:val="0"/>
      <w:marBottom w:val="0"/>
      <w:divBdr>
        <w:top w:val="none" w:sz="0" w:space="0" w:color="auto"/>
        <w:left w:val="none" w:sz="0" w:space="0" w:color="auto"/>
        <w:bottom w:val="none" w:sz="0" w:space="0" w:color="auto"/>
        <w:right w:val="none" w:sz="0" w:space="0" w:color="auto"/>
      </w:divBdr>
    </w:div>
    <w:div w:id="389420289">
      <w:bodyDiv w:val="1"/>
      <w:marLeft w:val="0"/>
      <w:marRight w:val="0"/>
      <w:marTop w:val="0"/>
      <w:marBottom w:val="0"/>
      <w:divBdr>
        <w:top w:val="none" w:sz="0" w:space="0" w:color="auto"/>
        <w:left w:val="none" w:sz="0" w:space="0" w:color="auto"/>
        <w:bottom w:val="none" w:sz="0" w:space="0" w:color="auto"/>
        <w:right w:val="none" w:sz="0" w:space="0" w:color="auto"/>
      </w:divBdr>
    </w:div>
    <w:div w:id="637540880">
      <w:bodyDiv w:val="1"/>
      <w:marLeft w:val="0"/>
      <w:marRight w:val="0"/>
      <w:marTop w:val="0"/>
      <w:marBottom w:val="0"/>
      <w:divBdr>
        <w:top w:val="none" w:sz="0" w:space="0" w:color="auto"/>
        <w:left w:val="none" w:sz="0" w:space="0" w:color="auto"/>
        <w:bottom w:val="none" w:sz="0" w:space="0" w:color="auto"/>
        <w:right w:val="none" w:sz="0" w:space="0" w:color="auto"/>
      </w:divBdr>
    </w:div>
    <w:div w:id="715816335">
      <w:bodyDiv w:val="1"/>
      <w:marLeft w:val="0"/>
      <w:marRight w:val="0"/>
      <w:marTop w:val="0"/>
      <w:marBottom w:val="0"/>
      <w:divBdr>
        <w:top w:val="none" w:sz="0" w:space="0" w:color="auto"/>
        <w:left w:val="none" w:sz="0" w:space="0" w:color="auto"/>
        <w:bottom w:val="none" w:sz="0" w:space="0" w:color="auto"/>
        <w:right w:val="none" w:sz="0" w:space="0" w:color="auto"/>
      </w:divBdr>
    </w:div>
    <w:div w:id="717777312">
      <w:bodyDiv w:val="1"/>
      <w:marLeft w:val="0"/>
      <w:marRight w:val="0"/>
      <w:marTop w:val="0"/>
      <w:marBottom w:val="0"/>
      <w:divBdr>
        <w:top w:val="none" w:sz="0" w:space="0" w:color="auto"/>
        <w:left w:val="none" w:sz="0" w:space="0" w:color="auto"/>
        <w:bottom w:val="none" w:sz="0" w:space="0" w:color="auto"/>
        <w:right w:val="none" w:sz="0" w:space="0" w:color="auto"/>
      </w:divBdr>
    </w:div>
    <w:div w:id="835657752">
      <w:bodyDiv w:val="1"/>
      <w:marLeft w:val="0"/>
      <w:marRight w:val="0"/>
      <w:marTop w:val="0"/>
      <w:marBottom w:val="0"/>
      <w:divBdr>
        <w:top w:val="none" w:sz="0" w:space="0" w:color="auto"/>
        <w:left w:val="none" w:sz="0" w:space="0" w:color="auto"/>
        <w:bottom w:val="none" w:sz="0" w:space="0" w:color="auto"/>
        <w:right w:val="none" w:sz="0" w:space="0" w:color="auto"/>
      </w:divBdr>
    </w:div>
    <w:div w:id="1011881904">
      <w:bodyDiv w:val="1"/>
      <w:marLeft w:val="0"/>
      <w:marRight w:val="0"/>
      <w:marTop w:val="0"/>
      <w:marBottom w:val="0"/>
      <w:divBdr>
        <w:top w:val="none" w:sz="0" w:space="0" w:color="auto"/>
        <w:left w:val="none" w:sz="0" w:space="0" w:color="auto"/>
        <w:bottom w:val="none" w:sz="0" w:space="0" w:color="auto"/>
        <w:right w:val="none" w:sz="0" w:space="0" w:color="auto"/>
      </w:divBdr>
    </w:div>
    <w:div w:id="1026445222">
      <w:bodyDiv w:val="1"/>
      <w:marLeft w:val="0"/>
      <w:marRight w:val="0"/>
      <w:marTop w:val="0"/>
      <w:marBottom w:val="0"/>
      <w:divBdr>
        <w:top w:val="none" w:sz="0" w:space="0" w:color="auto"/>
        <w:left w:val="none" w:sz="0" w:space="0" w:color="auto"/>
        <w:bottom w:val="none" w:sz="0" w:space="0" w:color="auto"/>
        <w:right w:val="none" w:sz="0" w:space="0" w:color="auto"/>
      </w:divBdr>
    </w:div>
    <w:div w:id="1119834255">
      <w:bodyDiv w:val="1"/>
      <w:marLeft w:val="0"/>
      <w:marRight w:val="0"/>
      <w:marTop w:val="0"/>
      <w:marBottom w:val="0"/>
      <w:divBdr>
        <w:top w:val="none" w:sz="0" w:space="0" w:color="auto"/>
        <w:left w:val="none" w:sz="0" w:space="0" w:color="auto"/>
        <w:bottom w:val="none" w:sz="0" w:space="0" w:color="auto"/>
        <w:right w:val="none" w:sz="0" w:space="0" w:color="auto"/>
      </w:divBdr>
    </w:div>
    <w:div w:id="1226527865">
      <w:bodyDiv w:val="1"/>
      <w:marLeft w:val="0"/>
      <w:marRight w:val="0"/>
      <w:marTop w:val="0"/>
      <w:marBottom w:val="0"/>
      <w:divBdr>
        <w:top w:val="none" w:sz="0" w:space="0" w:color="auto"/>
        <w:left w:val="none" w:sz="0" w:space="0" w:color="auto"/>
        <w:bottom w:val="none" w:sz="0" w:space="0" w:color="auto"/>
        <w:right w:val="none" w:sz="0" w:space="0" w:color="auto"/>
      </w:divBdr>
    </w:div>
    <w:div w:id="1237084824">
      <w:bodyDiv w:val="1"/>
      <w:marLeft w:val="0"/>
      <w:marRight w:val="0"/>
      <w:marTop w:val="0"/>
      <w:marBottom w:val="0"/>
      <w:divBdr>
        <w:top w:val="none" w:sz="0" w:space="0" w:color="auto"/>
        <w:left w:val="none" w:sz="0" w:space="0" w:color="auto"/>
        <w:bottom w:val="none" w:sz="0" w:space="0" w:color="auto"/>
        <w:right w:val="none" w:sz="0" w:space="0" w:color="auto"/>
      </w:divBdr>
    </w:div>
    <w:div w:id="1334534162">
      <w:bodyDiv w:val="1"/>
      <w:marLeft w:val="0"/>
      <w:marRight w:val="0"/>
      <w:marTop w:val="0"/>
      <w:marBottom w:val="0"/>
      <w:divBdr>
        <w:top w:val="none" w:sz="0" w:space="0" w:color="auto"/>
        <w:left w:val="none" w:sz="0" w:space="0" w:color="auto"/>
        <w:bottom w:val="none" w:sz="0" w:space="0" w:color="auto"/>
        <w:right w:val="none" w:sz="0" w:space="0" w:color="auto"/>
      </w:divBdr>
      <w:divsChild>
        <w:div w:id="1199779262">
          <w:marLeft w:val="0"/>
          <w:marRight w:val="0"/>
          <w:marTop w:val="200"/>
          <w:marBottom w:val="0"/>
          <w:divBdr>
            <w:top w:val="none" w:sz="0" w:space="0" w:color="auto"/>
            <w:left w:val="none" w:sz="0" w:space="0" w:color="auto"/>
            <w:bottom w:val="none" w:sz="0" w:space="0" w:color="auto"/>
            <w:right w:val="none" w:sz="0" w:space="0" w:color="auto"/>
          </w:divBdr>
        </w:div>
        <w:div w:id="1762796756">
          <w:marLeft w:val="0"/>
          <w:marRight w:val="0"/>
          <w:marTop w:val="200"/>
          <w:marBottom w:val="0"/>
          <w:divBdr>
            <w:top w:val="none" w:sz="0" w:space="0" w:color="auto"/>
            <w:left w:val="none" w:sz="0" w:space="0" w:color="auto"/>
            <w:bottom w:val="none" w:sz="0" w:space="0" w:color="auto"/>
            <w:right w:val="none" w:sz="0" w:space="0" w:color="auto"/>
          </w:divBdr>
        </w:div>
        <w:div w:id="1624071400">
          <w:marLeft w:val="0"/>
          <w:marRight w:val="0"/>
          <w:marTop w:val="200"/>
          <w:marBottom w:val="0"/>
          <w:divBdr>
            <w:top w:val="none" w:sz="0" w:space="0" w:color="auto"/>
            <w:left w:val="none" w:sz="0" w:space="0" w:color="auto"/>
            <w:bottom w:val="none" w:sz="0" w:space="0" w:color="auto"/>
            <w:right w:val="none" w:sz="0" w:space="0" w:color="auto"/>
          </w:divBdr>
        </w:div>
      </w:divsChild>
    </w:div>
    <w:div w:id="1374842793">
      <w:bodyDiv w:val="1"/>
      <w:marLeft w:val="0"/>
      <w:marRight w:val="0"/>
      <w:marTop w:val="0"/>
      <w:marBottom w:val="0"/>
      <w:divBdr>
        <w:top w:val="none" w:sz="0" w:space="0" w:color="auto"/>
        <w:left w:val="none" w:sz="0" w:space="0" w:color="auto"/>
        <w:bottom w:val="none" w:sz="0" w:space="0" w:color="auto"/>
        <w:right w:val="none" w:sz="0" w:space="0" w:color="auto"/>
      </w:divBdr>
    </w:div>
    <w:div w:id="1451557039">
      <w:bodyDiv w:val="1"/>
      <w:marLeft w:val="0"/>
      <w:marRight w:val="0"/>
      <w:marTop w:val="0"/>
      <w:marBottom w:val="0"/>
      <w:divBdr>
        <w:top w:val="none" w:sz="0" w:space="0" w:color="auto"/>
        <w:left w:val="none" w:sz="0" w:space="0" w:color="auto"/>
        <w:bottom w:val="none" w:sz="0" w:space="0" w:color="auto"/>
        <w:right w:val="none" w:sz="0" w:space="0" w:color="auto"/>
      </w:divBdr>
    </w:div>
    <w:div w:id="1473988590">
      <w:bodyDiv w:val="1"/>
      <w:marLeft w:val="0"/>
      <w:marRight w:val="0"/>
      <w:marTop w:val="0"/>
      <w:marBottom w:val="0"/>
      <w:divBdr>
        <w:top w:val="none" w:sz="0" w:space="0" w:color="auto"/>
        <w:left w:val="none" w:sz="0" w:space="0" w:color="auto"/>
        <w:bottom w:val="none" w:sz="0" w:space="0" w:color="auto"/>
        <w:right w:val="none" w:sz="0" w:space="0" w:color="auto"/>
      </w:divBdr>
    </w:div>
    <w:div w:id="1624459395">
      <w:bodyDiv w:val="1"/>
      <w:marLeft w:val="0"/>
      <w:marRight w:val="0"/>
      <w:marTop w:val="0"/>
      <w:marBottom w:val="0"/>
      <w:divBdr>
        <w:top w:val="none" w:sz="0" w:space="0" w:color="auto"/>
        <w:left w:val="none" w:sz="0" w:space="0" w:color="auto"/>
        <w:bottom w:val="none" w:sz="0" w:space="0" w:color="auto"/>
        <w:right w:val="none" w:sz="0" w:space="0" w:color="auto"/>
      </w:divBdr>
    </w:div>
    <w:div w:id="1767924903">
      <w:bodyDiv w:val="1"/>
      <w:marLeft w:val="0"/>
      <w:marRight w:val="0"/>
      <w:marTop w:val="0"/>
      <w:marBottom w:val="0"/>
      <w:divBdr>
        <w:top w:val="none" w:sz="0" w:space="0" w:color="auto"/>
        <w:left w:val="none" w:sz="0" w:space="0" w:color="auto"/>
        <w:bottom w:val="none" w:sz="0" w:space="0" w:color="auto"/>
        <w:right w:val="none" w:sz="0" w:space="0" w:color="auto"/>
      </w:divBdr>
    </w:div>
    <w:div w:id="1923562067">
      <w:bodyDiv w:val="1"/>
      <w:marLeft w:val="0"/>
      <w:marRight w:val="0"/>
      <w:marTop w:val="0"/>
      <w:marBottom w:val="0"/>
      <w:divBdr>
        <w:top w:val="none" w:sz="0" w:space="0" w:color="auto"/>
        <w:left w:val="none" w:sz="0" w:space="0" w:color="auto"/>
        <w:bottom w:val="none" w:sz="0" w:space="0" w:color="auto"/>
        <w:right w:val="none" w:sz="0" w:space="0" w:color="auto"/>
      </w:divBdr>
    </w:div>
    <w:div w:id="1976907529">
      <w:bodyDiv w:val="1"/>
      <w:marLeft w:val="0"/>
      <w:marRight w:val="0"/>
      <w:marTop w:val="0"/>
      <w:marBottom w:val="0"/>
      <w:divBdr>
        <w:top w:val="none" w:sz="0" w:space="0" w:color="auto"/>
        <w:left w:val="none" w:sz="0" w:space="0" w:color="auto"/>
        <w:bottom w:val="none" w:sz="0" w:space="0" w:color="auto"/>
        <w:right w:val="none" w:sz="0" w:space="0" w:color="auto"/>
      </w:divBdr>
    </w:div>
    <w:div w:id="2004892518">
      <w:bodyDiv w:val="1"/>
      <w:marLeft w:val="0"/>
      <w:marRight w:val="0"/>
      <w:marTop w:val="0"/>
      <w:marBottom w:val="0"/>
      <w:divBdr>
        <w:top w:val="none" w:sz="0" w:space="0" w:color="auto"/>
        <w:left w:val="none" w:sz="0" w:space="0" w:color="auto"/>
        <w:bottom w:val="none" w:sz="0" w:space="0" w:color="auto"/>
        <w:right w:val="none" w:sz="0" w:space="0" w:color="auto"/>
      </w:divBdr>
    </w:div>
    <w:div w:id="2042823625">
      <w:bodyDiv w:val="1"/>
      <w:marLeft w:val="0"/>
      <w:marRight w:val="0"/>
      <w:marTop w:val="0"/>
      <w:marBottom w:val="0"/>
      <w:divBdr>
        <w:top w:val="none" w:sz="0" w:space="0" w:color="auto"/>
        <w:left w:val="none" w:sz="0" w:space="0" w:color="auto"/>
        <w:bottom w:val="none" w:sz="0" w:space="0" w:color="auto"/>
        <w:right w:val="none" w:sz="0" w:space="0" w:color="auto"/>
      </w:divBdr>
    </w:div>
    <w:div w:id="205353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8765-A25B-4A8B-937F-31723FC4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8418</Words>
  <Characters>47987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dc:creator>
  <cp:lastModifiedBy>admin</cp:lastModifiedBy>
  <cp:revision>2</cp:revision>
  <cp:lastPrinted>2020-01-15T10:35:00Z</cp:lastPrinted>
  <dcterms:created xsi:type="dcterms:W3CDTF">2023-07-22T14:59:00Z</dcterms:created>
  <dcterms:modified xsi:type="dcterms:W3CDTF">2023-07-22T14:59:00Z</dcterms:modified>
</cp:coreProperties>
</file>