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  <w:r w:rsidRPr="003774B7">
        <w:rPr>
          <w:b w:val="0"/>
          <w:noProof/>
          <w:sz w:val="28"/>
          <w:szCs w:val="28"/>
          <w:u w:val="none"/>
        </w:rPr>
        <w:drawing>
          <wp:inline distT="0" distB="0" distL="0" distR="0" wp14:anchorId="523BE4EE" wp14:editId="5ECA5CA5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</w:p>
    <w:p w:rsidR="003C5A1C" w:rsidRPr="003774B7" w:rsidRDefault="003C5A1C" w:rsidP="003774B7">
      <w:pPr>
        <w:pStyle w:val="aa"/>
        <w:rPr>
          <w:i w:val="0"/>
          <w:sz w:val="28"/>
          <w:szCs w:val="28"/>
          <w:u w:val="none"/>
        </w:rPr>
      </w:pPr>
      <w:r w:rsidRPr="003774B7">
        <w:rPr>
          <w:i w:val="0"/>
          <w:sz w:val="28"/>
          <w:szCs w:val="28"/>
          <w:u w:val="none"/>
        </w:rPr>
        <w:t>МИНИСТЕРСТВО НАУКИ И ВЫСШЕГО ОБРАЗОВАНИЯ РФ</w:t>
      </w:r>
    </w:p>
    <w:p w:rsidR="003C5A1C" w:rsidRPr="003774B7" w:rsidRDefault="003C5A1C" w:rsidP="003774B7">
      <w:pPr>
        <w:jc w:val="center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C5A1C" w:rsidRPr="003774B7" w:rsidRDefault="003C5A1C" w:rsidP="003774B7">
      <w:pPr>
        <w:jc w:val="center"/>
        <w:rPr>
          <w:b/>
          <w:sz w:val="28"/>
          <w:szCs w:val="28"/>
          <w:u w:val="single"/>
        </w:rPr>
      </w:pPr>
      <w:r w:rsidRPr="003774B7">
        <w:rPr>
          <w:b/>
          <w:sz w:val="28"/>
          <w:szCs w:val="28"/>
        </w:rPr>
        <w:t>«</w:t>
      </w:r>
      <w:r w:rsidRPr="003774B7">
        <w:rPr>
          <w:b/>
          <w:sz w:val="28"/>
          <w:szCs w:val="28"/>
          <w:u w:val="single"/>
        </w:rPr>
        <w:t>ДАГЕСТАНСКИЙ ГОСУДАРСТВЕННЫЙ УНИВЕРСИТЕТ»</w:t>
      </w:r>
    </w:p>
    <w:p w:rsidR="003774B7" w:rsidRDefault="003774B7" w:rsidP="003774B7">
      <w:pPr>
        <w:ind w:firstLine="709"/>
        <w:jc w:val="center"/>
        <w:rPr>
          <w:i/>
          <w:sz w:val="28"/>
          <w:szCs w:val="28"/>
        </w:rPr>
      </w:pPr>
    </w:p>
    <w:p w:rsidR="003C5A1C" w:rsidRPr="005700ED" w:rsidRDefault="003C5A1C" w:rsidP="003774B7">
      <w:pPr>
        <w:jc w:val="center"/>
        <w:rPr>
          <w:i/>
          <w:sz w:val="28"/>
          <w:szCs w:val="28"/>
        </w:rPr>
      </w:pPr>
      <w:r w:rsidRPr="005700ED">
        <w:rPr>
          <w:i/>
          <w:sz w:val="28"/>
          <w:szCs w:val="28"/>
        </w:rPr>
        <w:t>Социальный факультет</w:t>
      </w:r>
    </w:p>
    <w:p w:rsidR="003C5A1C" w:rsidRPr="005700ED" w:rsidRDefault="003C5A1C" w:rsidP="003774B7">
      <w:pPr>
        <w:spacing w:line="360" w:lineRule="auto"/>
        <w:jc w:val="center"/>
        <w:rPr>
          <w:i/>
          <w:sz w:val="28"/>
          <w:szCs w:val="28"/>
        </w:rPr>
      </w:pPr>
    </w:p>
    <w:p w:rsidR="003C5A1C" w:rsidRPr="005700ED" w:rsidRDefault="003C5A1C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:rsidR="00A83550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ПРОГРАММА ПРАКТИКИ</w:t>
      </w:r>
      <w:r w:rsidR="005C035E">
        <w:rPr>
          <w:rStyle w:val="FontStyle59"/>
          <w:sz w:val="28"/>
          <w:szCs w:val="28"/>
        </w:rPr>
        <w:t xml:space="preserve"> </w:t>
      </w:r>
    </w:p>
    <w:p w:rsidR="00431C73" w:rsidRDefault="00431C73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:rsidR="003C5A1C" w:rsidRPr="005C035E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0"/>
          <w:szCs w:val="20"/>
        </w:rPr>
      </w:pPr>
      <w:r>
        <w:rPr>
          <w:rStyle w:val="FontStyle59"/>
          <w:sz w:val="28"/>
          <w:szCs w:val="28"/>
        </w:rPr>
        <w:t>«</w:t>
      </w:r>
      <w:r w:rsidR="00FF3BAB" w:rsidRPr="00FF3BAB">
        <w:rPr>
          <w:rStyle w:val="FontStyle59"/>
          <w:sz w:val="28"/>
          <w:szCs w:val="28"/>
        </w:rPr>
        <w:t>Учебная практика, профессионально-ознакомительная</w:t>
      </w:r>
      <w:r>
        <w:rPr>
          <w:rStyle w:val="FontStyle59"/>
          <w:sz w:val="28"/>
          <w:szCs w:val="28"/>
        </w:rPr>
        <w:t>»</w:t>
      </w: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</w:p>
    <w:p w:rsidR="003774B7" w:rsidRPr="004075A8" w:rsidRDefault="00FF3BAB" w:rsidP="003774B7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b w:val="0"/>
          <w:i/>
          <w:sz w:val="28"/>
          <w:szCs w:val="28"/>
        </w:rPr>
        <w:t>Кафедра социальных и информационных технологий</w:t>
      </w: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 w:rsidR="003774B7">
        <w:rPr>
          <w:rStyle w:val="FontStyle59"/>
          <w:sz w:val="28"/>
          <w:szCs w:val="28"/>
        </w:rPr>
        <w:t xml:space="preserve"> </w:t>
      </w:r>
      <w:proofErr w:type="spellStart"/>
      <w:r w:rsidR="00FF3BAB">
        <w:rPr>
          <w:rStyle w:val="FontStyle59"/>
          <w:sz w:val="28"/>
          <w:szCs w:val="28"/>
        </w:rPr>
        <w:t>бакалавриата</w:t>
      </w:r>
      <w:proofErr w:type="spellEnd"/>
      <w:r w:rsidR="003774B7">
        <w:rPr>
          <w:rStyle w:val="FontStyle59"/>
          <w:sz w:val="28"/>
          <w:szCs w:val="28"/>
        </w:rPr>
        <w:t>:</w:t>
      </w:r>
    </w:p>
    <w:p w:rsidR="00FF3BAB" w:rsidRPr="001273D3" w:rsidRDefault="00FF3BAB" w:rsidP="00FF3BAB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  <w:r w:rsidRPr="001273D3">
        <w:rPr>
          <w:rStyle w:val="FontStyle57"/>
          <w:i/>
          <w:sz w:val="32"/>
          <w:szCs w:val="32"/>
        </w:rPr>
        <w:t>42.03.01 Реклама и связи с общественностью.</w:t>
      </w:r>
    </w:p>
    <w:p w:rsidR="00FF3BAB" w:rsidRPr="001273D3" w:rsidRDefault="00FF3BAB" w:rsidP="00FF3BAB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</w:rPr>
        <w:t>Направленность (профиль) программы: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b/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  <w:shd w:val="clear" w:color="auto" w:fill="FFFFFF"/>
        </w:rPr>
        <w:t>Связи с общественностью и коммуникативные технологии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Форма обучения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  <w:r w:rsidRPr="001273D3">
        <w:rPr>
          <w:sz w:val="32"/>
          <w:szCs w:val="32"/>
        </w:rPr>
        <w:t>Заочная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Статус дисциплины: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proofErr w:type="gramStart"/>
      <w:r w:rsidRPr="001273D3">
        <w:rPr>
          <w:i/>
          <w:sz w:val="32"/>
          <w:szCs w:val="32"/>
        </w:rPr>
        <w:t>входит</w:t>
      </w:r>
      <w:proofErr w:type="gramEnd"/>
      <w:r w:rsidRPr="001273D3">
        <w:rPr>
          <w:i/>
          <w:sz w:val="32"/>
          <w:szCs w:val="32"/>
        </w:rPr>
        <w:t xml:space="preserve"> в обязательную часть ОПОП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DA0441" w:rsidRDefault="00FF3BAB" w:rsidP="00FF3BAB">
      <w:pPr>
        <w:jc w:val="center"/>
        <w:rPr>
          <w:sz w:val="28"/>
          <w:szCs w:val="28"/>
        </w:rPr>
      </w:pPr>
      <w:r w:rsidRPr="001273D3">
        <w:rPr>
          <w:sz w:val="32"/>
          <w:szCs w:val="32"/>
        </w:rPr>
        <w:t>Махачкала, 202</w:t>
      </w:r>
      <w:r>
        <w:rPr>
          <w:sz w:val="32"/>
          <w:szCs w:val="32"/>
        </w:rPr>
        <w:t>3</w:t>
      </w:r>
    </w:p>
    <w:p w:rsidR="00DA0441" w:rsidRDefault="00DA0441" w:rsidP="003C5A1C">
      <w:pPr>
        <w:jc w:val="both"/>
        <w:rPr>
          <w:sz w:val="28"/>
          <w:szCs w:val="28"/>
        </w:rPr>
      </w:pPr>
    </w:p>
    <w:p w:rsidR="00077C7B" w:rsidRDefault="00077C7B" w:rsidP="003C5A1C">
      <w:pPr>
        <w:jc w:val="both"/>
        <w:rPr>
          <w:sz w:val="28"/>
          <w:szCs w:val="28"/>
        </w:rPr>
      </w:pPr>
      <w:r w:rsidRPr="00077C7B">
        <w:rPr>
          <w:noProof/>
          <w:sz w:val="28"/>
          <w:szCs w:val="28"/>
        </w:rPr>
        <w:lastRenderedPageBreak/>
        <w:drawing>
          <wp:inline distT="0" distB="0" distL="0" distR="0">
            <wp:extent cx="6120130" cy="9254831"/>
            <wp:effectExtent l="0" t="0" r="0" b="3810"/>
            <wp:docPr id="2" name="Рисунок 2" descr="C:\Users\Магар\Downloads\IMG_20230703_12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FC" w:rsidRPr="001273D3" w:rsidRDefault="003C5A1C" w:rsidP="004545FC">
      <w:pPr>
        <w:ind w:firstLine="720"/>
        <w:jc w:val="both"/>
        <w:rPr>
          <w:sz w:val="28"/>
          <w:szCs w:val="28"/>
        </w:rPr>
      </w:pPr>
      <w:r w:rsidRPr="005700ED">
        <w:rPr>
          <w:sz w:val="28"/>
          <w:szCs w:val="28"/>
        </w:rPr>
        <w:lastRenderedPageBreak/>
        <w:t xml:space="preserve">Рабочая программа </w:t>
      </w:r>
      <w:r w:rsidR="003774B7">
        <w:rPr>
          <w:sz w:val="28"/>
          <w:szCs w:val="28"/>
        </w:rPr>
        <w:t>«</w:t>
      </w:r>
      <w:r w:rsidR="00FF3BAB" w:rsidRPr="00FF3BAB">
        <w:rPr>
          <w:sz w:val="28"/>
          <w:szCs w:val="28"/>
        </w:rPr>
        <w:t>Учебн</w:t>
      </w:r>
      <w:r w:rsidR="00FF3BAB">
        <w:rPr>
          <w:sz w:val="28"/>
          <w:szCs w:val="28"/>
        </w:rPr>
        <w:t>ой</w:t>
      </w:r>
      <w:r w:rsidR="00FF3BAB" w:rsidRPr="00FF3BAB">
        <w:rPr>
          <w:sz w:val="28"/>
          <w:szCs w:val="28"/>
        </w:rPr>
        <w:t xml:space="preserve"> практик</w:t>
      </w:r>
      <w:r w:rsidR="00FF3BAB">
        <w:rPr>
          <w:sz w:val="28"/>
          <w:szCs w:val="28"/>
        </w:rPr>
        <w:t>и</w:t>
      </w:r>
      <w:r w:rsidR="00FF3BAB" w:rsidRPr="00FF3BAB">
        <w:rPr>
          <w:sz w:val="28"/>
          <w:szCs w:val="28"/>
        </w:rPr>
        <w:t>, профессионально-ознакомительн</w:t>
      </w:r>
      <w:r w:rsidR="00FF3BAB">
        <w:rPr>
          <w:sz w:val="28"/>
          <w:szCs w:val="28"/>
        </w:rPr>
        <w:t>ой</w:t>
      </w:r>
      <w:r w:rsidR="003774B7">
        <w:rPr>
          <w:sz w:val="28"/>
          <w:szCs w:val="28"/>
        </w:rPr>
        <w:t>»</w:t>
      </w:r>
      <w:r w:rsidRPr="005700ED">
        <w:rPr>
          <w:sz w:val="28"/>
          <w:szCs w:val="28"/>
        </w:rPr>
        <w:t xml:space="preserve"> </w:t>
      </w:r>
      <w:r w:rsidR="004545FC" w:rsidRPr="001273D3">
        <w:rPr>
          <w:spacing w:val="-10"/>
          <w:position w:val="-2"/>
          <w:sz w:val="28"/>
          <w:szCs w:val="28"/>
        </w:rPr>
        <w:t xml:space="preserve">составлена в </w:t>
      </w:r>
      <w:r w:rsidR="004545FC" w:rsidRPr="001273D3">
        <w:rPr>
          <w:sz w:val="28"/>
          <w:szCs w:val="28"/>
        </w:rPr>
        <w:t>202</w:t>
      </w:r>
      <w:r w:rsidR="004545FC">
        <w:rPr>
          <w:sz w:val="28"/>
          <w:szCs w:val="28"/>
        </w:rPr>
        <w:t>3</w:t>
      </w:r>
      <w:r w:rsidR="004545FC" w:rsidRPr="001273D3">
        <w:rPr>
          <w:sz w:val="28"/>
          <w:szCs w:val="28"/>
        </w:rPr>
        <w:t xml:space="preserve"> году в соответствии с требованиями ФГОС ВО - </w:t>
      </w:r>
      <w:proofErr w:type="spellStart"/>
      <w:r w:rsidR="004545FC" w:rsidRPr="001273D3">
        <w:rPr>
          <w:sz w:val="28"/>
          <w:szCs w:val="28"/>
        </w:rPr>
        <w:t>бакалавриат</w:t>
      </w:r>
      <w:proofErr w:type="spellEnd"/>
      <w:r w:rsidR="004545FC" w:rsidRPr="001273D3">
        <w:rPr>
          <w:sz w:val="28"/>
          <w:szCs w:val="28"/>
        </w:rPr>
        <w:t xml:space="preserve"> по направлению подготовки</w:t>
      </w:r>
      <w:r w:rsidR="004545FC" w:rsidRPr="001273D3">
        <w:rPr>
          <w:i/>
          <w:sz w:val="28"/>
          <w:szCs w:val="28"/>
        </w:rPr>
        <w:t xml:space="preserve"> </w:t>
      </w:r>
      <w:r w:rsidR="004545FC" w:rsidRPr="001273D3">
        <w:rPr>
          <w:sz w:val="28"/>
          <w:szCs w:val="28"/>
        </w:rPr>
        <w:t>направлению 42.03.01</w:t>
      </w:r>
      <w:r w:rsidR="004545FC" w:rsidRPr="001273D3">
        <w:rPr>
          <w:bCs/>
          <w:sz w:val="28"/>
          <w:szCs w:val="28"/>
          <w:shd w:val="clear" w:color="auto" w:fill="FFFFFF"/>
        </w:rPr>
        <w:t xml:space="preserve"> Реклама и связи с общественностью от 08.06.2017 № 512</w:t>
      </w:r>
      <w:r w:rsidR="004545FC" w:rsidRPr="001273D3">
        <w:rPr>
          <w:sz w:val="28"/>
          <w:szCs w:val="28"/>
        </w:rPr>
        <w:t xml:space="preserve"> </w:t>
      </w:r>
    </w:p>
    <w:p w:rsidR="004545FC" w:rsidRPr="001273D3" w:rsidRDefault="004545FC" w:rsidP="004545FC">
      <w:pPr>
        <w:pStyle w:val="Style26"/>
        <w:widowControl/>
        <w:tabs>
          <w:tab w:val="left" w:leader="underscore" w:pos="5539"/>
        </w:tabs>
        <w:ind w:firstLine="720"/>
        <w:rPr>
          <w:sz w:val="28"/>
          <w:szCs w:val="28"/>
        </w:rPr>
      </w:pP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r w:rsidRPr="001273D3">
        <w:rPr>
          <w:sz w:val="28"/>
          <w:szCs w:val="28"/>
        </w:rPr>
        <w:t xml:space="preserve">Разработчик: Омаров М.О., </w:t>
      </w:r>
      <w:proofErr w:type="spellStart"/>
      <w:r w:rsidRPr="001273D3">
        <w:rPr>
          <w:sz w:val="28"/>
          <w:szCs w:val="28"/>
        </w:rPr>
        <w:t>к.полит.н</w:t>
      </w:r>
      <w:proofErr w:type="spellEnd"/>
      <w:r w:rsidRPr="001273D3">
        <w:rPr>
          <w:sz w:val="28"/>
          <w:szCs w:val="28"/>
        </w:rPr>
        <w:t xml:space="preserve">., доц. кафедры теории и истории социальной </w:t>
      </w:r>
      <w:proofErr w:type="gramStart"/>
      <w:r w:rsidRPr="001273D3">
        <w:rPr>
          <w:sz w:val="28"/>
          <w:szCs w:val="28"/>
        </w:rPr>
        <w:t>работы._</w:t>
      </w:r>
      <w:proofErr w:type="gramEnd"/>
      <w:r w:rsidRPr="001273D3">
        <w:rPr>
          <w:sz w:val="28"/>
          <w:szCs w:val="28"/>
        </w:rPr>
        <w:t>__________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r w:rsidRPr="001273D3">
        <w:rPr>
          <w:sz w:val="28"/>
          <w:szCs w:val="28"/>
        </w:rPr>
        <w:t>Рабочая программа дисциплины одобрена: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proofErr w:type="gramStart"/>
      <w:r w:rsidRPr="001273D3">
        <w:rPr>
          <w:sz w:val="28"/>
          <w:szCs w:val="28"/>
        </w:rPr>
        <w:t>на</w:t>
      </w:r>
      <w:proofErr w:type="gramEnd"/>
      <w:r w:rsidRPr="001273D3">
        <w:rPr>
          <w:sz w:val="28"/>
          <w:szCs w:val="28"/>
        </w:rPr>
        <w:t xml:space="preserve"> заседании кафедры </w:t>
      </w:r>
      <w:r>
        <w:rPr>
          <w:sz w:val="28"/>
          <w:szCs w:val="28"/>
        </w:rPr>
        <w:t>социальных и информационных технологий</w:t>
      </w:r>
      <w:r w:rsidRPr="001273D3">
        <w:rPr>
          <w:sz w:val="28"/>
          <w:szCs w:val="28"/>
        </w:rPr>
        <w:t xml:space="preserve"> 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proofErr w:type="gramStart"/>
      <w:r w:rsidRPr="001273D3">
        <w:rPr>
          <w:sz w:val="28"/>
          <w:szCs w:val="28"/>
        </w:rPr>
        <w:t>от</w:t>
      </w:r>
      <w:proofErr w:type="gramEnd"/>
      <w:r w:rsidRPr="0012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«____» ___________________ </w:t>
      </w:r>
      <w:r w:rsidRPr="001273D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273D3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«____»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273D3">
        <w:rPr>
          <w:sz w:val="28"/>
          <w:szCs w:val="28"/>
        </w:rPr>
        <w:t xml:space="preserve">ав. кафедрой ___________ доцент </w:t>
      </w:r>
      <w:proofErr w:type="spellStart"/>
      <w:r>
        <w:rPr>
          <w:sz w:val="28"/>
          <w:szCs w:val="28"/>
        </w:rPr>
        <w:t>Айгубов</w:t>
      </w:r>
      <w:proofErr w:type="spellEnd"/>
      <w:r>
        <w:rPr>
          <w:sz w:val="28"/>
          <w:szCs w:val="28"/>
        </w:rPr>
        <w:t xml:space="preserve"> С.З.</w:t>
      </w:r>
    </w:p>
    <w:p w:rsidR="004545FC" w:rsidRPr="001273D3" w:rsidRDefault="004545FC" w:rsidP="004545FC">
      <w:pPr>
        <w:ind w:firstLine="720"/>
        <w:jc w:val="both"/>
      </w:pP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proofErr w:type="gramStart"/>
      <w:r w:rsidRPr="001273D3">
        <w:rPr>
          <w:sz w:val="28"/>
          <w:szCs w:val="28"/>
        </w:rPr>
        <w:t>на</w:t>
      </w:r>
      <w:proofErr w:type="gramEnd"/>
      <w:r w:rsidRPr="001273D3">
        <w:rPr>
          <w:sz w:val="28"/>
          <w:szCs w:val="28"/>
        </w:rPr>
        <w:t xml:space="preserve"> заседании Учебно-методической комиссии социального факультета 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proofErr w:type="gramStart"/>
      <w:r w:rsidRPr="001273D3">
        <w:rPr>
          <w:sz w:val="28"/>
          <w:szCs w:val="28"/>
        </w:rPr>
        <w:t>от</w:t>
      </w:r>
      <w:proofErr w:type="gramEnd"/>
      <w:r w:rsidRPr="0012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«____» ___________________ </w:t>
      </w:r>
      <w:r w:rsidRPr="001273D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273D3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«____»</w:t>
      </w:r>
    </w:p>
    <w:p w:rsidR="004545FC" w:rsidRDefault="004545FC" w:rsidP="004545FC">
      <w:pPr>
        <w:ind w:firstLine="720"/>
        <w:jc w:val="both"/>
        <w:rPr>
          <w:sz w:val="28"/>
          <w:szCs w:val="28"/>
        </w:rPr>
      </w:pP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r w:rsidRPr="001273D3">
        <w:rPr>
          <w:sz w:val="28"/>
          <w:szCs w:val="28"/>
        </w:rPr>
        <w:t xml:space="preserve">Председатель УМС __________________ доц. </w:t>
      </w:r>
      <w:proofErr w:type="spellStart"/>
      <w:r w:rsidRPr="001273D3">
        <w:rPr>
          <w:sz w:val="28"/>
          <w:szCs w:val="28"/>
        </w:rPr>
        <w:t>Абдусаламова</w:t>
      </w:r>
      <w:proofErr w:type="spellEnd"/>
      <w:r w:rsidRPr="001273D3">
        <w:rPr>
          <w:sz w:val="28"/>
          <w:szCs w:val="28"/>
        </w:rPr>
        <w:t xml:space="preserve"> Р.А.</w:t>
      </w: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</w:p>
    <w:p w:rsidR="004545FC" w:rsidRPr="001273D3" w:rsidRDefault="004545FC" w:rsidP="004545FC">
      <w:pPr>
        <w:jc w:val="both"/>
        <w:rPr>
          <w:sz w:val="28"/>
          <w:szCs w:val="28"/>
        </w:rPr>
      </w:pPr>
      <w:r w:rsidRPr="001273D3">
        <w:rPr>
          <w:sz w:val="28"/>
          <w:szCs w:val="28"/>
        </w:rPr>
        <w:t xml:space="preserve">Рабочая программа дисциплины согласована с учебно-методическим управлением </w:t>
      </w:r>
      <w:r>
        <w:rPr>
          <w:sz w:val="28"/>
          <w:szCs w:val="28"/>
        </w:rPr>
        <w:t xml:space="preserve">«____» ___________________ </w:t>
      </w:r>
      <w:r w:rsidRPr="001273D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273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г..</w:t>
      </w:r>
      <w:proofErr w:type="gramEnd"/>
      <w:r w:rsidRPr="001273D3">
        <w:rPr>
          <w:sz w:val="28"/>
          <w:szCs w:val="28"/>
        </w:rPr>
        <w:t xml:space="preserve"> </w:t>
      </w:r>
    </w:p>
    <w:p w:rsidR="004545FC" w:rsidRDefault="004545FC" w:rsidP="004545FC">
      <w:pPr>
        <w:ind w:firstLine="720"/>
        <w:jc w:val="both"/>
        <w:rPr>
          <w:sz w:val="28"/>
          <w:szCs w:val="28"/>
        </w:rPr>
      </w:pPr>
    </w:p>
    <w:p w:rsidR="004545FC" w:rsidRPr="001273D3" w:rsidRDefault="004545FC" w:rsidP="004545FC">
      <w:pPr>
        <w:ind w:firstLine="720"/>
        <w:jc w:val="both"/>
        <w:rPr>
          <w:sz w:val="28"/>
          <w:szCs w:val="28"/>
        </w:rPr>
      </w:pPr>
      <w:r w:rsidRPr="001273D3">
        <w:rPr>
          <w:sz w:val="28"/>
          <w:szCs w:val="28"/>
        </w:rPr>
        <w:t>Начальник УМУ _______________________</w:t>
      </w:r>
      <w:proofErr w:type="spellStart"/>
      <w:r w:rsidRPr="001273D3">
        <w:rPr>
          <w:sz w:val="28"/>
          <w:szCs w:val="28"/>
        </w:rPr>
        <w:t>Гасангаджиева</w:t>
      </w:r>
      <w:proofErr w:type="spellEnd"/>
      <w:r w:rsidRPr="001273D3">
        <w:rPr>
          <w:sz w:val="28"/>
          <w:szCs w:val="28"/>
        </w:rPr>
        <w:t xml:space="preserve"> А.Г.</w:t>
      </w:r>
    </w:p>
    <w:p w:rsidR="003C5A1C" w:rsidRPr="005700ED" w:rsidRDefault="003C5A1C" w:rsidP="004545FC">
      <w:pPr>
        <w:jc w:val="both"/>
        <w:rPr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4545FC" w:rsidRDefault="004545FC" w:rsidP="003C5A1C">
      <w:pPr>
        <w:spacing w:line="360" w:lineRule="auto"/>
        <w:jc w:val="both"/>
        <w:rPr>
          <w:b/>
          <w:sz w:val="28"/>
          <w:szCs w:val="28"/>
        </w:rPr>
      </w:pPr>
    </w:p>
    <w:p w:rsidR="003C5A1C" w:rsidRPr="003774B7" w:rsidRDefault="003C5A1C" w:rsidP="003C5A1C">
      <w:pPr>
        <w:spacing w:line="360" w:lineRule="auto"/>
        <w:jc w:val="both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Представители работодателей:</w:t>
      </w:r>
    </w:p>
    <w:p w:rsidR="00005AB5" w:rsidRDefault="003774B7" w:rsidP="003C5A1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005AB5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директора ц</w:t>
      </w:r>
      <w:r w:rsidR="003C5A1C" w:rsidRPr="005700ED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3C5A1C" w:rsidRPr="005700ED">
        <w:rPr>
          <w:sz w:val="28"/>
          <w:szCs w:val="28"/>
        </w:rPr>
        <w:t xml:space="preserve"> социального </w:t>
      </w:r>
    </w:p>
    <w:p w:rsidR="00005AB5" w:rsidRDefault="003C5A1C" w:rsidP="003C5A1C">
      <w:pPr>
        <w:spacing w:line="360" w:lineRule="auto"/>
        <w:jc w:val="both"/>
        <w:rPr>
          <w:sz w:val="28"/>
          <w:szCs w:val="28"/>
        </w:rPr>
      </w:pPr>
      <w:proofErr w:type="gramStart"/>
      <w:r w:rsidRPr="005700ED">
        <w:rPr>
          <w:sz w:val="28"/>
          <w:szCs w:val="28"/>
        </w:rPr>
        <w:t>обслуживания</w:t>
      </w:r>
      <w:proofErr w:type="gramEnd"/>
      <w:r w:rsidRPr="005700ED">
        <w:rPr>
          <w:sz w:val="28"/>
          <w:szCs w:val="28"/>
        </w:rPr>
        <w:t xml:space="preserve"> граждан пожилого </w:t>
      </w:r>
    </w:p>
    <w:p w:rsidR="003C5A1C" w:rsidRPr="003774B7" w:rsidRDefault="003C5A1C" w:rsidP="003774B7">
      <w:pPr>
        <w:spacing w:line="360" w:lineRule="auto"/>
        <w:jc w:val="both"/>
        <w:rPr>
          <w:sz w:val="28"/>
          <w:szCs w:val="28"/>
        </w:rPr>
      </w:pPr>
      <w:proofErr w:type="gramStart"/>
      <w:r w:rsidRPr="005700ED">
        <w:rPr>
          <w:sz w:val="28"/>
          <w:szCs w:val="28"/>
        </w:rPr>
        <w:t>возраста</w:t>
      </w:r>
      <w:proofErr w:type="gramEnd"/>
      <w:r w:rsidRPr="005700ED">
        <w:rPr>
          <w:sz w:val="28"/>
          <w:szCs w:val="28"/>
        </w:rPr>
        <w:t xml:space="preserve"> и </w:t>
      </w:r>
      <w:r w:rsidR="003774B7">
        <w:rPr>
          <w:sz w:val="28"/>
          <w:szCs w:val="28"/>
        </w:rPr>
        <w:t>и</w:t>
      </w:r>
      <w:r w:rsidR="003774B7" w:rsidRPr="005700ED">
        <w:rPr>
          <w:sz w:val="28"/>
          <w:szCs w:val="28"/>
        </w:rPr>
        <w:t>нвалидов</w:t>
      </w:r>
      <w:r w:rsidRPr="005700ED">
        <w:rPr>
          <w:sz w:val="28"/>
          <w:szCs w:val="28"/>
        </w:rPr>
        <w:t xml:space="preserve"> в МО «г. Махачкала»</w:t>
      </w:r>
      <w:r w:rsidR="003774B7">
        <w:rPr>
          <w:sz w:val="28"/>
          <w:szCs w:val="28"/>
        </w:rPr>
        <w:t xml:space="preserve"> </w:t>
      </w:r>
      <w:r w:rsidRPr="003774B7">
        <w:rPr>
          <w:sz w:val="28"/>
          <w:szCs w:val="28"/>
        </w:rPr>
        <w:t>_______</w:t>
      </w:r>
      <w:r w:rsidR="003774B7" w:rsidRPr="003774B7">
        <w:rPr>
          <w:sz w:val="28"/>
          <w:szCs w:val="28"/>
        </w:rPr>
        <w:t>______</w:t>
      </w:r>
      <w:r w:rsidR="00F50EB5">
        <w:rPr>
          <w:sz w:val="28"/>
          <w:szCs w:val="28"/>
        </w:rPr>
        <w:t xml:space="preserve"> </w:t>
      </w:r>
      <w:r w:rsidR="003774B7" w:rsidRPr="003774B7">
        <w:rPr>
          <w:sz w:val="28"/>
          <w:szCs w:val="28"/>
        </w:rPr>
        <w:t>Магомедова П.Д.</w:t>
      </w: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:rsidR="005700ED" w:rsidRDefault="005700ED" w:rsidP="003C5A1C">
      <w:pPr>
        <w:spacing w:line="360" w:lineRule="auto"/>
        <w:ind w:firstLine="709"/>
        <w:jc w:val="both"/>
        <w:rPr>
          <w:b/>
        </w:rPr>
      </w:pPr>
    </w:p>
    <w:p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:rsidR="003C5A1C" w:rsidRPr="004545FC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lastRenderedPageBreak/>
        <w:t xml:space="preserve">Аннотация программы </w:t>
      </w:r>
      <w:r w:rsidR="004545FC" w:rsidRPr="004545FC">
        <w:t>Учебной практики, профессионально-ознакомительной</w:t>
      </w:r>
    </w:p>
    <w:p w:rsidR="00005AB5" w:rsidRDefault="004545FC" w:rsidP="003C5A1C">
      <w:pPr>
        <w:spacing w:line="360" w:lineRule="auto"/>
        <w:ind w:firstLine="709"/>
        <w:jc w:val="both"/>
      </w:pPr>
      <w:r w:rsidRPr="004545FC">
        <w:rPr>
          <w:sz w:val="22"/>
          <w:szCs w:val="22"/>
        </w:rPr>
        <w:t>«Учебной практика, профессионально-ознакомительная»</w:t>
      </w:r>
      <w:r w:rsidR="003C5A1C" w:rsidRPr="005700ED">
        <w:t xml:space="preserve"> входит в часть </w:t>
      </w:r>
      <w:r w:rsidR="00005AB5">
        <w:t xml:space="preserve">формируемая участниками образовательных отношений основной </w:t>
      </w:r>
      <w:r w:rsidR="003C5A1C" w:rsidRPr="005700ED">
        <w:t xml:space="preserve">образовательной программы </w:t>
      </w:r>
      <w:r w:rsidR="00005AB5">
        <w:t xml:space="preserve">по направлению </w:t>
      </w:r>
      <w:r w:rsidRPr="004545FC">
        <w:rPr>
          <w:rStyle w:val="FontStyle57"/>
          <w:i/>
          <w:sz w:val="22"/>
          <w:szCs w:val="22"/>
        </w:rPr>
        <w:t>42.03.01 Реклама и связи с общественностью.</w:t>
      </w:r>
    </w:p>
    <w:p w:rsidR="00005AB5" w:rsidRDefault="00005AB5" w:rsidP="00005AB5">
      <w:pPr>
        <w:spacing w:line="360" w:lineRule="auto"/>
        <w:ind w:firstLine="709"/>
        <w:jc w:val="both"/>
      </w:pPr>
      <w:r>
        <w:t>«</w:t>
      </w:r>
      <w:r w:rsidR="004545FC" w:rsidRPr="004545FC">
        <w:rPr>
          <w:sz w:val="22"/>
          <w:szCs w:val="22"/>
        </w:rPr>
        <w:t>Учебн</w:t>
      </w:r>
      <w:r w:rsidR="004545FC">
        <w:rPr>
          <w:sz w:val="22"/>
          <w:szCs w:val="22"/>
        </w:rPr>
        <w:t>ая</w:t>
      </w:r>
      <w:r w:rsidR="004545FC" w:rsidRPr="004545FC">
        <w:rPr>
          <w:sz w:val="22"/>
          <w:szCs w:val="22"/>
        </w:rPr>
        <w:t xml:space="preserve"> практика, профессионально-ознакомительная</w:t>
      </w:r>
      <w:r>
        <w:t>»</w:t>
      </w:r>
      <w:r w:rsidR="003C5A1C" w:rsidRPr="005700ED">
        <w:t xml:space="preserve"> реализуется на социальном факультете кафедр</w:t>
      </w:r>
      <w:r>
        <w:t xml:space="preserve">ой </w:t>
      </w:r>
      <w:r w:rsidR="00F50EB5">
        <w:t>социальных и информационных технологий</w:t>
      </w:r>
      <w:r w:rsidR="003C5A1C" w:rsidRPr="005700ED">
        <w:t>.</w:t>
      </w:r>
    </w:p>
    <w:p w:rsidR="00005AB5" w:rsidRDefault="003C5A1C" w:rsidP="00005AB5">
      <w:pPr>
        <w:spacing w:line="360" w:lineRule="auto"/>
        <w:ind w:firstLine="709"/>
        <w:jc w:val="both"/>
      </w:pPr>
      <w:r w:rsidRPr="005700ED"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005AB5" w:rsidRDefault="00005AB5" w:rsidP="00005AB5">
      <w:pPr>
        <w:spacing w:line="360" w:lineRule="auto"/>
        <w:ind w:firstLine="709"/>
        <w:jc w:val="both"/>
      </w:pPr>
      <w:r>
        <w:t>«</w:t>
      </w:r>
      <w:r w:rsidR="004545FC" w:rsidRPr="004545FC">
        <w:rPr>
          <w:sz w:val="22"/>
          <w:szCs w:val="22"/>
        </w:rPr>
        <w:t>Учебн</w:t>
      </w:r>
      <w:r w:rsidR="004545FC">
        <w:rPr>
          <w:sz w:val="22"/>
          <w:szCs w:val="22"/>
        </w:rPr>
        <w:t>ая</w:t>
      </w:r>
      <w:r w:rsidR="004545FC" w:rsidRPr="004545FC">
        <w:rPr>
          <w:sz w:val="22"/>
          <w:szCs w:val="22"/>
        </w:rPr>
        <w:t xml:space="preserve"> практика, профессионально-ознакомительная</w:t>
      </w:r>
      <w:r>
        <w:t>»</w:t>
      </w:r>
      <w:r w:rsidR="003C5A1C" w:rsidRPr="005700ED">
        <w:t xml:space="preserve"> является стационарной практикой на базах организаций и предприятий на основе соглашений или договоров, заключаемых кафедрами «Теории и истории социальной работы», «Социальных и информационных технологий», «Общей и социальной педагогики».</w:t>
      </w:r>
    </w:p>
    <w:p w:rsidR="00005AB5" w:rsidRDefault="003C5A1C" w:rsidP="00005AB5">
      <w:pPr>
        <w:spacing w:line="360" w:lineRule="auto"/>
        <w:ind w:firstLine="709"/>
        <w:jc w:val="both"/>
        <w:rPr>
          <w:shd w:val="clear" w:color="auto" w:fill="FFFFFF"/>
        </w:rPr>
      </w:pPr>
      <w:r w:rsidRPr="005700ED">
        <w:t xml:space="preserve">Основным содержанием </w:t>
      </w:r>
      <w:r w:rsidR="00005AB5">
        <w:t>«Учебная</w:t>
      </w:r>
      <w:r w:rsidRPr="005700ED">
        <w:t xml:space="preserve"> практики</w:t>
      </w:r>
      <w:r w:rsidR="00005AB5">
        <w:t xml:space="preserve">, </w:t>
      </w:r>
      <w:r w:rsidR="00F50EB5" w:rsidRPr="004545FC">
        <w:rPr>
          <w:sz w:val="22"/>
          <w:szCs w:val="22"/>
        </w:rPr>
        <w:t>профессионально-ознакомительная</w:t>
      </w:r>
      <w:r w:rsidR="00005AB5">
        <w:t>»</w:t>
      </w:r>
      <w:r w:rsidRPr="005700ED">
        <w:t xml:space="preserve"> является приобретение практических навыков </w:t>
      </w:r>
      <w:r w:rsidRPr="005700ED">
        <w:rPr>
          <w:shd w:val="clear" w:color="auto" w:fill="FFFFFF"/>
        </w:rPr>
        <w:t>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</w:t>
      </w:r>
    </w:p>
    <w:p w:rsidR="00005AB5" w:rsidRDefault="00A83550" w:rsidP="00005AB5">
      <w:pPr>
        <w:spacing w:line="360" w:lineRule="auto"/>
        <w:ind w:firstLine="709"/>
        <w:jc w:val="both"/>
      </w:pPr>
      <w:r>
        <w:t>Производственная</w:t>
      </w:r>
      <w:r w:rsidR="003C5A1C" w:rsidRPr="005700ED">
        <w:t xml:space="preserve"> практика нацелена на формирование следующих компетенций выпускника: </w:t>
      </w:r>
    </w:p>
    <w:p w:rsidR="00005AB5" w:rsidRPr="00BB4893" w:rsidRDefault="00A83550" w:rsidP="00005AB5">
      <w:pPr>
        <w:spacing w:line="360" w:lineRule="auto"/>
        <w:ind w:firstLine="709"/>
        <w:jc w:val="both"/>
      </w:pPr>
      <w:proofErr w:type="gramStart"/>
      <w:r w:rsidRPr="00BB4893">
        <w:t>профессиональных</w:t>
      </w:r>
      <w:proofErr w:type="gramEnd"/>
      <w:r w:rsidRPr="00BB4893">
        <w:t xml:space="preserve"> </w:t>
      </w:r>
      <w:r w:rsidR="0008752F" w:rsidRPr="00BB4893">
        <w:t>–</w:t>
      </w:r>
      <w:r w:rsidRPr="00BB4893">
        <w:t xml:space="preserve"> 1</w:t>
      </w:r>
      <w:r w:rsidR="0008752F" w:rsidRPr="00BB4893">
        <w:t xml:space="preserve">. </w:t>
      </w:r>
      <w:r w:rsidR="005F28E0" w:rsidRPr="00BB4893"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:rsidR="00005AB5" w:rsidRPr="00BB4893" w:rsidRDefault="00005AB5" w:rsidP="00005AB5">
      <w:pPr>
        <w:spacing w:line="360" w:lineRule="auto"/>
        <w:ind w:firstLine="709"/>
        <w:jc w:val="both"/>
      </w:pPr>
      <w:proofErr w:type="gramStart"/>
      <w:r w:rsidRPr="00BB4893">
        <w:t>профессиональных</w:t>
      </w:r>
      <w:proofErr w:type="gramEnd"/>
      <w:r w:rsidRPr="00BB4893">
        <w:t xml:space="preserve"> </w:t>
      </w:r>
      <w:r w:rsidR="0008752F" w:rsidRPr="00BB4893">
        <w:t>–</w:t>
      </w:r>
      <w:r w:rsidR="00A83550" w:rsidRPr="00BB4893">
        <w:t xml:space="preserve"> 3</w:t>
      </w:r>
      <w:r w:rsidR="0008752F" w:rsidRPr="00BB4893">
        <w:t>.</w:t>
      </w:r>
      <w:r w:rsidR="005F28E0" w:rsidRPr="00BB4893">
        <w:t xml:space="preserve"> 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p w:rsidR="0008752F" w:rsidRPr="00BB4893" w:rsidRDefault="0008752F" w:rsidP="00005AB5">
      <w:pPr>
        <w:spacing w:line="360" w:lineRule="auto"/>
        <w:ind w:firstLine="709"/>
        <w:jc w:val="both"/>
      </w:pPr>
      <w:proofErr w:type="gramStart"/>
      <w:r w:rsidRPr="00BB4893">
        <w:t>профессиональных</w:t>
      </w:r>
      <w:proofErr w:type="gramEnd"/>
      <w:r w:rsidRPr="00BB4893">
        <w:t xml:space="preserve"> – 11.</w:t>
      </w:r>
      <w:r w:rsidR="005F28E0" w:rsidRPr="00BB4893">
        <w:t xml:space="preserve">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:rsidR="0008752F" w:rsidRPr="00BB4893" w:rsidRDefault="0008752F" w:rsidP="00005AB5">
      <w:pPr>
        <w:spacing w:line="360" w:lineRule="auto"/>
        <w:ind w:firstLine="709"/>
        <w:jc w:val="both"/>
      </w:pPr>
      <w:proofErr w:type="gramStart"/>
      <w:r w:rsidRPr="00BB4893">
        <w:t>профессиональных</w:t>
      </w:r>
      <w:proofErr w:type="gramEnd"/>
      <w:r w:rsidRPr="00BB4893">
        <w:t xml:space="preserve"> – 12.</w:t>
      </w:r>
      <w:r w:rsidR="005F28E0" w:rsidRPr="00BB4893">
        <w:t xml:space="preserve"> Способен соблюдать профессионально-этические требования к деятельности руководителя организации</w:t>
      </w:r>
    </w:p>
    <w:p w:rsidR="00005AB5" w:rsidRPr="00BB4893" w:rsidRDefault="003C5A1C" w:rsidP="00005AB5">
      <w:pPr>
        <w:spacing w:line="360" w:lineRule="auto"/>
        <w:ind w:firstLine="709"/>
        <w:jc w:val="both"/>
      </w:pPr>
      <w:r w:rsidRPr="00BB4893">
        <w:t xml:space="preserve">Объем </w:t>
      </w:r>
      <w:r w:rsidR="005F28E0" w:rsidRPr="00BB4893">
        <w:t xml:space="preserve">«Учебная практики, </w:t>
      </w:r>
      <w:r w:rsidR="00F50EB5" w:rsidRPr="004545FC">
        <w:rPr>
          <w:sz w:val="22"/>
          <w:szCs w:val="22"/>
        </w:rPr>
        <w:t>профессионально-ознакомительн</w:t>
      </w:r>
      <w:r w:rsidR="00F50EB5">
        <w:rPr>
          <w:sz w:val="22"/>
          <w:szCs w:val="22"/>
        </w:rPr>
        <w:t>ой</w:t>
      </w:r>
      <w:r w:rsidR="005F28E0" w:rsidRPr="00BB4893">
        <w:t>»</w:t>
      </w:r>
      <w:r w:rsidRPr="00BB4893">
        <w:t xml:space="preserve"> </w:t>
      </w:r>
      <w:r w:rsidR="005F28E0" w:rsidRPr="00BB4893">
        <w:t>3</w:t>
      </w:r>
      <w:r w:rsidRPr="00BB4893">
        <w:t xml:space="preserve"> зачетных единиц, </w:t>
      </w:r>
      <w:r w:rsidR="00F50EB5">
        <w:t>216</w:t>
      </w:r>
      <w:r w:rsidRPr="00BB4893">
        <w:t xml:space="preserve"> академических часов.</w:t>
      </w:r>
    </w:p>
    <w:p w:rsidR="003C5A1C" w:rsidRPr="00BB4893" w:rsidRDefault="003C5A1C" w:rsidP="00005AB5">
      <w:pPr>
        <w:spacing w:line="360" w:lineRule="auto"/>
        <w:ind w:firstLine="709"/>
        <w:jc w:val="both"/>
      </w:pPr>
      <w:r w:rsidRPr="00BB4893">
        <w:lastRenderedPageBreak/>
        <w:t>Промежуточный контроль в форме – зачета.</w:t>
      </w:r>
    </w:p>
    <w:p w:rsidR="005F28E0" w:rsidRPr="00BB4893" w:rsidRDefault="005F28E0" w:rsidP="00005AB5">
      <w:pPr>
        <w:spacing w:line="360" w:lineRule="auto"/>
        <w:ind w:firstLine="709"/>
        <w:jc w:val="both"/>
      </w:pPr>
    </w:p>
    <w:p w:rsidR="003C5A1C" w:rsidRPr="005F28E0" w:rsidRDefault="003C5A1C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 xml:space="preserve">Цели </w:t>
      </w:r>
      <w:r w:rsidR="00005AB5">
        <w:t xml:space="preserve">«Учебной практики, </w:t>
      </w:r>
      <w:r w:rsidR="00F50EB5" w:rsidRPr="004545FC">
        <w:rPr>
          <w:sz w:val="22"/>
          <w:szCs w:val="22"/>
        </w:rPr>
        <w:t>профессионально-ознакомительн</w:t>
      </w:r>
      <w:r w:rsidR="00F50EB5">
        <w:rPr>
          <w:sz w:val="22"/>
          <w:szCs w:val="22"/>
        </w:rPr>
        <w:t>ой</w:t>
      </w:r>
      <w:r w:rsidR="00005AB5">
        <w:t>»</w:t>
      </w:r>
      <w:r w:rsidR="005F28E0">
        <w:t>.</w:t>
      </w:r>
    </w:p>
    <w:p w:rsidR="005F28E0" w:rsidRPr="005700ED" w:rsidRDefault="005F28E0" w:rsidP="005F28E0">
      <w:pPr>
        <w:pStyle w:val="FR2"/>
        <w:widowControl/>
        <w:suppressAutoHyphens/>
        <w:spacing w:line="36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bookmarkStart w:id="0" w:name="_Toc124748110"/>
      <w:bookmarkStart w:id="1" w:name="_Toc124748189"/>
      <w:bookmarkStart w:id="2" w:name="_Toc125951968"/>
      <w:r w:rsidRPr="005700ED">
        <w:rPr>
          <w:rFonts w:ascii="Times New Roman" w:hAnsi="Times New Roman"/>
          <w:i w:val="0"/>
          <w:sz w:val="24"/>
          <w:szCs w:val="24"/>
        </w:rPr>
        <w:t xml:space="preserve">Являясь обязательной частью подготовки </w:t>
      </w:r>
      <w:r w:rsidR="00F50EB5">
        <w:rPr>
          <w:rFonts w:ascii="Times New Roman" w:hAnsi="Times New Roman"/>
          <w:i w:val="0"/>
          <w:sz w:val="24"/>
          <w:szCs w:val="24"/>
        </w:rPr>
        <w:t xml:space="preserve">бакалавров 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социального факультета, </w:t>
      </w:r>
      <w:r>
        <w:rPr>
          <w:rFonts w:ascii="Times New Roman" w:hAnsi="Times New Roman"/>
          <w:i w:val="0"/>
          <w:sz w:val="24"/>
          <w:szCs w:val="24"/>
        </w:rPr>
        <w:t>Производственная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практика предназначена для общей ориентации </w:t>
      </w:r>
      <w:r w:rsidR="00F50EB5">
        <w:rPr>
          <w:rFonts w:ascii="Times New Roman" w:hAnsi="Times New Roman"/>
          <w:i w:val="0"/>
          <w:sz w:val="24"/>
          <w:szCs w:val="24"/>
        </w:rPr>
        <w:t>бакалавров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в реальных условиях будущей деятельности по выбранному направлению на предприятиях, учреждениях и организациях и </w:t>
      </w:r>
      <w:proofErr w:type="gramStart"/>
      <w:r w:rsidRPr="005700ED">
        <w:rPr>
          <w:rFonts w:ascii="Times New Roman" w:hAnsi="Times New Roman"/>
          <w:i w:val="0"/>
          <w:sz w:val="24"/>
          <w:szCs w:val="24"/>
        </w:rPr>
        <w:t>получения первичных профессиональных умений</w:t>
      </w:r>
      <w:proofErr w:type="gramEnd"/>
      <w:r w:rsidRPr="005700ED">
        <w:rPr>
          <w:rFonts w:ascii="Times New Roman" w:hAnsi="Times New Roman"/>
          <w:i w:val="0"/>
          <w:sz w:val="24"/>
          <w:szCs w:val="24"/>
        </w:rPr>
        <w:t xml:space="preserve"> и навыков.</w:t>
      </w:r>
      <w:bookmarkEnd w:id="0"/>
      <w:bookmarkEnd w:id="1"/>
      <w:bookmarkEnd w:id="2"/>
    </w:p>
    <w:p w:rsidR="005F28E0" w:rsidRPr="005700ED" w:rsidRDefault="005F28E0" w:rsidP="005F28E0">
      <w:pPr>
        <w:suppressAutoHyphens/>
        <w:spacing w:line="360" w:lineRule="auto"/>
      </w:pPr>
      <w:r w:rsidRPr="005700ED">
        <w:t>Основными</w:t>
      </w:r>
      <w:r w:rsidRPr="005F28E0">
        <w:rPr>
          <w:b/>
        </w:rPr>
        <w:t xml:space="preserve"> целями</w:t>
      </w:r>
      <w:r w:rsidRPr="005700ED">
        <w:t xml:space="preserve"> практики являются: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 xml:space="preserve">- закрепление и углубление теоретических знаний, умений и навыков, полученных </w:t>
      </w:r>
      <w:r w:rsidR="00F50EB5">
        <w:rPr>
          <w:i/>
        </w:rPr>
        <w:t>бакалавр</w:t>
      </w:r>
      <w:r w:rsidR="00F50EB5">
        <w:rPr>
          <w:i/>
        </w:rPr>
        <w:t>ами</w:t>
      </w:r>
      <w:r w:rsidRPr="005700ED">
        <w:t xml:space="preserve"> в процессе аудиторных занятий;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 xml:space="preserve">-расширение профессионального кругозора </w:t>
      </w:r>
      <w:r w:rsidR="00F50EB5">
        <w:rPr>
          <w:i/>
        </w:rPr>
        <w:t>бакалавров</w:t>
      </w:r>
      <w:r w:rsidRPr="005700ED">
        <w:t>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>-изучение опыта работы в сфере деятельности, соответствующей направлению 29.04.02 «Социальная работа»;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>- изучение конкретных методов и методик деятельности организаций по управлению.</w:t>
      </w:r>
    </w:p>
    <w:p w:rsidR="005F28E0" w:rsidRPr="005F28E0" w:rsidRDefault="005F28E0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>Задачи практики</w:t>
      </w:r>
    </w:p>
    <w:p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</w:t>
      </w:r>
      <w:r w:rsidR="00F50EB5">
        <w:t>ВКР</w:t>
      </w:r>
      <w:r w:rsidRPr="005700ED">
        <w:t>.</w:t>
      </w:r>
    </w:p>
    <w:p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Частными задачами </w:t>
      </w:r>
      <w:r>
        <w:t>Производственной</w:t>
      </w:r>
      <w:r w:rsidRPr="005700ED">
        <w:t xml:space="preserve"> практики являются:</w:t>
      </w:r>
    </w:p>
    <w:p w:rsidR="005F28E0" w:rsidRPr="005700ED" w:rsidRDefault="005F28E0" w:rsidP="005F28E0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0"/>
      </w:pPr>
      <w:r w:rsidRPr="005700ED">
        <w:t xml:space="preserve">1) 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</w:t>
      </w:r>
      <w:r w:rsidR="00F50EB5">
        <w:t>ВКР</w:t>
      </w:r>
      <w:r w:rsidRPr="005700ED">
        <w:t>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2) изучение сложившейся практики в области менеджмента;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рекомендаций;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 xml:space="preserve">4) подготовка первоначального варианта </w:t>
      </w:r>
      <w:r w:rsidR="00F50EB5">
        <w:t>ВКР</w:t>
      </w:r>
      <w:r w:rsidRPr="005700ED">
        <w:t xml:space="preserve"> или ее основных разделов; 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5) корректировка (или уточнение) при необходимости ранее выбранной темы диссертации;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6) формирование компетенций, связанных с межличностными коммуникациями;</w:t>
      </w:r>
    </w:p>
    <w:p w:rsidR="005F28E0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:rsidR="005F28E0" w:rsidRDefault="003A0776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Способы и формы проведения «Учебной практики, </w:t>
      </w:r>
      <w:r w:rsidR="00F50EB5">
        <w:rPr>
          <w:sz w:val="22"/>
          <w:szCs w:val="22"/>
        </w:rPr>
        <w:t>профессионально-ознакомительной</w:t>
      </w:r>
      <w:r>
        <w:rPr>
          <w:b/>
        </w:rPr>
        <w:t>»</w:t>
      </w:r>
    </w:p>
    <w:p w:rsidR="003A0776" w:rsidRPr="005700ED" w:rsidRDefault="004545FC" w:rsidP="004545FC">
      <w:pPr>
        <w:pStyle w:val="a"/>
        <w:numPr>
          <w:ilvl w:val="0"/>
          <w:numId w:val="0"/>
        </w:numPr>
        <w:spacing w:line="360" w:lineRule="auto"/>
        <w:ind w:firstLine="709"/>
      </w:pPr>
      <w:r w:rsidRPr="004545FC">
        <w:rPr>
          <w:sz w:val="22"/>
          <w:szCs w:val="22"/>
        </w:rPr>
        <w:t>Учебн</w:t>
      </w:r>
      <w:r>
        <w:rPr>
          <w:sz w:val="22"/>
          <w:szCs w:val="22"/>
        </w:rPr>
        <w:t>ая</w:t>
      </w:r>
      <w:r w:rsidRPr="004545FC">
        <w:rPr>
          <w:sz w:val="22"/>
          <w:szCs w:val="22"/>
        </w:rPr>
        <w:t xml:space="preserve"> практика, профессионально-ознакомительная</w:t>
      </w:r>
      <w:r w:rsidRPr="005700ED">
        <w:t xml:space="preserve"> </w:t>
      </w:r>
      <w:r w:rsidR="003A0776" w:rsidRPr="005700ED">
        <w:t>- практика по получению первичных профессиональных умений и навыков практический деятельности и формирование профессиональных, научно-исследовательских компетенций.</w:t>
      </w:r>
    </w:p>
    <w:p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lastRenderedPageBreak/>
        <w:t xml:space="preserve">Способы проведения </w:t>
      </w:r>
      <w:r>
        <w:t xml:space="preserve">Учебной </w:t>
      </w:r>
      <w:r w:rsidRPr="005700ED">
        <w:t xml:space="preserve">практики – стационарная. </w:t>
      </w:r>
    </w:p>
    <w:p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>Практика 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3A0776" w:rsidRPr="003A0776" w:rsidRDefault="003A0776" w:rsidP="003A0776">
      <w:pPr>
        <w:pStyle w:val="a6"/>
        <w:spacing w:line="360" w:lineRule="auto"/>
        <w:ind w:firstLine="0"/>
        <w:rPr>
          <w:i/>
        </w:rPr>
      </w:pPr>
      <w:r w:rsidRPr="005700ED">
        <w:t xml:space="preserve">Практика проводится в Министерстве труда и социального развития РД, </w:t>
      </w:r>
      <w:proofErr w:type="spellStart"/>
      <w:r w:rsidRPr="005700ED">
        <w:t>ЦСОГПВиИ</w:t>
      </w:r>
      <w:proofErr w:type="spellEnd"/>
      <w:r w:rsidRPr="005700ED">
        <w:t xml:space="preserve"> в МО «Г. Махачкала» на основе договоров, заключенных между Дагестанским государственным университетом и Министерством труда и социального развития РД и </w:t>
      </w:r>
      <w:proofErr w:type="spellStart"/>
      <w:r w:rsidRPr="005700ED">
        <w:t>ЦСОГПВиИ</w:t>
      </w:r>
      <w:proofErr w:type="spellEnd"/>
      <w:r w:rsidRPr="005700ED">
        <w:t xml:space="preserve"> в МО «Г. Махачкала».</w:t>
      </w:r>
    </w:p>
    <w:p w:rsidR="00405595" w:rsidRPr="003A0776" w:rsidRDefault="003C5A1C" w:rsidP="003A0776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A0776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 w:rsidR="00405595" w:rsidRPr="003A0776">
        <w:rPr>
          <w:b/>
        </w:rPr>
        <w:t>.</w:t>
      </w:r>
    </w:p>
    <w:p w:rsidR="003C5A1C" w:rsidRPr="005700ED" w:rsidRDefault="003C5A1C" w:rsidP="003C5A1C">
      <w:pPr>
        <w:tabs>
          <w:tab w:val="right" w:leader="underscore" w:pos="8505"/>
        </w:tabs>
        <w:spacing w:line="360" w:lineRule="auto"/>
        <w:ind w:firstLine="709"/>
        <w:jc w:val="both"/>
      </w:pPr>
      <w:r w:rsidRPr="005700ED">
        <w:t xml:space="preserve">В результате прохождения </w:t>
      </w:r>
      <w:r w:rsidR="00A83550">
        <w:t>Производственной</w:t>
      </w:r>
      <w:r w:rsidRPr="005700ED">
        <w:t xml:space="preserve"> практики формируются компетенции и по итогам практики обучающийся должен демонстрировать следующие результаты: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827"/>
        <w:gridCol w:w="993"/>
      </w:tblGrid>
      <w:tr w:rsidR="000033B4" w:rsidRPr="005700ED" w:rsidTr="000033B4">
        <w:tc>
          <w:tcPr>
            <w:tcW w:w="1526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Код компетенции из ФГОС ВО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Формулировка компетенции из ФГОС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993" w:type="dxa"/>
          </w:tcPr>
          <w:p w:rsidR="000033B4" w:rsidRPr="000033B4" w:rsidRDefault="000033B4" w:rsidP="000033B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iCs/>
                <w:sz w:val="16"/>
                <w:szCs w:val="16"/>
              </w:rPr>
              <w:t>Процедура освоения</w:t>
            </w:r>
          </w:p>
        </w:tc>
      </w:tr>
      <w:tr w:rsidR="000033B4" w:rsidRPr="005700ED" w:rsidTr="000033B4">
        <w:trPr>
          <w:trHeight w:val="835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ПК – 1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827" w:type="dxa"/>
            <w:vMerge w:val="restart"/>
          </w:tcPr>
          <w:p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b/>
                <w:sz w:val="16"/>
                <w:szCs w:val="16"/>
              </w:rPr>
              <w:t>Знает</w:t>
            </w: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F28E0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5F28E0">
              <w:rPr>
                <w:iCs/>
                <w:sz w:val="16"/>
                <w:szCs w:val="16"/>
              </w:rPr>
              <w:t>;</w:t>
            </w:r>
          </w:p>
          <w:p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5F28E0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</w:t>
            </w:r>
            <w:r w:rsidRPr="00B6087C">
              <w:rPr>
                <w:spacing w:val="-1"/>
              </w:rPr>
              <w:t>.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1645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</w:t>
            </w:r>
            <w:proofErr w:type="spellStart"/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ческие</w:t>
            </w:r>
            <w:proofErr w:type="spellEnd"/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, психологические и медико-социальные знания в социально-практической деятельности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976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984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ПК-3</w:t>
            </w:r>
            <w:r w:rsidR="005F2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ПК-3.1. Применяет законодательные и другие нормативные правовые акты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основы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демонстрировать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Владеет: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умениями и навыками привлекать и использовать ресурсы государства,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223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-3.2. Оформляет документацию, необходимую для осуществления контроля качества предоставления социальных услуг.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823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 – 11.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Способен готовить презентационные и информационно-аналитические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ПК-11.1. Применяет различные методы выявления и анализа общих и отличительных признаков как отечественного опыта социальной деятельности, так и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тенденции развития </w:t>
            </w:r>
            <w:proofErr w:type="spellStart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социальнотехнологической</w:t>
            </w:r>
            <w:proofErr w:type="spellEnd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деятельности; </w:t>
            </w:r>
          </w:p>
          <w:p w:rsidR="000033B4" w:rsidRPr="000033B4" w:rsidRDefault="000033B4" w:rsidP="000033B4">
            <w:pPr>
              <w:widowControl w:val="0"/>
              <w:jc w:val="both"/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Владеет: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2212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ПК-11.2. Проводит мониторинг </w:t>
            </w:r>
            <w:proofErr w:type="spellStart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социо</w:t>
            </w:r>
            <w:proofErr w:type="spellEnd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- и этнокультурного окружения и условий жизни различных категорий граждан, планирует и реализует эффективные программы оказания разных видов профессионал-ной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608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ПК – 12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ПК 12.1. Организует и </w:t>
            </w:r>
            <w:proofErr w:type="spellStart"/>
            <w:proofErr w:type="gramStart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оказы-вает</w:t>
            </w:r>
            <w:proofErr w:type="spellEnd"/>
            <w:proofErr w:type="gramEnd"/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всестороннюю поддержку и адресные услуги, определяет виды необходимой помощи различным группам населения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49522F">
        <w:trPr>
          <w:trHeight w:val="262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033B4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33B4" w:rsidRPr="005700ED" w:rsidRDefault="000033B4" w:rsidP="000033B4">
            <w:r>
              <w:t xml:space="preserve">ПК-12.2. Содействует </w:t>
            </w:r>
            <w:proofErr w:type="spellStart"/>
            <w:proofErr w:type="gramStart"/>
            <w:r>
              <w:t>гражда</w:t>
            </w:r>
            <w:proofErr w:type="spellEnd"/>
            <w:r>
              <w:t>-нам</w:t>
            </w:r>
            <w:proofErr w:type="gramEnd"/>
            <w:r>
              <w:t xml:space="preserve"> в поиске подходящей </w:t>
            </w:r>
            <w:proofErr w:type="spellStart"/>
            <w:r>
              <w:t>рабо</w:t>
            </w:r>
            <w:proofErr w:type="spellEnd"/>
            <w:r>
              <w:t>-ты и работодателям в подборе необходимых работников, с целью снижения напряжен-</w:t>
            </w:r>
            <w:proofErr w:type="spellStart"/>
            <w:r>
              <w:t>ности</w:t>
            </w:r>
            <w:proofErr w:type="spellEnd"/>
            <w:r>
              <w:t xml:space="preserve"> на рынке труда и </w:t>
            </w:r>
            <w:proofErr w:type="spellStart"/>
            <w:r>
              <w:t>оказа-ния</w:t>
            </w:r>
            <w:proofErr w:type="spellEnd"/>
            <w:r>
              <w:t xml:space="preserve"> услуг в сфере занятости населения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</w:tbl>
    <w:p w:rsidR="000033B4" w:rsidRDefault="000033B4" w:rsidP="003C5A1C">
      <w:pPr>
        <w:spacing w:line="360" w:lineRule="auto"/>
        <w:ind w:firstLine="709"/>
        <w:jc w:val="both"/>
        <w:rPr>
          <w:b/>
        </w:rPr>
      </w:pP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5. Место практики в структуре образовательной программы.</w:t>
      </w:r>
    </w:p>
    <w:p w:rsidR="00F50EB5" w:rsidRPr="001273D3" w:rsidRDefault="003A0776" w:rsidP="00F50EB5">
      <w:pPr>
        <w:ind w:firstLine="720"/>
        <w:jc w:val="both"/>
        <w:rPr>
          <w:sz w:val="28"/>
          <w:szCs w:val="28"/>
        </w:rPr>
      </w:pPr>
      <w:r>
        <w:t>Учебная практика</w:t>
      </w:r>
      <w:r w:rsidR="003C5A1C" w:rsidRPr="005700ED">
        <w:t xml:space="preserve"> является обязательным видом </w:t>
      </w:r>
      <w:r>
        <w:t>п</w:t>
      </w:r>
      <w:r w:rsidR="00A83550">
        <w:t>роизводственной</w:t>
      </w:r>
      <w:r w:rsidR="003C5A1C" w:rsidRPr="005700ED">
        <w:t xml:space="preserve"> работы </w:t>
      </w:r>
      <w:r w:rsidR="004545FC">
        <w:t>бакалавра</w:t>
      </w:r>
      <w:r w:rsidR="003C5A1C" w:rsidRPr="005700ED">
        <w:t xml:space="preserve">, входит в раздел «Производственная практики» </w:t>
      </w:r>
      <w:r w:rsidR="003C5A1C" w:rsidRPr="004545FC">
        <w:rPr>
          <w:sz w:val="22"/>
          <w:szCs w:val="22"/>
        </w:rPr>
        <w:t xml:space="preserve">ФГОС ВО </w:t>
      </w:r>
      <w:r w:rsidR="004545FC" w:rsidRPr="004545FC">
        <w:rPr>
          <w:sz w:val="22"/>
          <w:szCs w:val="22"/>
        </w:rPr>
        <w:t>по направлению подготовки</w:t>
      </w:r>
      <w:r w:rsidR="004545FC" w:rsidRPr="004545FC">
        <w:rPr>
          <w:i/>
          <w:sz w:val="22"/>
          <w:szCs w:val="22"/>
        </w:rPr>
        <w:t xml:space="preserve"> </w:t>
      </w:r>
      <w:r w:rsidR="004545FC" w:rsidRPr="004545FC">
        <w:rPr>
          <w:sz w:val="22"/>
          <w:szCs w:val="22"/>
        </w:rPr>
        <w:t>направлению 42.03.01</w:t>
      </w:r>
      <w:r w:rsidR="004545FC" w:rsidRPr="004545FC">
        <w:rPr>
          <w:bCs/>
          <w:sz w:val="22"/>
          <w:szCs w:val="22"/>
          <w:shd w:val="clear" w:color="auto" w:fill="FFFFFF"/>
        </w:rPr>
        <w:t xml:space="preserve"> Реклама и связи с общественностью</w:t>
      </w:r>
      <w:r w:rsidR="004545FC" w:rsidRPr="005700ED">
        <w:t xml:space="preserve"> </w:t>
      </w:r>
      <w:r w:rsidR="003C5A1C" w:rsidRPr="005700ED">
        <w:t xml:space="preserve">Программа </w:t>
      </w:r>
      <w:r w:rsidR="00A83550">
        <w:t>Производственной</w:t>
      </w:r>
      <w:r w:rsidR="003C5A1C" w:rsidRPr="005700ED">
        <w:t xml:space="preserve"> практики составлена с учетом требований </w:t>
      </w:r>
      <w:r w:rsidR="003C5A1C" w:rsidRPr="005700ED">
        <w:rPr>
          <w:kern w:val="1"/>
        </w:rPr>
        <w:t xml:space="preserve">федерального государственного образовательного стандарта высшего образования (ФГОС ВО) </w:t>
      </w:r>
      <w:r w:rsidR="00F50EB5" w:rsidRPr="00F50EB5">
        <w:rPr>
          <w:sz w:val="22"/>
          <w:szCs w:val="22"/>
        </w:rPr>
        <w:t>по направлению подготовки</w:t>
      </w:r>
      <w:r w:rsidR="00F50EB5" w:rsidRPr="00F50EB5">
        <w:rPr>
          <w:i/>
          <w:sz w:val="22"/>
          <w:szCs w:val="22"/>
        </w:rPr>
        <w:t xml:space="preserve"> </w:t>
      </w:r>
      <w:r w:rsidR="00F50EB5" w:rsidRPr="00F50EB5">
        <w:rPr>
          <w:sz w:val="22"/>
          <w:szCs w:val="22"/>
        </w:rPr>
        <w:t>направлению 42.03.01</w:t>
      </w:r>
      <w:r w:rsidR="00F50EB5" w:rsidRPr="00F50EB5">
        <w:rPr>
          <w:bCs/>
          <w:sz w:val="22"/>
          <w:szCs w:val="22"/>
          <w:shd w:val="clear" w:color="auto" w:fill="FFFFFF"/>
        </w:rPr>
        <w:t xml:space="preserve"> Реклама и связи с общественностью от 08.06.2017 № 512</w:t>
      </w:r>
      <w:r w:rsidR="00F50EB5" w:rsidRPr="001273D3">
        <w:rPr>
          <w:sz w:val="28"/>
          <w:szCs w:val="28"/>
        </w:rPr>
        <w:t xml:space="preserve"> </w:t>
      </w:r>
    </w:p>
    <w:p w:rsidR="003C5A1C" w:rsidRPr="005700ED" w:rsidRDefault="003C5A1C" w:rsidP="003C5A1C">
      <w:pPr>
        <w:spacing w:line="360" w:lineRule="auto"/>
        <w:ind w:firstLine="709"/>
        <w:jc w:val="both"/>
      </w:pPr>
    </w:p>
    <w:p w:rsidR="003A0776" w:rsidRDefault="003A0776" w:rsidP="003C5A1C">
      <w:pPr>
        <w:spacing w:line="360" w:lineRule="auto"/>
        <w:ind w:firstLine="709"/>
        <w:jc w:val="both"/>
      </w:pPr>
      <w:r>
        <w:t>Учебная</w:t>
      </w:r>
      <w:r w:rsidR="003C5A1C" w:rsidRPr="005700ED">
        <w:t xml:space="preserve"> практика </w:t>
      </w:r>
      <w:r w:rsidR="004545FC">
        <w:t>бакалавра</w:t>
      </w:r>
      <w:r w:rsidR="004545FC" w:rsidRPr="005700ED">
        <w:t xml:space="preserve"> </w:t>
      </w:r>
      <w:r w:rsidR="003C5A1C" w:rsidRPr="005700ED">
        <w:t xml:space="preserve">в соответствии с ОПОП базируется на основе полученных ранее знаний обучающихся по таким </w:t>
      </w:r>
      <w:r>
        <w:t>дисциплинами</w:t>
      </w:r>
      <w:r w:rsidR="003C5A1C" w:rsidRPr="005700ED">
        <w:t xml:space="preserve"> как</w:t>
      </w:r>
      <w:r>
        <w:t>:</w:t>
      </w:r>
    </w:p>
    <w:p w:rsidR="003A0776" w:rsidRDefault="003A0776" w:rsidP="003C5A1C">
      <w:pPr>
        <w:spacing w:line="360" w:lineRule="auto"/>
        <w:ind w:firstLine="709"/>
        <w:jc w:val="both"/>
      </w:pPr>
      <w:r>
        <w:t>-</w:t>
      </w:r>
      <w:r w:rsidR="003C5A1C" w:rsidRPr="005700ED">
        <w:t xml:space="preserve"> «Теория и практика социальной работы», 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>«Технология социально-проектной деятельности»,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«Менеджмент социального обслуживания», 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«Методологические основы социальной работы в различных сферах жизнедеятельности», </w:t>
      </w:r>
    </w:p>
    <w:p w:rsidR="003C5A1C" w:rsidRPr="005700ED" w:rsidRDefault="003A0776" w:rsidP="003C5A1C">
      <w:pPr>
        <w:spacing w:line="360" w:lineRule="auto"/>
        <w:ind w:firstLine="709"/>
        <w:jc w:val="both"/>
        <w:rPr>
          <w:rFonts w:ascii="Tahoma" w:hAnsi="Tahoma" w:cs="Tahoma"/>
          <w:color w:val="000000"/>
        </w:rPr>
      </w:pPr>
      <w:r>
        <w:t xml:space="preserve">- </w:t>
      </w:r>
      <w:r w:rsidR="003C5A1C" w:rsidRPr="005700ED">
        <w:t>«Мониторинг качества социальных программ и услуг»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5700ED">
        <w:t>применения</w:t>
      </w:r>
      <w:proofErr w:type="gramEnd"/>
      <w:r w:rsidRPr="005700ED">
        <w:t xml:space="preserve"> выпускниками освоенных методов исследования.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rPr>
          <w:b/>
        </w:rPr>
        <w:t>6. Объем практики и ее продолжительность</w:t>
      </w:r>
      <w:r w:rsidRPr="005700ED">
        <w:t>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 xml:space="preserve">Объем </w:t>
      </w:r>
      <w:r w:rsidR="00A83550">
        <w:t>Производственной</w:t>
      </w:r>
      <w:r w:rsidRPr="005700ED">
        <w:t xml:space="preserve"> практики </w:t>
      </w:r>
      <w:r w:rsidR="003A0776">
        <w:t>3</w:t>
      </w:r>
      <w:r w:rsidRPr="005700ED">
        <w:t xml:space="preserve"> зачетные единицы, </w:t>
      </w:r>
      <w:r w:rsidR="003A0776">
        <w:t>108</w:t>
      </w:r>
      <w:r w:rsidRPr="005700ED">
        <w:t xml:space="preserve"> академических часов.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>Промежуточный контроль в форме зачета.</w:t>
      </w:r>
    </w:p>
    <w:p w:rsidR="003C5A1C" w:rsidRPr="005700ED" w:rsidRDefault="00A83550" w:rsidP="003C5A1C">
      <w:pPr>
        <w:autoSpaceDE w:val="0"/>
        <w:autoSpaceDN w:val="0"/>
        <w:adjustRightInd w:val="0"/>
        <w:spacing w:line="360" w:lineRule="auto"/>
        <w:jc w:val="both"/>
      </w:pPr>
      <w:r>
        <w:t>Производственная</w:t>
      </w:r>
      <w:r w:rsidR="003C5A1C" w:rsidRPr="005700ED">
        <w:t xml:space="preserve"> практика проводится на </w:t>
      </w:r>
      <w:r w:rsidR="004545FC">
        <w:t>2</w:t>
      </w:r>
      <w:r w:rsidR="003C5A1C" w:rsidRPr="005700ED">
        <w:t xml:space="preserve"> курсе </w:t>
      </w:r>
      <w:proofErr w:type="spellStart"/>
      <w:r w:rsidR="004545FC">
        <w:t>бакалавриата</w:t>
      </w:r>
      <w:proofErr w:type="spellEnd"/>
      <w:r w:rsidR="003C5A1C" w:rsidRPr="005700ED">
        <w:t xml:space="preserve"> в</w:t>
      </w:r>
      <w:r w:rsidR="004545FC">
        <w:t>о</w:t>
      </w:r>
      <w:r w:rsidR="003C5A1C" w:rsidRPr="005700ED">
        <w:t xml:space="preserve"> </w:t>
      </w:r>
      <w:r w:rsidR="003A0776">
        <w:t>2</w:t>
      </w:r>
      <w:r w:rsidR="003C5A1C" w:rsidRPr="005700ED">
        <w:t xml:space="preserve"> семестре.</w:t>
      </w: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7. Содержание практики.</w:t>
      </w:r>
    </w:p>
    <w:p w:rsidR="003C5A1C" w:rsidRDefault="003C5A1C" w:rsidP="003C5A1C">
      <w:pPr>
        <w:spacing w:line="360" w:lineRule="auto"/>
        <w:ind w:firstLine="709"/>
        <w:jc w:val="both"/>
      </w:pPr>
      <w:r w:rsidRPr="005700ED">
        <w:lastRenderedPageBreak/>
        <w:t xml:space="preserve">Содержание </w:t>
      </w:r>
      <w:r w:rsidR="004545FC">
        <w:t>Учебной</w:t>
      </w:r>
      <w:r w:rsidRPr="005700ED">
        <w:t xml:space="preserve"> практики в семестре</w:t>
      </w:r>
    </w:p>
    <w:p w:rsidR="00E069C0" w:rsidRPr="005700ED" w:rsidRDefault="00E069C0" w:rsidP="003C5A1C">
      <w:pPr>
        <w:spacing w:line="360" w:lineRule="auto"/>
        <w:ind w:firstLine="709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992"/>
        <w:gridCol w:w="6"/>
        <w:gridCol w:w="987"/>
        <w:gridCol w:w="1666"/>
      </w:tblGrid>
      <w:tr w:rsidR="003C5A1C" w:rsidRPr="005700ED" w:rsidTr="00C747DF">
        <w:trPr>
          <w:trHeight w:val="1094"/>
        </w:trPr>
        <w:tc>
          <w:tcPr>
            <w:tcW w:w="817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Разделы (этапы) практики производственной</w:t>
            </w:r>
          </w:p>
        </w:tc>
        <w:tc>
          <w:tcPr>
            <w:tcW w:w="4111" w:type="dxa"/>
            <w:gridSpan w:val="5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Виды </w:t>
            </w:r>
            <w:r w:rsidR="00A83550">
              <w:rPr>
                <w:rFonts w:ascii="Times New Roman" w:hAnsi="Times New Roman" w:cs="Times New Roman"/>
              </w:rPr>
              <w:t>Производственной</w:t>
            </w:r>
            <w:r w:rsidRPr="005700ED">
              <w:rPr>
                <w:rFonts w:ascii="Times New Roman" w:hAnsi="Times New Roman" w:cs="Times New Roman"/>
              </w:rPr>
              <w:t xml:space="preserve"> работы, на практике включая самостоятельную работу </w:t>
            </w:r>
            <w:r w:rsidR="00F50EB5">
              <w:rPr>
                <w:rFonts w:ascii="Times New Roman" w:hAnsi="Times New Roman"/>
                <w:i/>
              </w:rPr>
              <w:t>бакалавров</w:t>
            </w:r>
            <w:r w:rsidRPr="005700ED">
              <w:rPr>
                <w:rFonts w:ascii="Times New Roman" w:hAnsi="Times New Roman" w:cs="Times New Roman"/>
              </w:rPr>
              <w:t xml:space="preserve"> и трудоемкость</w:t>
            </w:r>
          </w:p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(</w:t>
            </w:r>
            <w:proofErr w:type="gramStart"/>
            <w:r w:rsidRPr="005700ED">
              <w:rPr>
                <w:rFonts w:ascii="Times New Roman" w:hAnsi="Times New Roman" w:cs="Times New Roman"/>
              </w:rPr>
              <w:t>в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часах)</w:t>
            </w:r>
          </w:p>
        </w:tc>
        <w:tc>
          <w:tcPr>
            <w:tcW w:w="1666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3A0776" w:rsidRPr="005700ED" w:rsidTr="003A0776">
        <w:trPr>
          <w:trHeight w:val="168"/>
        </w:trPr>
        <w:tc>
          <w:tcPr>
            <w:tcW w:w="817" w:type="dxa"/>
            <w:vMerge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2977" w:type="dxa"/>
            <w:vMerge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992" w:type="dxa"/>
            <w:vMerge w:val="restart"/>
          </w:tcPr>
          <w:p w:rsidR="003A0776" w:rsidRPr="005700ED" w:rsidRDefault="003A0776" w:rsidP="00F85817">
            <w:pPr>
              <w:jc w:val="both"/>
            </w:pPr>
            <w:r w:rsidRPr="005700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2" w:type="dxa"/>
            <w:gridSpan w:val="3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Аудиторных</w:t>
            </w:r>
          </w:p>
          <w:p w:rsidR="003A0776" w:rsidRPr="005700ED" w:rsidRDefault="003A0776" w:rsidP="00F85817">
            <w:pPr>
              <w:jc w:val="both"/>
            </w:pPr>
          </w:p>
        </w:tc>
        <w:tc>
          <w:tcPr>
            <w:tcW w:w="987" w:type="dxa"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1666" w:type="dxa"/>
            <w:vMerge/>
          </w:tcPr>
          <w:p w:rsidR="003A0776" w:rsidRPr="005700ED" w:rsidRDefault="003A0776" w:rsidP="00F85817">
            <w:pPr>
              <w:jc w:val="both"/>
            </w:pPr>
          </w:p>
        </w:tc>
      </w:tr>
      <w:tr w:rsidR="003A0776" w:rsidRPr="005700ED" w:rsidTr="003A0776">
        <w:trPr>
          <w:trHeight w:val="570"/>
        </w:trPr>
        <w:tc>
          <w:tcPr>
            <w:tcW w:w="817" w:type="dxa"/>
            <w:vMerge/>
          </w:tcPr>
          <w:p w:rsidR="003A0776" w:rsidRPr="005700ED" w:rsidRDefault="003A0776" w:rsidP="00F8581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2" w:type="dxa"/>
          </w:tcPr>
          <w:p w:rsidR="003A0776" w:rsidRPr="003A0776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3A077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993" w:type="dxa"/>
            <w:gridSpan w:val="2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666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0776" w:rsidRPr="005700ED" w:rsidTr="00C747DF">
        <w:tblPrEx>
          <w:tblLook w:val="0000" w:firstRow="0" w:lastRow="0" w:firstColumn="0" w:lastColumn="0" w:noHBand="0" w:noVBand="0"/>
        </w:tblPrEx>
        <w:trPr>
          <w:trHeight w:val="2098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1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85817" w:rsidRDefault="00F85817" w:rsidP="00F8581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Подготовительный этап</w:t>
            </w: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практики (поиск базы практики, заключение договора о прохождении практики, оформление задания на практику).</w:t>
            </w: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Явка на собрание,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оформление</w:t>
            </w:r>
            <w:proofErr w:type="gramEnd"/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задания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на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практику</w:t>
            </w:r>
            <w:proofErr w:type="gramEnd"/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дневника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по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практике</w:t>
            </w:r>
            <w:proofErr w:type="gramEnd"/>
          </w:p>
        </w:tc>
      </w:tr>
      <w:tr w:rsidR="003A0776" w:rsidRPr="005700ED" w:rsidTr="00C747DF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85817" w:rsidRDefault="00F85817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результатов,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подготовка</w:t>
            </w:r>
            <w:proofErr w:type="gramEnd"/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отчета</w:t>
            </w:r>
            <w:proofErr w:type="gramEnd"/>
            <w:r w:rsidRPr="005700ED">
              <w:rPr>
                <w:rFonts w:ascii="Times New Roman" w:hAnsi="Times New Roman" w:cs="Times New Roman"/>
              </w:rPr>
              <w:t>, статьи</w:t>
            </w:r>
          </w:p>
          <w:p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по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теме исследования</w:t>
            </w:r>
          </w:p>
        </w:tc>
      </w:tr>
      <w:tr w:rsidR="003A0776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Обработка и анализ полученной информации, подготовка отчета по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практике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и публикаций на его основе по проблематике выпускной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работы</w:t>
            </w:r>
            <w:proofErr w:type="gramEnd"/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и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результатов,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подготовка</w:t>
            </w:r>
            <w:proofErr w:type="gramEnd"/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отчета</w:t>
            </w:r>
            <w:proofErr w:type="gramEnd"/>
            <w:r w:rsidRPr="005700ED">
              <w:rPr>
                <w:rFonts w:ascii="Times New Roman" w:hAnsi="Times New Roman" w:cs="Times New Roman"/>
              </w:rPr>
              <w:t>, статьи</w:t>
            </w:r>
          </w:p>
          <w:p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по</w:t>
            </w:r>
            <w:proofErr w:type="gramEnd"/>
            <w:r w:rsidRPr="005700ED">
              <w:rPr>
                <w:rFonts w:ascii="Times New Roman" w:hAnsi="Times New Roman" w:cs="Times New Roman"/>
              </w:rPr>
              <w:t xml:space="preserve"> теме исследования</w:t>
            </w:r>
          </w:p>
        </w:tc>
      </w:tr>
      <w:tr w:rsidR="003A0776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Защита отчета по практике  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DA0441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 с презентацией и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0ED">
              <w:rPr>
                <w:rFonts w:ascii="Times New Roman" w:hAnsi="Times New Roman" w:cs="Times New Roman"/>
              </w:rPr>
              <w:t>дневник</w:t>
            </w:r>
            <w:proofErr w:type="gramEnd"/>
            <w:r w:rsidRPr="005700ED">
              <w:rPr>
                <w:rFonts w:ascii="Times New Roman" w:hAnsi="Times New Roman" w:cs="Times New Roman"/>
              </w:rPr>
              <w:t>.</w:t>
            </w:r>
          </w:p>
        </w:tc>
      </w:tr>
      <w:tr w:rsidR="00F85817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85817" w:rsidRDefault="00F85817" w:rsidP="00431C73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Итого:</w:t>
            </w:r>
          </w:p>
          <w:p w:rsidR="00431C73" w:rsidRPr="005700ED" w:rsidRDefault="00431C73" w:rsidP="00431C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5817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5817" w:rsidRPr="005700ED" w:rsidRDefault="004545FC" w:rsidP="00F039B3">
            <w:pPr>
              <w:jc w:val="both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F85817" w:rsidRPr="005700ED" w:rsidRDefault="004545FC" w:rsidP="00F03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66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5817" w:rsidRDefault="00F85817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8. Формы отчетности по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</w:t>
      </w:r>
      <w:r w:rsidR="00F50EB5">
        <w:rPr>
          <w:i/>
        </w:rPr>
        <w:t>бакалавро</w:t>
      </w:r>
      <w:r w:rsidR="00F50EB5">
        <w:rPr>
          <w:i/>
        </w:rPr>
        <w:t>м</w:t>
      </w:r>
      <w:r w:rsidRPr="005700ED">
        <w:rPr>
          <w:iCs/>
        </w:rPr>
        <w:t xml:space="preserve"> работ на каждом этапе практике. 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Отчет </w:t>
      </w:r>
      <w:r w:rsidR="00F50EB5">
        <w:rPr>
          <w:i/>
        </w:rPr>
        <w:t>бакалавр</w:t>
      </w:r>
      <w:r w:rsidR="00F50EB5">
        <w:rPr>
          <w:i/>
        </w:rPr>
        <w:t>а</w:t>
      </w:r>
      <w:r w:rsidRPr="005700ED">
        <w:rPr>
          <w:iCs/>
        </w:rPr>
        <w:t xml:space="preserve"> проверяет и подписывает руководитель.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Он готовит письменный отзыв о работе </w:t>
      </w:r>
      <w:r w:rsidR="00F50EB5">
        <w:rPr>
          <w:i/>
        </w:rPr>
        <w:t>бакалавр</w:t>
      </w:r>
      <w:r w:rsidR="00F50EB5">
        <w:rPr>
          <w:i/>
        </w:rPr>
        <w:t>а</w:t>
      </w:r>
      <w:r w:rsidRPr="005700ED">
        <w:rPr>
          <w:iCs/>
        </w:rPr>
        <w:t xml:space="preserve"> на практике. 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lastRenderedPageBreak/>
        <w:t xml:space="preserve">В качестве основной формы и вида отчетности по практике устанавливается письменный отчет о ее прохождении в соответствии с настоящей программой и отзыв руководителя. По завершении практики </w:t>
      </w:r>
      <w:r w:rsidR="00F50EB5">
        <w:rPr>
          <w:i/>
        </w:rPr>
        <w:t>бакалавр</w:t>
      </w:r>
      <w:r w:rsidRPr="005700ED">
        <w:rPr>
          <w:iCs/>
        </w:rPr>
        <w:t xml:space="preserve"> готовит и защищает отчет по практике. Отчет состоит из выполненных </w:t>
      </w:r>
      <w:r w:rsidR="00F50EB5">
        <w:rPr>
          <w:i/>
        </w:rPr>
        <w:t>бакалавро</w:t>
      </w:r>
      <w:r w:rsidR="00F50EB5">
        <w:rPr>
          <w:i/>
        </w:rPr>
        <w:t>м</w:t>
      </w:r>
      <w:r w:rsidRPr="005700ED">
        <w:rPr>
          <w:iCs/>
        </w:rPr>
        <w:t xml:space="preserve"> работ на каждом этапе практики. Отчет </w:t>
      </w:r>
      <w:r w:rsidR="00F50EB5">
        <w:rPr>
          <w:i/>
        </w:rPr>
        <w:t>бакалавр</w:t>
      </w:r>
      <w:r w:rsidR="00F50EB5">
        <w:rPr>
          <w:i/>
        </w:rPr>
        <w:t>а</w:t>
      </w:r>
      <w:r w:rsidRPr="005700ED">
        <w:rPr>
          <w:iCs/>
        </w:rPr>
        <w:t xml:space="preserve"> проверяет и подписывает руководитель. Он готовит письменный отзыв о работе </w:t>
      </w:r>
      <w:r w:rsidR="00F50EB5">
        <w:rPr>
          <w:i/>
        </w:rPr>
        <w:t>бакалавр</w:t>
      </w:r>
      <w:r w:rsidR="00F50EB5">
        <w:rPr>
          <w:i/>
        </w:rPr>
        <w:t>а</w:t>
      </w:r>
      <w:r w:rsidRPr="005700ED">
        <w:rPr>
          <w:iCs/>
        </w:rPr>
        <w:t xml:space="preserve"> на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К отчету прилагается дневник прохождения практики, в котором должна быть отражена конкретная работа, выполненная </w:t>
      </w:r>
      <w:r w:rsidR="00F50EB5">
        <w:rPr>
          <w:iCs/>
        </w:rPr>
        <w:t>студентом</w:t>
      </w:r>
      <w:r w:rsidRPr="005700ED">
        <w:rPr>
          <w:iCs/>
        </w:rPr>
        <w:t xml:space="preserve">. В дневнике должна быть дана характеристика на </w:t>
      </w:r>
      <w:r w:rsidR="00F50EB5">
        <w:rPr>
          <w:iCs/>
        </w:rPr>
        <w:t>студента</w:t>
      </w:r>
      <w:r w:rsidRPr="005700ED">
        <w:rPr>
          <w:iCs/>
        </w:rPr>
        <w:t>, подписанная руководителем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Отчет о прохождении практики вместе с дневником представляется в установленный срок после окончания практики на кафедру </w:t>
      </w:r>
      <w:r w:rsidR="00E20390">
        <w:rPr>
          <w:iCs/>
        </w:rPr>
        <w:t>социальных и информационных технологий</w:t>
      </w:r>
      <w:r w:rsidRPr="005700ED">
        <w:rPr>
          <w:iCs/>
        </w:rPr>
        <w:t>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Аттестация по итогам практике проводится в форме дифференцированного зачета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9. Фонды оценочных средств для проведения промежуточной аттестации обучающихся по практике.</w:t>
      </w:r>
    </w:p>
    <w:p w:rsidR="00F85817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iCs/>
        </w:rPr>
        <w:t xml:space="preserve">9.1. </w:t>
      </w:r>
      <w:r w:rsidR="00F85817" w:rsidRPr="00F85817">
        <w:rPr>
          <w:b/>
        </w:rPr>
        <w:t>Перечень компетенций с указанием этапов их формирования в процессе освоения образовательной программы.</w:t>
      </w:r>
      <w:r w:rsidR="00F85817">
        <w:t xml:space="preserve"> 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>Перечень компетенций с указанием этапов их формирования приведен в описании образовательной программы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 xml:space="preserve">9.2. </w:t>
      </w:r>
      <w:r>
        <w:t>Описание показателей и критериев оценивания компетенций, описание шкал оценивания.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0033B4">
        <w:rPr>
          <w:rStyle w:val="Calibri95pt"/>
          <w:rFonts w:ascii="Times New Roman" w:hAnsi="Times New Roman" w:cs="Times New Roman"/>
          <w:b/>
          <w:sz w:val="16"/>
          <w:szCs w:val="16"/>
        </w:rPr>
        <w:t xml:space="preserve">ПК – 1 </w:t>
      </w:r>
      <w:r w:rsidRPr="000033B4">
        <w:rPr>
          <w:sz w:val="16"/>
          <w:szCs w:val="16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5817" w:rsidTr="004545FC">
        <w:trPr>
          <w:trHeight w:val="785"/>
        </w:trPr>
        <w:tc>
          <w:tcPr>
            <w:tcW w:w="2463" w:type="dxa"/>
            <w:vMerge w:val="restart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Код и наименование индикатора достижения компетенций</w:t>
            </w:r>
          </w:p>
        </w:tc>
        <w:tc>
          <w:tcPr>
            <w:tcW w:w="7391" w:type="dxa"/>
            <w:gridSpan w:val="3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Оценочная шкала</w:t>
            </w:r>
          </w:p>
        </w:tc>
      </w:tr>
      <w:tr w:rsidR="00F85817" w:rsidTr="00F85817">
        <w:trPr>
          <w:trHeight w:val="954"/>
        </w:trPr>
        <w:tc>
          <w:tcPr>
            <w:tcW w:w="2463" w:type="dxa"/>
            <w:vMerge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63" w:type="dxa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Удовлетворительно</w:t>
            </w:r>
          </w:p>
        </w:tc>
        <w:tc>
          <w:tcPr>
            <w:tcW w:w="2464" w:type="dxa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Хорошо</w:t>
            </w:r>
          </w:p>
        </w:tc>
        <w:tc>
          <w:tcPr>
            <w:tcW w:w="2464" w:type="dxa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  <w:r>
              <w:t>Отлично</w:t>
            </w:r>
          </w:p>
        </w:tc>
      </w:tr>
      <w:tr w:rsidR="00F85817" w:rsidTr="00F85817">
        <w:tc>
          <w:tcPr>
            <w:tcW w:w="2463" w:type="dxa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463" w:type="dxa"/>
          </w:tcPr>
          <w:p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</w:rPr>
              <w:lastRenderedPageBreak/>
              <w:t>Умеет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</w:rPr>
              <w:t xml:space="preserve">использовать основы правовых знаний в сфере оказания социальных услуг и мер социальной </w:t>
            </w:r>
            <w:r w:rsidRPr="00AA7564">
              <w:rPr>
                <w:rFonts w:ascii="Times New Roman" w:eastAsia="Times New Roman" w:hAnsi="Times New Roman" w:cs="Times New Roman"/>
              </w:rPr>
              <w:lastRenderedPageBreak/>
              <w:t>поддержки;</w:t>
            </w:r>
          </w:p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</w:tc>
        <w:tc>
          <w:tcPr>
            <w:tcW w:w="2464" w:type="dxa"/>
          </w:tcPr>
          <w:p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</w:rPr>
              <w:t xml:space="preserve">основные направления политики в сфере социальной защиты населения; национальные </w:t>
            </w:r>
            <w:r w:rsidRPr="00AA7564">
              <w:rPr>
                <w:rFonts w:ascii="Times New Roman" w:eastAsia="Times New Roman" w:hAnsi="Times New Roman" w:cs="Times New Roman"/>
              </w:rPr>
              <w:lastRenderedPageBreak/>
              <w:t>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</w:p>
        </w:tc>
        <w:tc>
          <w:tcPr>
            <w:tcW w:w="2464" w:type="dxa"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</w:rPr>
              <w:t xml:space="preserve">навыками выявления и оценки личностных ресурсов граждан - получателей социальных услуг и </w:t>
            </w:r>
            <w:r w:rsidRPr="003C7765">
              <w:rPr>
                <w:rFonts w:ascii="Times New Roman" w:eastAsia="Times New Roman" w:hAnsi="Times New Roman" w:cs="Times New Roman"/>
              </w:rPr>
              <w:lastRenderedPageBreak/>
              <w:t>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:rsidR="00F85817" w:rsidRPr="00AA7564" w:rsidRDefault="00F85817" w:rsidP="00F85817">
      <w:pPr>
        <w:widowControl w:val="0"/>
        <w:rPr>
          <w:rFonts w:eastAsia="Courier New"/>
          <w:color w:val="000000"/>
          <w:spacing w:val="2"/>
        </w:rPr>
      </w:pPr>
      <w:r w:rsidRPr="00AA7564">
        <w:rPr>
          <w:rFonts w:eastAsia="Courier New"/>
          <w:b/>
          <w:color w:val="000000"/>
          <w:spacing w:val="2"/>
        </w:rPr>
        <w:lastRenderedPageBreak/>
        <w:t>ПК-</w:t>
      </w:r>
      <w:proofErr w:type="gramStart"/>
      <w:r w:rsidRPr="00AA7564">
        <w:rPr>
          <w:rFonts w:eastAsia="Courier New"/>
          <w:b/>
          <w:color w:val="000000"/>
          <w:spacing w:val="2"/>
        </w:rPr>
        <w:t>3.</w:t>
      </w:r>
      <w:r>
        <w:rPr>
          <w:rFonts w:eastAsia="Courier New"/>
          <w:color w:val="000000"/>
          <w:spacing w:val="2"/>
        </w:rPr>
        <w:t>-</w:t>
      </w:r>
      <w:proofErr w:type="gramEnd"/>
      <w:r w:rsidRPr="00BE078E">
        <w:rPr>
          <w:sz w:val="20"/>
          <w:szCs w:val="20"/>
        </w:rPr>
        <w:t xml:space="preserve"> </w:t>
      </w:r>
      <w:r w:rsidRPr="00EC163E">
        <w:rPr>
          <w:sz w:val="20"/>
          <w:szCs w:val="20"/>
        </w:rPr>
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541"/>
        <w:gridCol w:w="1974"/>
        <w:gridCol w:w="1975"/>
      </w:tblGrid>
      <w:tr w:rsidR="00F85817" w:rsidRPr="00393A8F" w:rsidTr="00F85817"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  <w:spacing w:val="2"/>
              </w:rPr>
              <w:t>Способен к осуществлению кон</w:t>
            </w:r>
            <w:r w:rsidRPr="00AA7564">
              <w:rPr>
                <w:rFonts w:ascii="Times New Roman" w:eastAsia="Courier New" w:hAnsi="Times New Roman"/>
                <w:color w:val="000000"/>
                <w:spacing w:val="2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AA7564" w:rsidRDefault="00F85817" w:rsidP="004545F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AA7564">
              <w:rPr>
                <w:rFonts w:ascii="Times New Roman" w:hAnsi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/>
              </w:rPr>
              <w:t>для контроля качества предоставления социальных услуг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hAnsi="Times New Roman"/>
              </w:rPr>
              <w:t>навыками работ</w:t>
            </w:r>
            <w:r>
              <w:rPr>
                <w:rFonts w:ascii="Times New Roman" w:hAnsi="Times New Roman"/>
              </w:rPr>
              <w:t>ы с нормативно-правовой докумен</w:t>
            </w:r>
            <w:r w:rsidRPr="003C7765">
              <w:rPr>
                <w:rFonts w:ascii="Times New Roman" w:hAnsi="Times New Roman"/>
              </w:rPr>
              <w:t xml:space="preserve">тацией, </w:t>
            </w:r>
            <w:r w:rsidRPr="003C7765">
              <w:rPr>
                <w:rFonts w:ascii="Times New Roman" w:eastAsia="Times New Roman" w:hAnsi="Times New Roman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:rsidR="00F85817" w:rsidRDefault="00F85817" w:rsidP="00F85817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85817" w:rsidRDefault="00F85817" w:rsidP="00F85817">
      <w:pPr>
        <w:widowControl w:val="0"/>
        <w:ind w:firstLine="360"/>
        <w:rPr>
          <w:color w:val="000000"/>
        </w:rPr>
      </w:pPr>
      <w:r w:rsidRPr="003C7765">
        <w:rPr>
          <w:b/>
        </w:rPr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425"/>
        <w:gridCol w:w="2542"/>
        <w:gridCol w:w="1959"/>
        <w:gridCol w:w="1962"/>
      </w:tblGrid>
      <w:tr w:rsidR="00F85817" w:rsidRPr="00393A8F" w:rsidTr="00F85817"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>Способен учитывать в профессио</w:t>
            </w:r>
            <w:r>
              <w:rPr>
                <w:rFonts w:ascii="Times New Roman" w:hAnsi="Times New Roman"/>
              </w:rPr>
              <w:t>н</w:t>
            </w:r>
            <w:r w:rsidRPr="003C7765">
              <w:rPr>
                <w:rFonts w:ascii="Times New Roman" w:hAnsi="Times New Roman"/>
              </w:rPr>
              <w:t xml:space="preserve">альной деятельности специфику и современное сочетание глобального, национального и </w:t>
            </w:r>
            <w:r w:rsidRPr="003C7765">
              <w:rPr>
                <w:rFonts w:ascii="Times New Roman" w:hAnsi="Times New Roman"/>
              </w:rPr>
              <w:lastRenderedPageBreak/>
              <w:t xml:space="preserve">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</w:t>
            </w:r>
            <w:proofErr w:type="gramStart"/>
            <w:r w:rsidRPr="003C7765">
              <w:rPr>
                <w:rFonts w:ascii="Times New Roman" w:hAnsi="Times New Roman"/>
              </w:rPr>
              <w:t>инфра-структуру</w:t>
            </w:r>
            <w:proofErr w:type="gramEnd"/>
            <w:r w:rsidRPr="003C7765">
              <w:rPr>
                <w:rFonts w:ascii="Times New Roman" w:hAnsi="Times New Roman"/>
              </w:rPr>
              <w:t xml:space="preserve"> обеспечения социального благополучия граждан с учетом их реальных ожиданий и потребностей</w:t>
            </w:r>
          </w:p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EB1D44" w:rsidRDefault="00F85817" w:rsidP="004545FC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>основные исторические этапы развития социальной 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общие и специфические </w:t>
            </w:r>
            <w:r w:rsidRPr="00EB1D44">
              <w:rPr>
                <w:rFonts w:ascii="Times New Roman" w:eastAsia="Times New Roman" w:hAnsi="Times New Roman"/>
              </w:rPr>
              <w:lastRenderedPageBreak/>
              <w:t xml:space="preserve">черты российского, в том числе и регионального, и зарубежного опыта социальной работы  </w:t>
            </w: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1F6F84" w:rsidRDefault="00F85817" w:rsidP="004545FC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 xml:space="preserve">ия и анализа общих и </w:t>
            </w:r>
            <w:r>
              <w:rPr>
                <w:rFonts w:ascii="Times New Roman" w:eastAsia="Times New Roman" w:hAnsi="Times New Roman"/>
              </w:rPr>
              <w:lastRenderedPageBreak/>
              <w:t>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 xml:space="preserve">нения выработанных знаний и     </w:t>
            </w:r>
            <w:proofErr w:type="gramStart"/>
            <w:r w:rsidRPr="001F6F84">
              <w:rPr>
                <w:rFonts w:ascii="Times New Roman" w:eastAsia="Times New Roman" w:hAnsi="Times New Roman"/>
              </w:rPr>
              <w:t>умений  социального</w:t>
            </w:r>
            <w:proofErr w:type="gramEnd"/>
            <w:r w:rsidRPr="001F6F84">
              <w:rPr>
                <w:rFonts w:ascii="Times New Roman" w:eastAsia="Times New Roman" w:hAnsi="Times New Roman"/>
              </w:rPr>
              <w:t xml:space="preserve">  служения  в современных условиях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подбора методов для изучения особенностей </w:t>
            </w:r>
            <w:r w:rsidRPr="003C7765">
              <w:rPr>
                <w:rFonts w:ascii="Times New Roman" w:eastAsia="Times New Roman" w:hAnsi="Times New Roman"/>
              </w:rPr>
              <w:lastRenderedPageBreak/>
              <w:t>развития личност</w:t>
            </w:r>
            <w:r>
              <w:rPr>
                <w:rFonts w:ascii="Times New Roman" w:eastAsia="Times New Roman" w:hAnsi="Times New Roman"/>
              </w:rPr>
              <w:t xml:space="preserve">и в ситуации </w:t>
            </w:r>
            <w:proofErr w:type="gramStart"/>
            <w:r>
              <w:rPr>
                <w:rFonts w:ascii="Times New Roman" w:eastAsia="Times New Roman" w:hAnsi="Times New Roman"/>
              </w:rPr>
              <w:t>социального  небла</w:t>
            </w:r>
            <w:r w:rsidRPr="003C7765">
              <w:rPr>
                <w:rFonts w:ascii="Times New Roman" w:eastAsia="Times New Roman" w:hAnsi="Times New Roman"/>
              </w:rPr>
              <w:t>гополучия</w:t>
            </w:r>
            <w:proofErr w:type="gramEnd"/>
            <w:r w:rsidRPr="003C7765">
              <w:rPr>
                <w:rFonts w:ascii="Times New Roman" w:eastAsia="Times New Roman" w:hAnsi="Times New Roman"/>
              </w:rPr>
              <w:t xml:space="preserve">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:rsidR="00F85817" w:rsidRDefault="00F85817" w:rsidP="00F85817">
      <w:pPr>
        <w:widowControl w:val="0"/>
        <w:ind w:firstLine="360"/>
        <w:rPr>
          <w:color w:val="000000"/>
        </w:rPr>
      </w:pPr>
    </w:p>
    <w:p w:rsidR="00F85817" w:rsidRPr="006573E6" w:rsidRDefault="00F85817" w:rsidP="00F85817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413"/>
        <w:gridCol w:w="1974"/>
        <w:gridCol w:w="2240"/>
      </w:tblGrid>
      <w:tr w:rsidR="00F85817" w:rsidRPr="00393A8F" w:rsidTr="00F8581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 xml:space="preserve">Способен формулировать </w:t>
            </w:r>
            <w:proofErr w:type="gramStart"/>
            <w:r w:rsidRPr="006573E6">
              <w:rPr>
                <w:rFonts w:ascii="Times New Roman" w:hAnsi="Times New Roman"/>
              </w:rPr>
              <w:t>и  определить</w:t>
            </w:r>
            <w:proofErr w:type="gramEnd"/>
            <w:r w:rsidRPr="006573E6">
              <w:rPr>
                <w:rFonts w:ascii="Times New Roman" w:hAnsi="Times New Roman"/>
              </w:rPr>
              <w:t xml:space="preserve">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 xml:space="preserve">целью улучшения условий </w:t>
            </w:r>
            <w:proofErr w:type="spellStart"/>
            <w:r w:rsidRPr="006573E6">
              <w:rPr>
                <w:rFonts w:ascii="Times New Roman" w:hAnsi="Times New Roman"/>
              </w:rPr>
              <w:t>жизнедея-тельности</w:t>
            </w:r>
            <w:proofErr w:type="spellEnd"/>
            <w:r w:rsidRPr="006573E6">
              <w:rPr>
                <w:rFonts w:ascii="Times New Roman" w:hAnsi="Times New Roman"/>
              </w:rPr>
              <w:t xml:space="preserve">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:rsidR="00F85817" w:rsidRDefault="00F85817" w:rsidP="004545FC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базовые виды формы социального обслуживания и мер социальной поддержки, в которых нуждается клиент  </w:t>
            </w: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</w:t>
            </w:r>
            <w:proofErr w:type="spellStart"/>
            <w:proofErr w:type="gramStart"/>
            <w:r w:rsidRPr="006573E6">
              <w:rPr>
                <w:rFonts w:ascii="Times New Roman" w:eastAsia="Times New Roman" w:hAnsi="Times New Roman"/>
              </w:rPr>
              <w:t>ресоциализации</w:t>
            </w:r>
            <w:proofErr w:type="spellEnd"/>
            <w:r w:rsidRPr="006573E6">
              <w:rPr>
                <w:rFonts w:ascii="Times New Roman" w:eastAsia="Times New Roman" w:hAnsi="Times New Roman"/>
              </w:rPr>
              <w:t>,  социальной</w:t>
            </w:r>
            <w:proofErr w:type="gramEnd"/>
            <w:r w:rsidRPr="006573E6">
              <w:rPr>
                <w:rFonts w:ascii="Times New Roman" w:eastAsia="Times New Roman" w:hAnsi="Times New Roman"/>
              </w:rPr>
              <w:t xml:space="preserve"> адаптации и </w:t>
            </w:r>
            <w:proofErr w:type="spellStart"/>
            <w:r w:rsidRPr="006573E6">
              <w:rPr>
                <w:rFonts w:ascii="Times New Roman" w:eastAsia="Times New Roman" w:hAnsi="Times New Roman"/>
              </w:rPr>
              <w:t>дезадаптации</w:t>
            </w:r>
            <w:proofErr w:type="spellEnd"/>
            <w:r w:rsidRPr="006573E6">
              <w:rPr>
                <w:rFonts w:ascii="Times New Roman" w:eastAsia="Times New Roman" w:hAnsi="Times New Roman"/>
              </w:rPr>
              <w:t xml:space="preserve">, а так же определять признаки </w:t>
            </w:r>
            <w:proofErr w:type="spellStart"/>
            <w:r w:rsidRPr="006573E6">
              <w:rPr>
                <w:rFonts w:ascii="Times New Roman" w:eastAsia="Times New Roman" w:hAnsi="Times New Roman"/>
              </w:rPr>
              <w:t>девиантного</w:t>
            </w:r>
            <w:proofErr w:type="spellEnd"/>
            <w:r w:rsidRPr="006573E6">
              <w:rPr>
                <w:rFonts w:ascii="Times New Roman" w:eastAsia="Times New Roman" w:hAnsi="Times New Roman"/>
              </w:rPr>
              <w:t xml:space="preserve"> поведения личности в  социальной среде для поиска выхода из сложных жизненных ситуаций. 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 xml:space="preserve">действие с образовательными </w:t>
            </w:r>
            <w:proofErr w:type="gramStart"/>
            <w:r w:rsidRPr="003C7765">
              <w:rPr>
                <w:rFonts w:ascii="Times New Roman" w:eastAsia="Times New Roman" w:hAnsi="Times New Roman"/>
              </w:rPr>
              <w:t>учреждениями  по</w:t>
            </w:r>
            <w:proofErr w:type="gramEnd"/>
            <w:r w:rsidRPr="003C7765">
              <w:rPr>
                <w:rFonts w:ascii="Times New Roman" w:eastAsia="Times New Roman" w:hAnsi="Times New Roman"/>
              </w:rPr>
              <w:t xml:space="preserve"> организации профессионального обучения и дополнительного </w:t>
            </w:r>
            <w:proofErr w:type="spellStart"/>
            <w:r w:rsidRPr="003C7765">
              <w:rPr>
                <w:rFonts w:ascii="Times New Roman" w:eastAsia="Times New Roman" w:hAnsi="Times New Roman"/>
              </w:rPr>
              <w:t>профессио-нального</w:t>
            </w:r>
            <w:proofErr w:type="spellEnd"/>
            <w:r w:rsidRPr="003C7765">
              <w:rPr>
                <w:rFonts w:ascii="Times New Roman" w:eastAsia="Times New Roman" w:hAnsi="Times New Roman"/>
              </w:rPr>
              <w:t xml:space="preserve"> образования граждан по направлению органов службы занятости</w:t>
            </w:r>
          </w:p>
        </w:tc>
      </w:tr>
    </w:tbl>
    <w:p w:rsidR="00F85817" w:rsidRDefault="00F85817" w:rsidP="00F85817">
      <w:pPr>
        <w:widowControl w:val="0"/>
        <w:ind w:firstLine="709"/>
        <w:jc w:val="both"/>
        <w:rPr>
          <w:color w:val="000000"/>
        </w:rPr>
      </w:pPr>
    </w:p>
    <w:p w:rsidR="003C5A1C" w:rsidRPr="005700ED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F85817">
        <w:rPr>
          <w:b/>
          <w:iCs/>
        </w:rPr>
        <w:t xml:space="preserve">9.3. </w:t>
      </w:r>
      <w:r w:rsidR="003C5A1C" w:rsidRPr="00F85817">
        <w:rPr>
          <w:b/>
          <w:iCs/>
        </w:rPr>
        <w:t>Типовые контрольные задания</w:t>
      </w:r>
      <w:r w:rsidR="003C5A1C" w:rsidRPr="005700ED">
        <w:rPr>
          <w:iCs/>
        </w:rPr>
        <w:t>.</w:t>
      </w:r>
    </w:p>
    <w:p w:rsidR="003C5A1C" w:rsidRPr="005700ED" w:rsidRDefault="003C5A1C" w:rsidP="003C5A1C">
      <w:pPr>
        <w:pStyle w:val="Default"/>
        <w:jc w:val="center"/>
        <w:rPr>
          <w:b/>
        </w:rPr>
      </w:pPr>
      <w:r w:rsidRPr="005700ED">
        <w:rPr>
          <w:b/>
        </w:rPr>
        <w:t>Кейс-задача, анализ конкретных ситуаций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 xml:space="preserve"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</w:t>
      </w:r>
      <w:r w:rsidRPr="005700ED">
        <w:rPr>
          <w:color w:val="000000"/>
          <w:bdr w:val="none" w:sz="0" w:space="0" w:color="auto" w:frame="1"/>
        </w:rPr>
        <w:lastRenderedPageBreak/>
        <w:t>симптомы </w:t>
      </w:r>
      <w:hyperlink r:id="rId10" w:tooltip="Атрофия" w:history="1">
        <w:r w:rsidRPr="005700ED">
          <w:rPr>
            <w:rStyle w:val="a7"/>
            <w:color w:val="743399"/>
            <w:bdr w:val="none" w:sz="0" w:space="0" w:color="auto" w:frame="1"/>
          </w:rPr>
          <w:t>атрофии</w:t>
        </w:r>
      </w:hyperlink>
      <w:r w:rsidRPr="005700ED">
        <w:rPr>
          <w:color w:val="000000"/>
          <w:bdr w:val="none" w:sz="0" w:space="0" w:color="auto" w:frame="1"/>
        </w:rPr>
        <w:t> 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700ED">
        <w:rPr>
          <w:color w:val="000000"/>
          <w:bdr w:val="none" w:sz="0" w:space="0" w:color="auto" w:frame="1"/>
          <w:lang w:val="en-US"/>
        </w:rPr>
        <w:t>I</w:t>
      </w:r>
      <w:r w:rsidRPr="005700ED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Определите основную проблему.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:rsidR="003C5A1C" w:rsidRPr="005700ED" w:rsidRDefault="003C5A1C" w:rsidP="003C5A1C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00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Меры помощи: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</w:rPr>
        <w:t>- оказание материальной помощи.</w:t>
      </w:r>
    </w:p>
    <w:p w:rsidR="00431C73" w:rsidRPr="00B6087C" w:rsidRDefault="00431C73" w:rsidP="00431C73">
      <w:pPr>
        <w:widowControl w:val="0"/>
        <w:spacing w:line="360" w:lineRule="auto"/>
        <w:ind w:left="-113" w:firstLine="709"/>
        <w:jc w:val="center"/>
        <w:outlineLvl w:val="1"/>
        <w:rPr>
          <w:b/>
          <w:bCs/>
          <w:i/>
          <w:iCs/>
          <w:color w:val="000000"/>
          <w:spacing w:val="-2"/>
        </w:rPr>
      </w:pPr>
      <w:bookmarkStart w:id="3" w:name="bookmark7"/>
      <w:r w:rsidRPr="00B6087C">
        <w:rPr>
          <w:b/>
          <w:bCs/>
          <w:i/>
          <w:iCs/>
          <w:color w:val="000000"/>
          <w:spacing w:val="-2"/>
        </w:rPr>
        <w:t>Примерные индивидуальные задания по практике:</w:t>
      </w:r>
      <w:bookmarkEnd w:id="3"/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методов прогнозирования, проектирования, моделирова</w:t>
      </w:r>
      <w:r w:rsidRPr="00B6087C">
        <w:rPr>
          <w:color w:val="000000"/>
          <w:spacing w:val="1"/>
        </w:rPr>
        <w:softHyphen/>
        <w:t xml:space="preserve">ния и </w:t>
      </w:r>
      <w:proofErr w:type="gramStart"/>
      <w:r w:rsidRPr="00B6087C">
        <w:rPr>
          <w:color w:val="000000"/>
          <w:spacing w:val="1"/>
        </w:rPr>
        <w:t>экспертной оценки социальных процессов</w:t>
      </w:r>
      <w:proofErr w:type="gramEnd"/>
      <w:r w:rsidRPr="00B6087C">
        <w:rPr>
          <w:color w:val="000000"/>
          <w:spacing w:val="1"/>
        </w:rPr>
        <w:t xml:space="preserve"> и явлений в области психо</w:t>
      </w:r>
      <w:r w:rsidRPr="00B6087C">
        <w:rPr>
          <w:color w:val="000000"/>
          <w:spacing w:val="1"/>
        </w:rPr>
        <w:softHyphen/>
        <w:t>социальной, структурной и комплексно ориентированной социальной рабо</w:t>
      </w:r>
      <w:r w:rsidRPr="00B6087C">
        <w:rPr>
          <w:color w:val="000000"/>
          <w:spacing w:val="1"/>
        </w:rPr>
        <w:softHyphen/>
        <w:t>ты и социальной помощи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также функций различных специалистов в решении задач социальной защиты населения в масштабах деятельности базы практики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66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color w:val="000000"/>
          <w:spacing w:val="1"/>
        </w:rPr>
        <w:softHyphen/>
        <w:t>лизуемых в учреждении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разработки и реализации социальных техноло</w:t>
      </w:r>
      <w:r w:rsidRPr="00B6087C">
        <w:rPr>
          <w:color w:val="000000"/>
          <w:spacing w:val="1"/>
        </w:rPr>
        <w:softHyphen/>
        <w:t>гий, учитывающих особенности современного сочетания глобального, на</w:t>
      </w:r>
      <w:r w:rsidRPr="00B6087C">
        <w:rPr>
          <w:color w:val="000000"/>
          <w:spacing w:val="1"/>
        </w:rPr>
        <w:softHyphen/>
        <w:t xml:space="preserve">ционального и </w:t>
      </w:r>
      <w:r w:rsidRPr="00B6087C">
        <w:rPr>
          <w:color w:val="000000"/>
          <w:spacing w:val="1"/>
        </w:rPr>
        <w:lastRenderedPageBreak/>
        <w:t>регионального, специфику социокультурного развития обще</w:t>
      </w:r>
      <w:r w:rsidRPr="00B6087C">
        <w:rPr>
          <w:color w:val="000000"/>
          <w:spacing w:val="1"/>
        </w:rPr>
        <w:softHyphen/>
        <w:t>ства в деятельности учреждения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формулировки и направления решений основных про</w:t>
      </w:r>
      <w:r w:rsidRPr="00B6087C">
        <w:rPr>
          <w:color w:val="000000"/>
          <w:spacing w:val="1"/>
        </w:rPr>
        <w:softHyphen/>
        <w:t xml:space="preserve">блем в </w:t>
      </w:r>
      <w:proofErr w:type="gramStart"/>
      <w:r w:rsidRPr="00B6087C">
        <w:rPr>
          <w:color w:val="000000"/>
          <w:spacing w:val="1"/>
        </w:rPr>
        <w:t>сфере  социальной</w:t>
      </w:r>
      <w:proofErr w:type="gramEnd"/>
      <w:r w:rsidRPr="00B6087C">
        <w:rPr>
          <w:color w:val="000000"/>
          <w:spacing w:val="1"/>
        </w:rPr>
        <w:t>, структурной и комплексно ориентированной социальной работы,  социальной помощи в масштабах деятельности учреждения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описание основной проблемы деятельности учрежде</w:t>
      </w:r>
      <w:r w:rsidRPr="00B6087C">
        <w:rPr>
          <w:color w:val="000000"/>
          <w:spacing w:val="1"/>
        </w:rPr>
        <w:softHyphen/>
        <w:t>ния в контексте необходимости проведения научных исследований для обеспечения эффективности деятельности социальных работников, про</w:t>
      </w:r>
      <w:r w:rsidRPr="00B6087C">
        <w:rPr>
          <w:color w:val="000000"/>
          <w:spacing w:val="1"/>
        </w:rPr>
        <w:softHyphen/>
        <w:t xml:space="preserve">фессиональной поддержки благополучия различных слоев населения.   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10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color w:val="000000"/>
          <w:spacing w:val="1"/>
        </w:rPr>
        <w:softHyphen/>
        <w:t>ем № 8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10.</w:t>
      </w:r>
      <w:r w:rsidRPr="00B6087C">
        <w:rPr>
          <w:color w:val="000000"/>
          <w:spacing w:val="1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11.</w:t>
      </w:r>
      <w:r w:rsidRPr="00B6087C">
        <w:rPr>
          <w:color w:val="000000"/>
          <w:spacing w:val="1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12.</w:t>
      </w:r>
      <w:r w:rsidRPr="00B6087C">
        <w:rPr>
          <w:color w:val="000000"/>
          <w:spacing w:val="1"/>
        </w:rPr>
        <w:tab/>
        <w:t xml:space="preserve">Составить план координационной деятельности учреждений различного профиля по выявлению лиц, нуждающихся в социальной </w:t>
      </w:r>
      <w:proofErr w:type="gramStart"/>
      <w:r w:rsidRPr="00B6087C">
        <w:rPr>
          <w:color w:val="000000"/>
          <w:spacing w:val="1"/>
        </w:rPr>
        <w:t>защите,  обслуживаемых</w:t>
      </w:r>
      <w:proofErr w:type="gramEnd"/>
      <w:r w:rsidRPr="00B6087C">
        <w:rPr>
          <w:color w:val="000000"/>
          <w:spacing w:val="1"/>
        </w:rPr>
        <w:t xml:space="preserve"> базой практики.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13.</w:t>
      </w:r>
      <w:r w:rsidRPr="00B6087C">
        <w:rPr>
          <w:color w:val="000000"/>
          <w:spacing w:val="1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14.</w:t>
      </w:r>
      <w:r w:rsidRPr="00B6087C">
        <w:rPr>
          <w:color w:val="000000"/>
          <w:spacing w:val="1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15.</w:t>
      </w:r>
      <w:r w:rsidRPr="00B6087C">
        <w:rPr>
          <w:color w:val="000000"/>
          <w:spacing w:val="1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16.</w:t>
      </w:r>
      <w:r w:rsidRPr="00B6087C">
        <w:rPr>
          <w:color w:val="000000"/>
          <w:spacing w:val="1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17.</w:t>
      </w:r>
      <w:r w:rsidRPr="00B6087C">
        <w:rPr>
          <w:color w:val="000000"/>
          <w:spacing w:val="1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18.</w:t>
      </w:r>
      <w:r w:rsidRPr="00B6087C">
        <w:rPr>
          <w:color w:val="000000"/>
          <w:spacing w:val="1"/>
        </w:rPr>
        <w:tab/>
        <w:t xml:space="preserve">Составить перечень законодательных и других нормативных актов </w:t>
      </w:r>
      <w:r w:rsidRPr="00B6087C">
        <w:rPr>
          <w:color w:val="000000"/>
          <w:spacing w:val="1"/>
        </w:rPr>
        <w:lastRenderedPageBreak/>
        <w:t>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19.</w:t>
      </w:r>
      <w:r w:rsidRPr="00B6087C">
        <w:rPr>
          <w:color w:val="000000"/>
          <w:spacing w:val="1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20.</w:t>
      </w:r>
      <w:r w:rsidRPr="00B6087C">
        <w:rPr>
          <w:color w:val="000000"/>
          <w:spacing w:val="1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t>проблем социальной защиты, благополучия населения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Контрольные вопросы (пример):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Технология активизации жизненного пространства пожилых людей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Экономико-правовые основы трудовой интеграции эмигрантов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социального сопровождения детей, находящихся в кризисной ситуации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Формирование имиджа благотворительной организации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Социально-трудовая адаптация мигрантов в Север-Кавказском </w:t>
      </w:r>
      <w:proofErr w:type="spellStart"/>
      <w:r w:rsidRPr="005700ED">
        <w:t>Фкдкральном</w:t>
      </w:r>
      <w:proofErr w:type="spellEnd"/>
      <w:r w:rsidRPr="005700ED">
        <w:t xml:space="preserve"> округе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 Оценка качества социальных услуг в социально-реабилитационных учреждениях для несовершеннолетних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Социальная реклама в социально-экономическом развитии региона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Предпринимательство в сфере социальных услуг</w:t>
      </w:r>
    </w:p>
    <w:p w:rsidR="00F50EB5" w:rsidRPr="00F50EB5" w:rsidRDefault="003C5A1C" w:rsidP="00E57EE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Взаимосвязь </w:t>
      </w:r>
      <w:proofErr w:type="spellStart"/>
      <w:r w:rsidRPr="005700ED">
        <w:t>копинг</w:t>
      </w:r>
      <w:proofErr w:type="spellEnd"/>
      <w:r w:rsidRPr="005700ED">
        <w:t xml:space="preserve">-стратегий и готовности к профессиональному труду </w:t>
      </w:r>
    </w:p>
    <w:p w:rsidR="003C5A1C" w:rsidRPr="00F50EB5" w:rsidRDefault="003C5A1C" w:rsidP="00E57EE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предоставления государственных и муниципальных услуг в социальной сфере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Кадровая политика социальных служб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управления персоналом в учреждениях социальной защиты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Социально-правовая компетентность социального работника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Управленческая культура специалистов социальной сферы</w:t>
      </w:r>
    </w:p>
    <w:p w:rsidR="003C5A1C" w:rsidRPr="00C15781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C15781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  <w:r w:rsidRPr="00C15781">
        <w:rPr>
          <w:b/>
          <w:iCs/>
        </w:rPr>
        <w:t>9.</w:t>
      </w:r>
      <w:r w:rsidR="00431C73">
        <w:rPr>
          <w:b/>
          <w:iCs/>
        </w:rPr>
        <w:t>4</w:t>
      </w:r>
      <w:r w:rsidRPr="00C15781">
        <w:rPr>
          <w:b/>
          <w:iCs/>
        </w:rPr>
        <w:t xml:space="preserve">. </w:t>
      </w:r>
      <w:r w:rsidR="00431C73" w:rsidRPr="00431C73">
        <w:rPr>
          <w:b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rStyle w:val="FontStyle53"/>
          <w:b w:val="0"/>
          <w:sz w:val="24"/>
          <w:szCs w:val="24"/>
        </w:rPr>
      </w:pPr>
      <w:r w:rsidRPr="005700ED">
        <w:rPr>
          <w:rFonts w:eastAsiaTheme="minorHAnsi"/>
          <w:lang w:eastAsia="en-US"/>
        </w:rPr>
        <w:t xml:space="preserve">Оценивание уровня учебных достижений </w:t>
      </w:r>
      <w:r w:rsidR="00F50EB5">
        <w:rPr>
          <w:rFonts w:eastAsiaTheme="minorHAnsi"/>
          <w:lang w:eastAsia="en-US"/>
        </w:rPr>
        <w:t>студента</w:t>
      </w:r>
      <w:r w:rsidRPr="005700ED">
        <w:rPr>
          <w:rFonts w:eastAsiaTheme="minorHAnsi"/>
          <w:lang w:eastAsia="en-US"/>
        </w:rPr>
        <w:t xml:space="preserve"> осуществляется в виде текущего и промежуточного контроля в соответствии с Положением о</w:t>
      </w:r>
      <w:r w:rsidRPr="005700ED">
        <w:rPr>
          <w:rStyle w:val="FontStyle53"/>
          <w:sz w:val="24"/>
          <w:szCs w:val="24"/>
        </w:rPr>
        <w:t xml:space="preserve"> модульно-рейтинговой системе обучения </w:t>
      </w:r>
      <w:r w:rsidR="00F50EB5">
        <w:rPr>
          <w:rStyle w:val="FontStyle53"/>
          <w:sz w:val="24"/>
          <w:szCs w:val="24"/>
        </w:rPr>
        <w:t>студентов</w:t>
      </w:r>
      <w:r w:rsidRPr="005700ED">
        <w:rPr>
          <w:rStyle w:val="FontStyle53"/>
          <w:sz w:val="24"/>
          <w:szCs w:val="24"/>
        </w:rPr>
        <w:t xml:space="preserve"> Дагестанского государственного университета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lastRenderedPageBreak/>
        <w:t>Критерии оценивания защиты отчета по практике: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заданию на практику;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цели и задачам практики;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постановка проблемы, теоретическое обоснование и объяснение её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5700ED">
        <w:rPr>
          <w:rFonts w:eastAsiaTheme="minorHAnsi"/>
          <w:lang w:eastAsia="en-US"/>
        </w:rPr>
        <w:t>содержания</w:t>
      </w:r>
      <w:proofErr w:type="gramEnd"/>
      <w:r w:rsidRPr="005700ED">
        <w:rPr>
          <w:rFonts w:eastAsiaTheme="minorHAnsi"/>
          <w:lang w:eastAsia="en-US"/>
        </w:rPr>
        <w:t>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последовательность изложения материала;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использование иностранных источников;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анализ и обобщение полевого экспедиционного (информационного) материала;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аннотации (реферата) отчета;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и обоснованность выводов;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презентации результатов прохождения практики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полнота раскрытия всех аспектов содержания практики (введение,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gramStart"/>
      <w:r w:rsidRPr="005700ED">
        <w:rPr>
          <w:rFonts w:eastAsiaTheme="minorHAnsi"/>
          <w:lang w:eastAsia="en-US"/>
        </w:rPr>
        <w:t>постановка</w:t>
      </w:r>
      <w:proofErr w:type="gramEnd"/>
      <w:r w:rsidRPr="005700ED">
        <w:rPr>
          <w:rFonts w:eastAsiaTheme="minorHAnsi"/>
          <w:lang w:eastAsia="en-US"/>
        </w:rPr>
        <w:t xml:space="preserve"> задачи, оригинальная часть, результаты, выводы);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изложение логически последовательно;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стиль речи;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корректность аргументации;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качество графического материала;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оригинальность и креативность.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Защита практики включает публичное обсуждение результатов практики перед членами комиссии по защите практики (с презентацией основных положений отчета о практике). Типовая презентация результатов практики включает: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характеристику организации - базы практики;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анализ проблем маркетингового развития организации - базы практики;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исследование возможностей разрешения проблем организации - базы практики и обоснование выбора;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детальную характеристику подхода к разрешению проблем организации;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оценку эффективности и результативности предложенного подхода.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Для защиты отчета о практике формируется комиссия из числа преподавателей </w:t>
      </w:r>
      <w:r w:rsidRPr="005700ED">
        <w:rPr>
          <w:iCs/>
        </w:rPr>
        <w:lastRenderedPageBreak/>
        <w:t xml:space="preserve">кафедры в составе не менее трех человек. Возглавляет комиссию заведующий кафедрой или 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 письменный отзыв - характеристику работы </w:t>
      </w:r>
      <w:r w:rsidR="00F50EB5">
        <w:rPr>
          <w:iCs/>
        </w:rPr>
        <w:t>студента</w:t>
      </w:r>
      <w:r w:rsidRPr="005700ED">
        <w:rPr>
          <w:iCs/>
        </w:rPr>
        <w:t xml:space="preserve"> во время прохождения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отзыве должны быть указаны: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фамилия, имя, отчество практиканта;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наименование организации - базы практики (при оформлении отзыва в виде отдельного документа);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период прохождения практики (при оформлении отзыва в виде отдельного документа);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 фамилия, имя, отчество и должность руководителя практики. В содержание отзыва включается: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характеристика </w:t>
      </w:r>
      <w:r w:rsidR="00F50EB5">
        <w:rPr>
          <w:iCs/>
        </w:rPr>
        <w:t>студента</w:t>
      </w:r>
      <w:r w:rsidRPr="005700ED">
        <w:rPr>
          <w:iCs/>
        </w:rPr>
        <w:t xml:space="preserve"> как исследователя проблем управления процессами инновационной деятельности;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оценка способностей </w:t>
      </w:r>
      <w:r w:rsidR="00F50EB5">
        <w:rPr>
          <w:iCs/>
        </w:rPr>
        <w:t>студента</w:t>
      </w:r>
      <w:r w:rsidRPr="005700ED">
        <w:rPr>
          <w:iCs/>
        </w:rPr>
        <w:t xml:space="preserve"> к творческому мышлению, организаторской и управленческой деятельности, инициативность и дисциплинированность;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определение недостатков и пробелов в подготовке </w:t>
      </w:r>
      <w:r w:rsidR="00F50EB5">
        <w:rPr>
          <w:iCs/>
        </w:rPr>
        <w:t>студента</w:t>
      </w:r>
      <w:r w:rsidRPr="005700ED">
        <w:rPr>
          <w:iCs/>
        </w:rPr>
        <w:t>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характеристика выполненных </w:t>
      </w:r>
      <w:r w:rsidR="00F50EB5">
        <w:rPr>
          <w:iCs/>
        </w:rPr>
        <w:t>с</w:t>
      </w:r>
      <w:r w:rsidR="00F50EB5">
        <w:rPr>
          <w:iCs/>
        </w:rPr>
        <w:t>тудентом</w:t>
      </w:r>
      <w:r w:rsidRPr="005700ED">
        <w:rPr>
          <w:iCs/>
        </w:rPr>
        <w:t xml:space="preserve"> научных исследований;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оценка работы </w:t>
      </w:r>
      <w:r w:rsidR="00F50EB5">
        <w:rPr>
          <w:iCs/>
        </w:rPr>
        <w:t>студента</w:t>
      </w:r>
      <w:r w:rsidRPr="005700ED">
        <w:rPr>
          <w:iCs/>
        </w:rPr>
        <w:t xml:space="preserve"> в процессе прохождения практики («отлично», «хорошо», «удовлетворительно», «неудовлетворительно»);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рекомендации о продолжении исследований в аспирантуре (при необходимости).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процессе защиты отчета по практике члены комиссии оценивают качественный 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По итогам защиты отчета о практике </w:t>
      </w:r>
      <w:r w:rsidR="00F50EB5">
        <w:rPr>
          <w:iCs/>
        </w:rPr>
        <w:t>с</w:t>
      </w:r>
      <w:r w:rsidR="00F50EB5">
        <w:rPr>
          <w:iCs/>
        </w:rPr>
        <w:t>тудент</w:t>
      </w:r>
      <w:r w:rsidRPr="005700ED">
        <w:rPr>
          <w:iCs/>
        </w:rPr>
        <w:t>у выставляется одна из следующих оценок: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</w:t>
      </w:r>
      <w:proofErr w:type="gramStart"/>
      <w:r w:rsidRPr="005700ED">
        <w:rPr>
          <w:iCs/>
        </w:rPr>
        <w:t>отлично</w:t>
      </w:r>
      <w:proofErr w:type="gramEnd"/>
      <w:r w:rsidRPr="005700ED">
        <w:rPr>
          <w:iCs/>
        </w:rPr>
        <w:t>» - представленный отчет отличается глубиной, содержит оригинальные (авторские) разработки, решает актуальную научную задачу, надлежащим образом оформлен;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</w:t>
      </w:r>
      <w:proofErr w:type="gramStart"/>
      <w:r w:rsidRPr="005700ED">
        <w:rPr>
          <w:iCs/>
        </w:rPr>
        <w:t>хорошо</w:t>
      </w:r>
      <w:proofErr w:type="gramEnd"/>
      <w:r w:rsidRPr="005700ED">
        <w:rPr>
          <w:iCs/>
        </w:rPr>
        <w:t>» - представленный отчет отличается глубиной, содержит оригинальные (авторские) разработки, решает актуальную научно-практическую задачу, имеются замечания по оформлению;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</w:t>
      </w:r>
      <w:proofErr w:type="gramStart"/>
      <w:r w:rsidRPr="005700ED">
        <w:rPr>
          <w:iCs/>
        </w:rPr>
        <w:t>удовлетворительно</w:t>
      </w:r>
      <w:proofErr w:type="gramEnd"/>
      <w:r w:rsidRPr="005700ED">
        <w:rPr>
          <w:iCs/>
        </w:rPr>
        <w:t xml:space="preserve">» - представленный отчет отличается определенной глубиной, но </w:t>
      </w:r>
      <w:r w:rsidRPr="005700ED">
        <w:rPr>
          <w:iCs/>
        </w:rPr>
        <w:lastRenderedPageBreak/>
        <w:t>не содержит оригинальных (авторских) разработок, решает относительно актуальную научную задачу, есть замечания по оформлению;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</w:t>
      </w:r>
      <w:proofErr w:type="gramStart"/>
      <w:r w:rsidRPr="005700ED">
        <w:rPr>
          <w:iCs/>
        </w:rPr>
        <w:t>неудовлетворительно</w:t>
      </w:r>
      <w:proofErr w:type="gramEnd"/>
      <w:r w:rsidRPr="005700ED">
        <w:rPr>
          <w:iCs/>
        </w:rPr>
        <w:t>» - представленный отчет не отличается глубиной, не содержит оригинальных (авторских) разработок, не решает актуальную научно-практическую задачу, есть существенные недостатки оформления.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комиссия также может рекомендовать к публикации в открытой печати статью, подготовленную в процессе прохождения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Оценивание уровня учебных достижений </w:t>
      </w:r>
      <w:r w:rsidR="00F50EB5">
        <w:rPr>
          <w:iCs/>
        </w:rPr>
        <w:t>студента</w:t>
      </w:r>
      <w:r w:rsidRPr="005700ED">
        <w:rPr>
          <w:iCs/>
        </w:rPr>
        <w:t xml:space="preserve"> осуществляется в виде текущего и промежуточного контроля в соответствии с Положением о модульно-рейтинговой системе обучения </w:t>
      </w:r>
      <w:r w:rsidR="00F50EB5">
        <w:rPr>
          <w:iCs/>
        </w:rPr>
        <w:t>с</w:t>
      </w:r>
      <w:r w:rsidR="00F50EB5">
        <w:rPr>
          <w:iCs/>
        </w:rPr>
        <w:t>туденто</w:t>
      </w:r>
      <w:r w:rsidRPr="005700ED">
        <w:rPr>
          <w:iCs/>
        </w:rPr>
        <w:t>в Дагестанского государственного университета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Таблица перевода рейтингового балла в «</w:t>
      </w:r>
      <w:proofErr w:type="gramStart"/>
      <w:r w:rsidRPr="005700ED">
        <w:rPr>
          <w:iCs/>
        </w:rPr>
        <w:t>5»-</w:t>
      </w:r>
      <w:proofErr w:type="gramEnd"/>
      <w:r w:rsidRPr="005700ED">
        <w:rPr>
          <w:iCs/>
        </w:rPr>
        <w:t>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Итоговая сумма баллов по дисциплине по 100-балльной шкале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Оценка по 5-балльной шкале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0-50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Неудовлетворительно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51-65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Удовлетворительно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66-85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Хорошо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86-100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Отлично</w:t>
            </w:r>
          </w:p>
        </w:tc>
      </w:tr>
    </w:tbl>
    <w:p w:rsidR="00C15781" w:rsidRDefault="00C15781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</w:p>
    <w:p w:rsid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 xml:space="preserve">10. Перечень </w:t>
      </w:r>
      <w:r w:rsidR="00431C73">
        <w:rPr>
          <w:b/>
          <w:iCs/>
        </w:rPr>
        <w:t>учебной</w:t>
      </w:r>
      <w:r w:rsidRPr="005700ED">
        <w:rPr>
          <w:b/>
          <w:iCs/>
        </w:rPr>
        <w:t xml:space="preserve"> литературы и ресурсов сети «Интернет», необходимых для проведения практики.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</w:t>
      </w:r>
      <w:proofErr w:type="spellStart"/>
      <w:r>
        <w:t>Абилова</w:t>
      </w:r>
      <w:proofErr w:type="spellEnd"/>
      <w:r>
        <w:t xml:space="preserve"> Дагестанского государственного университета, доступ к которой предоставлен обучающимся. 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17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:rsidR="003C5A1C" w:rsidRP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proofErr w:type="gramStart"/>
      <w:r w:rsidRPr="00431C73">
        <w:rPr>
          <w:b/>
          <w:i/>
          <w:iCs/>
        </w:rPr>
        <w:lastRenderedPageBreak/>
        <w:t>а</w:t>
      </w:r>
      <w:proofErr w:type="gramEnd"/>
      <w:r w:rsidRPr="00431C73">
        <w:rPr>
          <w:b/>
          <w:i/>
          <w:iCs/>
        </w:rPr>
        <w:t>) основная литература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proofErr w:type="spellStart"/>
      <w:r w:rsidRPr="005700ED">
        <w:rPr>
          <w:color w:val="222222"/>
        </w:rPr>
        <w:t>Холостова</w:t>
      </w:r>
      <w:proofErr w:type="spellEnd"/>
      <w:r w:rsidRPr="005700ED">
        <w:rPr>
          <w:color w:val="222222"/>
        </w:rPr>
        <w:t>, Е.И. Зарубежный опыт </w:t>
      </w:r>
      <w:r w:rsidRPr="005700ED">
        <w:rPr>
          <w:bCs/>
          <w:color w:val="222222"/>
          <w:shd w:val="clear" w:color="auto" w:fill="F6FBCD"/>
        </w:rPr>
        <w:t>социальн</w:t>
      </w:r>
      <w:r w:rsidRPr="005700ED">
        <w:rPr>
          <w:color w:val="222222"/>
        </w:rPr>
        <w:t>ой работы</w:t>
      </w:r>
      <w:r w:rsidR="00F50EB5">
        <w:rPr>
          <w:color w:val="222222"/>
        </w:rPr>
        <w:t xml:space="preserve">: </w:t>
      </w:r>
      <w:r w:rsidRPr="005700ED">
        <w:rPr>
          <w:bCs/>
          <w:color w:val="222222"/>
          <w:shd w:val="clear" w:color="auto" w:fill="F6FBCD"/>
        </w:rPr>
        <w:t>учебное</w:t>
      </w:r>
      <w:r w:rsidR="00F50EB5">
        <w:rPr>
          <w:bCs/>
          <w:color w:val="222222"/>
          <w:shd w:val="clear" w:color="auto" w:fill="F6FBCD"/>
        </w:rPr>
        <w:t xml:space="preserve"> </w:t>
      </w:r>
      <w:r w:rsidRPr="005700ED">
        <w:rPr>
          <w:bCs/>
          <w:color w:val="222222"/>
          <w:shd w:val="clear" w:color="auto" w:fill="F6FBCD"/>
        </w:rPr>
        <w:t>пособие</w:t>
      </w:r>
      <w:r w:rsidRPr="005700ED">
        <w:rPr>
          <w:color w:val="222222"/>
        </w:rPr>
        <w:t>/ Е.И. </w:t>
      </w:r>
      <w:proofErr w:type="spellStart"/>
      <w:r w:rsidRPr="005700ED">
        <w:rPr>
          <w:color w:val="222222"/>
        </w:rPr>
        <w:t>Холостова</w:t>
      </w:r>
      <w:proofErr w:type="spellEnd"/>
      <w:r w:rsidRPr="005700ED">
        <w:rPr>
          <w:color w:val="222222"/>
        </w:rPr>
        <w:t>, А.Н. Дашкина, И.В. </w:t>
      </w:r>
      <w:proofErr w:type="spellStart"/>
      <w:r w:rsidRPr="005700ED">
        <w:rPr>
          <w:color w:val="222222"/>
        </w:rPr>
        <w:t>Малофеев</w:t>
      </w:r>
      <w:proofErr w:type="spellEnd"/>
      <w:r w:rsidRPr="005700ED">
        <w:rPr>
          <w:color w:val="222222"/>
        </w:rPr>
        <w:t xml:space="preserve">. - </w:t>
      </w:r>
      <w:proofErr w:type="gramStart"/>
      <w:r w:rsidRPr="005700ED">
        <w:rPr>
          <w:color w:val="222222"/>
        </w:rPr>
        <w:t>Москва :</w:t>
      </w:r>
      <w:proofErr w:type="gramEnd"/>
      <w:r w:rsidRPr="005700ED">
        <w:rPr>
          <w:color w:val="222222"/>
        </w:rPr>
        <w:t xml:space="preserve"> Издательско-торговая корпорация «Дашков и К°», 2017. - 365 </w:t>
      </w:r>
      <w:proofErr w:type="gramStart"/>
      <w:r w:rsidRPr="005700ED">
        <w:rPr>
          <w:color w:val="222222"/>
        </w:rPr>
        <w:t>с. :</w:t>
      </w:r>
      <w:proofErr w:type="gramEnd"/>
      <w:r w:rsidRPr="005700ED">
        <w:rPr>
          <w:color w:val="222222"/>
        </w:rPr>
        <w:t xml:space="preserve"> схем. - </w:t>
      </w:r>
      <w:proofErr w:type="spellStart"/>
      <w:r w:rsidRPr="005700ED">
        <w:rPr>
          <w:color w:val="222222"/>
        </w:rPr>
        <w:t>Библиогр</w:t>
      </w:r>
      <w:proofErr w:type="spellEnd"/>
      <w:proofErr w:type="gramStart"/>
      <w:r w:rsidRPr="005700ED">
        <w:rPr>
          <w:color w:val="222222"/>
        </w:rPr>
        <w:t>. в</w:t>
      </w:r>
      <w:proofErr w:type="gramEnd"/>
      <w:r w:rsidRPr="005700ED">
        <w:rPr>
          <w:color w:val="222222"/>
        </w:rPr>
        <w:t xml:space="preserve"> кн. - ISBN 978-5-394-01338-6 ; То же [Электронный ресурс]. - URL: </w:t>
      </w:r>
      <w:hyperlink r:id="rId11" w:history="1">
        <w:r w:rsidRPr="005700ED">
          <w:rPr>
            <w:rStyle w:val="a7"/>
            <w:color w:val="006CA1"/>
          </w:rPr>
          <w:t>http://biblioclub.ru/index.php?page=book&amp;id=450744</w:t>
        </w:r>
      </w:hyperlink>
      <w:r w:rsidRPr="005700ED">
        <w:rPr>
          <w:color w:val="222222"/>
        </w:rPr>
        <w:t> (05.10.2018).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proofErr w:type="spellStart"/>
      <w:r w:rsidRPr="005700ED">
        <w:t>Малофеев</w:t>
      </w:r>
      <w:proofErr w:type="spellEnd"/>
      <w:r w:rsidRPr="005700ED">
        <w:t xml:space="preserve">, И.В. Социальные </w:t>
      </w:r>
      <w:r w:rsidRPr="005700ED">
        <w:rPr>
          <w:bCs/>
        </w:rPr>
        <w:t>услуг</w:t>
      </w:r>
      <w:r w:rsidRPr="005700ED">
        <w:t>и в системе социального обслуживания населения / И.В. </w:t>
      </w:r>
      <w:proofErr w:type="spellStart"/>
      <w:r w:rsidRPr="005700ED">
        <w:t>Малофеев</w:t>
      </w:r>
      <w:proofErr w:type="spellEnd"/>
      <w:r w:rsidRPr="005700ED">
        <w:t xml:space="preserve">. - 2-е изд. - </w:t>
      </w:r>
      <w:proofErr w:type="gramStart"/>
      <w:r w:rsidRPr="005700ED">
        <w:t>Москва :</w:t>
      </w:r>
      <w:proofErr w:type="gramEnd"/>
      <w:r w:rsidRPr="005700ED">
        <w:t xml:space="preserve"> Издательско-торговая корпорация «Дашков и К°», 2016. - 176 с. - </w:t>
      </w:r>
      <w:proofErr w:type="spellStart"/>
      <w:r w:rsidRPr="005700ED">
        <w:t>Библиогр</w:t>
      </w:r>
      <w:proofErr w:type="spellEnd"/>
      <w:proofErr w:type="gramStart"/>
      <w:r w:rsidRPr="005700ED">
        <w:t>. в</w:t>
      </w:r>
      <w:proofErr w:type="gramEnd"/>
      <w:r w:rsidRPr="005700ED">
        <w:t xml:space="preserve"> кн. - ISBN 978-5-394-02420-7 ; То же [Электронный ресурс]. - URL: </w:t>
      </w:r>
      <w:hyperlink r:id="rId12" w:history="1">
        <w:r w:rsidRPr="005700ED">
          <w:rPr>
            <w:color w:val="0000FF"/>
            <w:u w:val="single"/>
          </w:rPr>
          <w:t>http://biblioclub.ru/index.php?page=book&amp;id=452853</w:t>
        </w:r>
      </w:hyperlink>
      <w:r w:rsidRPr="005700ED">
        <w:t xml:space="preserve"> (05.10.2018).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</w:rPr>
      </w:pPr>
      <w:proofErr w:type="spellStart"/>
      <w:r w:rsidRPr="005700ED">
        <w:rPr>
          <w:color w:val="000000"/>
        </w:rPr>
        <w:t>Бахрамжанова</w:t>
      </w:r>
      <w:proofErr w:type="spellEnd"/>
      <w:r w:rsidRPr="005700ED">
        <w:rPr>
          <w:color w:val="000000"/>
        </w:rPr>
        <w:t xml:space="preserve">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3" w:history="1">
        <w:r w:rsidRPr="005700ED">
          <w:rPr>
            <w:rStyle w:val="a7"/>
            <w:shd w:val="clear" w:color="auto" w:fill="FFFFFF"/>
          </w:rPr>
          <w:t>https://</w:t>
        </w:r>
        <w:r w:rsidRPr="005700ED">
          <w:rPr>
            <w:rStyle w:val="a7"/>
            <w:bCs/>
            <w:shd w:val="clear" w:color="auto" w:fill="FFFFFF"/>
          </w:rPr>
          <w:t>elibrary</w:t>
        </w:r>
        <w:r w:rsidRPr="005700ED">
          <w:rPr>
            <w:rStyle w:val="a7"/>
            <w:shd w:val="clear" w:color="auto" w:fill="FFFFFF"/>
          </w:rPr>
          <w:t>.</w:t>
        </w:r>
        <w:r w:rsidRPr="005700ED">
          <w:rPr>
            <w:rStyle w:val="a7"/>
            <w:bCs/>
            <w:shd w:val="clear" w:color="auto" w:fill="FFFFFF"/>
          </w:rPr>
          <w:t>ru</w:t>
        </w:r>
        <w:r w:rsidRPr="005700ED">
          <w:rPr>
            <w:rStyle w:val="a7"/>
            <w:shd w:val="clear" w:color="auto" w:fill="FFFFFF"/>
          </w:rPr>
          <w:t>/</w:t>
        </w:r>
        <w:r w:rsidRPr="005700ED">
          <w:rPr>
            <w:rStyle w:val="a7"/>
            <w:bCs/>
            <w:shd w:val="clear" w:color="auto" w:fill="FFFFFF"/>
          </w:rPr>
          <w:t>item</w:t>
        </w:r>
        <w:r w:rsidRPr="005700ED">
          <w:rPr>
            <w:rStyle w:val="a7"/>
            <w:shd w:val="clear" w:color="auto" w:fill="FFFFFF"/>
          </w:rPr>
          <w:t>.asp?id=29735162</w:t>
        </w:r>
      </w:hyperlink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Платонова Н.М. Инновации в социальной работе: учеб</w:t>
      </w:r>
      <w:proofErr w:type="gramStart"/>
      <w:r w:rsidRPr="005700ED">
        <w:rPr>
          <w:color w:val="000000"/>
        </w:rPr>
        <w:t>. пособие</w:t>
      </w:r>
      <w:proofErr w:type="gramEnd"/>
      <w:r w:rsidRPr="005700ED">
        <w:rPr>
          <w:color w:val="000000"/>
        </w:rPr>
        <w:t xml:space="preserve">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proofErr w:type="spellStart"/>
      <w:r w:rsidRPr="005700ED">
        <w:rPr>
          <w:color w:val="000000"/>
        </w:rPr>
        <w:t>Холостова</w:t>
      </w:r>
      <w:proofErr w:type="spellEnd"/>
      <w:r w:rsidRPr="005700ED">
        <w:rPr>
          <w:color w:val="000000"/>
        </w:rPr>
        <w:t xml:space="preserve"> Е.И. Социальная работа с пожилыми людьми: учебное пособие. - 5-е изд., </w:t>
      </w:r>
      <w:proofErr w:type="spellStart"/>
      <w:r w:rsidRPr="005700ED">
        <w:rPr>
          <w:color w:val="000000"/>
        </w:rPr>
        <w:t>перераб</w:t>
      </w:r>
      <w:proofErr w:type="spellEnd"/>
      <w:proofErr w:type="gramStart"/>
      <w:r w:rsidRPr="005700ED">
        <w:rPr>
          <w:color w:val="000000"/>
        </w:rPr>
        <w:t>. и</w:t>
      </w:r>
      <w:proofErr w:type="gramEnd"/>
      <w:r w:rsidRPr="005700ED">
        <w:rPr>
          <w:color w:val="000000"/>
        </w:rPr>
        <w:t xml:space="preserve"> доп. – М.: Издательско-торговая корпорация «Дашков и Ко», 2008.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proofErr w:type="spellStart"/>
      <w:r w:rsidRPr="005700ED">
        <w:rPr>
          <w:iCs/>
        </w:rPr>
        <w:t>Мескон</w:t>
      </w:r>
      <w:proofErr w:type="spellEnd"/>
      <w:r w:rsidRPr="005700ED">
        <w:rPr>
          <w:iCs/>
        </w:rPr>
        <w:t xml:space="preserve"> М.Х., Альберт М., </w:t>
      </w:r>
      <w:proofErr w:type="spellStart"/>
      <w:r w:rsidRPr="005700ED">
        <w:rPr>
          <w:iCs/>
        </w:rPr>
        <w:t>Хедоури</w:t>
      </w:r>
      <w:proofErr w:type="spellEnd"/>
      <w:r w:rsidRPr="005700ED">
        <w:rPr>
          <w:iCs/>
        </w:rPr>
        <w:t xml:space="preserve"> Ф. Основы менеджмента: Пер. с англ. - М.: Дело, 2013.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proofErr w:type="spellStart"/>
      <w:r w:rsidRPr="005700ED">
        <w:rPr>
          <w:iCs/>
        </w:rPr>
        <w:t>Раздорожный</w:t>
      </w:r>
      <w:proofErr w:type="spellEnd"/>
      <w:r w:rsidRPr="005700ED">
        <w:rPr>
          <w:iCs/>
        </w:rPr>
        <w:t xml:space="preserve"> А.А. Управление организацией (предприятием): учебник – М.: Издательство «Экзамен», 2012.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Румянцева З.П. Общее управление организацией. Теория и практика: Учебник. – М.: ИНФРА-М, 2011.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>Уколов В.Ф. Теория управления: Учебник – М.: 2013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proofErr w:type="gramStart"/>
      <w:r w:rsidRPr="005700ED">
        <w:rPr>
          <w:iCs/>
        </w:rPr>
        <w:t>Управление  организацией</w:t>
      </w:r>
      <w:proofErr w:type="gramEnd"/>
      <w:r w:rsidRPr="005700ED">
        <w:rPr>
          <w:iCs/>
        </w:rPr>
        <w:t xml:space="preserve">:  Учебник/  </w:t>
      </w:r>
      <w:proofErr w:type="spellStart"/>
      <w:r w:rsidRPr="005700ED">
        <w:rPr>
          <w:iCs/>
        </w:rPr>
        <w:t>Под.ред</w:t>
      </w:r>
      <w:proofErr w:type="spellEnd"/>
      <w:r w:rsidRPr="005700ED">
        <w:rPr>
          <w:iCs/>
        </w:rPr>
        <w:t xml:space="preserve">.  </w:t>
      </w:r>
      <w:proofErr w:type="spellStart"/>
      <w:r w:rsidRPr="005700ED">
        <w:rPr>
          <w:iCs/>
        </w:rPr>
        <w:t>А.Г.Поршнева</w:t>
      </w:r>
      <w:proofErr w:type="spellEnd"/>
      <w:proofErr w:type="gramStart"/>
      <w:r w:rsidRPr="005700ED">
        <w:rPr>
          <w:iCs/>
        </w:rPr>
        <w:t>,  З.П.</w:t>
      </w:r>
      <w:proofErr w:type="gramEnd"/>
      <w:r w:rsidRPr="005700ED">
        <w:rPr>
          <w:iCs/>
        </w:rPr>
        <w:t xml:space="preserve"> Румянцевой, </w:t>
      </w:r>
      <w:bookmarkStart w:id="4" w:name="_GoBack"/>
      <w:r w:rsidRPr="005700ED">
        <w:rPr>
          <w:iCs/>
        </w:rPr>
        <w:t xml:space="preserve">Н.А. </w:t>
      </w:r>
      <w:proofErr w:type="spellStart"/>
      <w:r w:rsidRPr="005700ED">
        <w:rPr>
          <w:iCs/>
        </w:rPr>
        <w:t>Саломатина</w:t>
      </w:r>
      <w:proofErr w:type="spellEnd"/>
      <w:r w:rsidRPr="005700ED">
        <w:rPr>
          <w:iCs/>
        </w:rPr>
        <w:t xml:space="preserve">. – 2-е изд., </w:t>
      </w:r>
      <w:proofErr w:type="spellStart"/>
      <w:r w:rsidRPr="005700ED">
        <w:rPr>
          <w:iCs/>
        </w:rPr>
        <w:t>перераб</w:t>
      </w:r>
      <w:proofErr w:type="spellEnd"/>
      <w:proofErr w:type="gramStart"/>
      <w:r w:rsidRPr="005700ED">
        <w:rPr>
          <w:iCs/>
        </w:rPr>
        <w:t>. и</w:t>
      </w:r>
      <w:proofErr w:type="gramEnd"/>
      <w:r w:rsidRPr="005700ED">
        <w:rPr>
          <w:iCs/>
        </w:rPr>
        <w:t xml:space="preserve"> доп. – М.: ИНФРА–М, 2013.</w:t>
      </w:r>
    </w:p>
    <w:bookmarkEnd w:id="4"/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color w:val="000000"/>
        </w:rPr>
        <w:t xml:space="preserve"> </w:t>
      </w:r>
      <w:proofErr w:type="spellStart"/>
      <w:r w:rsidRPr="005700ED">
        <w:rPr>
          <w:color w:val="000000"/>
        </w:rPr>
        <w:t>Шайхатдинова</w:t>
      </w:r>
      <w:proofErr w:type="spellEnd"/>
      <w:r w:rsidRPr="005700ED">
        <w:rPr>
          <w:color w:val="000000"/>
        </w:rPr>
        <w:t xml:space="preserve"> В.Ш. Право социального обеспечения: учебник для бакалавров. – М.: Издательство </w:t>
      </w:r>
      <w:proofErr w:type="spellStart"/>
      <w:r w:rsidRPr="005700ED">
        <w:rPr>
          <w:color w:val="000000"/>
        </w:rPr>
        <w:t>Юрайт</w:t>
      </w:r>
      <w:proofErr w:type="spellEnd"/>
      <w:r w:rsidRPr="005700ED">
        <w:rPr>
          <w:color w:val="000000"/>
        </w:rPr>
        <w:t>. 2012. – 573 с.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proofErr w:type="gramStart"/>
      <w:r w:rsidRPr="005700ED">
        <w:rPr>
          <w:b/>
          <w:i/>
          <w:iCs/>
        </w:rPr>
        <w:t>б</w:t>
      </w:r>
      <w:proofErr w:type="gramEnd"/>
      <w:r w:rsidRPr="005700ED">
        <w:rPr>
          <w:b/>
          <w:i/>
          <w:iCs/>
        </w:rPr>
        <w:t>) дополнительная литература: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5700ED">
        <w:rPr>
          <w:iCs/>
        </w:rPr>
        <w:t xml:space="preserve">1. </w:t>
      </w:r>
      <w:r w:rsidRPr="005700ED">
        <w:rPr>
          <w:color w:val="222222"/>
        </w:rPr>
        <w:t>Удовлетворенность граждан </w:t>
      </w:r>
      <w:r w:rsidRPr="005700ED">
        <w:rPr>
          <w:b/>
          <w:bCs/>
          <w:color w:val="222222"/>
          <w:shd w:val="clear" w:color="auto" w:fill="F6FBCD"/>
        </w:rPr>
        <w:t>качеств</w:t>
      </w:r>
      <w:r w:rsidRPr="005700ED">
        <w:rPr>
          <w:color w:val="222222"/>
        </w:rPr>
        <w:t>ом административных государственных и муниципальных </w:t>
      </w:r>
      <w:r w:rsidRPr="005700ED">
        <w:rPr>
          <w:b/>
          <w:bCs/>
          <w:color w:val="222222"/>
          <w:shd w:val="clear" w:color="auto" w:fill="F6FBCD"/>
        </w:rPr>
        <w:t>услуг</w:t>
      </w:r>
      <w:r w:rsidRPr="005700ED">
        <w:rPr>
          <w:color w:val="222222"/>
        </w:rPr>
        <w:t>: результаты </w:t>
      </w:r>
      <w:r w:rsidRPr="005700ED">
        <w:rPr>
          <w:b/>
          <w:bCs/>
          <w:color w:val="222222"/>
          <w:shd w:val="clear" w:color="auto" w:fill="F6FBCD"/>
        </w:rPr>
        <w:t>мониторинг</w:t>
      </w:r>
      <w:r w:rsidRPr="005700ED">
        <w:rPr>
          <w:color w:val="222222"/>
        </w:rPr>
        <w:t xml:space="preserve">а 2014 </w:t>
      </w:r>
      <w:proofErr w:type="gramStart"/>
      <w:r w:rsidRPr="005700ED">
        <w:rPr>
          <w:color w:val="222222"/>
        </w:rPr>
        <w:t>года :</w:t>
      </w:r>
      <w:proofErr w:type="gramEnd"/>
      <w:r w:rsidRPr="005700ED">
        <w:rPr>
          <w:color w:val="222222"/>
        </w:rPr>
        <w:t xml:space="preserve"> научное издание : в 2 ч. / В.Н. Южаков, Е.И. Добролюбова, А.Н. </w:t>
      </w:r>
      <w:proofErr w:type="spellStart"/>
      <w:r w:rsidRPr="005700ED">
        <w:rPr>
          <w:color w:val="222222"/>
        </w:rPr>
        <w:t>Покида</w:t>
      </w:r>
      <w:proofErr w:type="spellEnd"/>
      <w:r w:rsidRPr="005700ED">
        <w:rPr>
          <w:color w:val="222222"/>
        </w:rPr>
        <w:t>, Н.В. </w:t>
      </w:r>
      <w:proofErr w:type="spellStart"/>
      <w:r w:rsidRPr="005700ED">
        <w:rPr>
          <w:color w:val="222222"/>
        </w:rPr>
        <w:t>Зыбуновская</w:t>
      </w:r>
      <w:proofErr w:type="spellEnd"/>
      <w:r w:rsidRPr="005700ED">
        <w:rPr>
          <w:color w:val="222222"/>
        </w:rPr>
        <w:t xml:space="preserve"> ; науч. ред. В.А. </w:t>
      </w:r>
      <w:proofErr w:type="spellStart"/>
      <w:r w:rsidRPr="005700ED">
        <w:rPr>
          <w:color w:val="222222"/>
        </w:rPr>
        <w:t>Мау</w:t>
      </w:r>
      <w:proofErr w:type="spellEnd"/>
      <w:r w:rsidRPr="005700ED">
        <w:rPr>
          <w:color w:val="222222"/>
        </w:rPr>
        <w:t xml:space="preserve">, В.Н. Южаков, Е.Н. Добролюбова ; Российская академия народного хозяйства и государственной службы при Президенте Российской Федерации. - </w:t>
      </w:r>
      <w:proofErr w:type="gramStart"/>
      <w:r w:rsidRPr="005700ED">
        <w:rPr>
          <w:color w:val="222222"/>
        </w:rPr>
        <w:t>Москва :</w:t>
      </w:r>
      <w:proofErr w:type="gramEnd"/>
      <w:r w:rsidRPr="005700ED">
        <w:rPr>
          <w:color w:val="222222"/>
        </w:rPr>
        <w:t xml:space="preserve"> Издательский дом «Дело», 2015. - Ч. 2. Приложения. - 329 </w:t>
      </w:r>
      <w:proofErr w:type="gramStart"/>
      <w:r w:rsidRPr="005700ED">
        <w:rPr>
          <w:color w:val="222222"/>
        </w:rPr>
        <w:t>с. :</w:t>
      </w:r>
      <w:proofErr w:type="gramEnd"/>
      <w:r w:rsidRPr="005700ED">
        <w:rPr>
          <w:color w:val="222222"/>
        </w:rPr>
        <w:t xml:space="preserve"> ил. - Библ. в кн. - ISBN 978-5-7749-1094-6 (общ.). - ISBN 978-5-</w:t>
      </w:r>
      <w:r w:rsidRPr="005700ED">
        <w:rPr>
          <w:color w:val="222222"/>
        </w:rPr>
        <w:lastRenderedPageBreak/>
        <w:t>7749-1096-0 (Ч. 2</w:t>
      </w:r>
      <w:proofErr w:type="gramStart"/>
      <w:r w:rsidRPr="005700ED">
        <w:rPr>
          <w:color w:val="222222"/>
        </w:rPr>
        <w:t>) ;</w:t>
      </w:r>
      <w:proofErr w:type="gramEnd"/>
      <w:r w:rsidRPr="005700ED">
        <w:rPr>
          <w:color w:val="222222"/>
        </w:rPr>
        <w:t xml:space="preserve"> То же [Электронный ресурс]. - URL: </w:t>
      </w:r>
      <w:hyperlink r:id="rId14" w:history="1">
        <w:r w:rsidRPr="005700ED">
          <w:rPr>
            <w:color w:val="006CA1"/>
          </w:rPr>
          <w:t>http://biblioclub.ru/index.php?page=book&amp;id=442977</w:t>
        </w:r>
      </w:hyperlink>
      <w:r w:rsidRPr="005700ED">
        <w:rPr>
          <w:color w:val="222222"/>
        </w:rPr>
        <w:t>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color w:val="222222"/>
        </w:rPr>
        <w:t xml:space="preserve">2. </w:t>
      </w:r>
      <w:r w:rsidRPr="005700ED">
        <w:t xml:space="preserve">Экономика и управление социальной </w:t>
      </w:r>
      <w:proofErr w:type="gramStart"/>
      <w:r w:rsidRPr="005700ED">
        <w:t>сферой :</w:t>
      </w:r>
      <w:proofErr w:type="gramEnd"/>
      <w:r w:rsidRPr="005700ED">
        <w:t xml:space="preserve"> учебник / Е.Н. Жильцов, Т.В. Науменко, Е.В. Егоров и др. ; под ред. Е.Н. </w:t>
      </w:r>
      <w:proofErr w:type="spellStart"/>
      <w:r w:rsidRPr="005700ED">
        <w:t>Жильцова</w:t>
      </w:r>
      <w:proofErr w:type="spellEnd"/>
      <w:r w:rsidRPr="005700ED">
        <w:t xml:space="preserve">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</w:t>
      </w:r>
      <w:proofErr w:type="spellStart"/>
      <w:r w:rsidRPr="005700ED">
        <w:t>Библиогр</w:t>
      </w:r>
      <w:proofErr w:type="spellEnd"/>
      <w:proofErr w:type="gramStart"/>
      <w:r w:rsidRPr="005700ED">
        <w:t>. в</w:t>
      </w:r>
      <w:proofErr w:type="gramEnd"/>
      <w:r w:rsidRPr="005700ED">
        <w:t xml:space="preserve"> кн. - ISBN 978-5-394-02423-8 ; То же [Электронный ресурс]. - URL: </w:t>
      </w:r>
      <w:hyperlink r:id="rId15" w:history="1">
        <w:r w:rsidRPr="005700ED">
          <w:rPr>
            <w:color w:val="0000FF"/>
            <w:u w:val="single"/>
          </w:rPr>
          <w:t>http://biblioclub.ru/index.php?page=book&amp;id=375813</w:t>
        </w:r>
      </w:hyperlink>
      <w:r w:rsidRPr="005700ED">
        <w:t>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t xml:space="preserve">3. </w:t>
      </w:r>
      <w:r w:rsidRPr="005700ED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4. Веснин В. Р. Менеджмент для всех. М., 2011.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5. </w:t>
      </w:r>
      <w:proofErr w:type="spellStart"/>
      <w:r w:rsidRPr="005700ED">
        <w:rPr>
          <w:iCs/>
        </w:rPr>
        <w:t>Виханский</w:t>
      </w:r>
      <w:proofErr w:type="spellEnd"/>
      <w:r w:rsidRPr="005700ED">
        <w:rPr>
          <w:iCs/>
        </w:rPr>
        <w:t xml:space="preserve"> О.С., Стратегическое управление: Учебник – 2-е издание, переработан, М., 2010.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7. </w:t>
      </w:r>
      <w:proofErr w:type="spellStart"/>
      <w:r w:rsidRPr="005700ED">
        <w:rPr>
          <w:iCs/>
        </w:rPr>
        <w:t>Кабушкин</w:t>
      </w:r>
      <w:proofErr w:type="spellEnd"/>
      <w:r w:rsidRPr="005700ED">
        <w:rPr>
          <w:iCs/>
        </w:rPr>
        <w:t xml:space="preserve"> Н.И. Основы менеджмента. М.,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8. </w:t>
      </w:r>
      <w:proofErr w:type="spellStart"/>
      <w:r w:rsidRPr="005700ED">
        <w:rPr>
          <w:iCs/>
        </w:rPr>
        <w:t>Квашнев</w:t>
      </w:r>
      <w:proofErr w:type="spellEnd"/>
      <w:r w:rsidRPr="005700ED">
        <w:rPr>
          <w:iCs/>
        </w:rPr>
        <w:t xml:space="preserve"> А.П. Менеджмент экономического роста. М.: Луч, 2012.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9. Коротков Э.М. Концепция российского менеджмента. М., 2014.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10. Коротков Э.М. Менеджмент: Учебное пособие – М.,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</w:rPr>
      </w:pPr>
      <w:proofErr w:type="gramStart"/>
      <w:r w:rsidRPr="005700ED">
        <w:rPr>
          <w:b/>
          <w:iCs/>
        </w:rPr>
        <w:t>в</w:t>
      </w:r>
      <w:proofErr w:type="gramEnd"/>
      <w:r w:rsidRPr="005700ED">
        <w:rPr>
          <w:b/>
          <w:iCs/>
        </w:rPr>
        <w:t>) ресурсы сети «Интернет»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</w:rPr>
      </w:pPr>
      <w:hyperlink r:id="rId16" w:history="1">
        <w:r w:rsidR="003C5A1C" w:rsidRPr="005700ED">
          <w:rPr>
            <w:rFonts w:eastAsia="Calibri"/>
            <w:u w:val="single"/>
          </w:rPr>
          <w:t>http://elib.dgu.ru/?q=node/876</w:t>
        </w:r>
      </w:hyperlink>
      <w:r w:rsidR="003C5A1C" w:rsidRPr="005700ED">
        <w:rPr>
          <w:rFonts w:eastAsia="Calibri"/>
        </w:rPr>
        <w:t xml:space="preserve"> - Научная библиотека ДГУ</w:t>
      </w:r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val="en-US" w:eastAsia="en-US"/>
        </w:rPr>
      </w:pPr>
      <w:r w:rsidRPr="005700ED">
        <w:rPr>
          <w:rFonts w:eastAsia="Calibri"/>
          <w:u w:val="single"/>
          <w:lang w:val="en-US" w:eastAsia="en-US"/>
        </w:rPr>
        <w:t>http://www. iprbookshop.ru</w:t>
      </w:r>
      <w:r w:rsidRPr="005700ED">
        <w:rPr>
          <w:rFonts w:eastAsia="Calibri"/>
          <w:lang w:val="en-US" w:eastAsia="en-US"/>
        </w:rPr>
        <w:t xml:space="preserve"> - </w:t>
      </w:r>
      <w:r w:rsidRPr="005700ED">
        <w:rPr>
          <w:rFonts w:eastAsia="Calibri"/>
          <w:lang w:eastAsia="en-US"/>
        </w:rPr>
        <w:t>ЭБС</w:t>
      </w:r>
      <w:r w:rsidRPr="005700ED">
        <w:rPr>
          <w:rFonts w:eastAsia="Calibri"/>
          <w:lang w:val="en-US" w:eastAsia="en-US"/>
        </w:rPr>
        <w:t xml:space="preserve"> </w:t>
      </w:r>
      <w:proofErr w:type="spellStart"/>
      <w:r w:rsidRPr="005700ED">
        <w:rPr>
          <w:rFonts w:eastAsia="Calibri"/>
          <w:lang w:val="en-US" w:eastAsia="en-US"/>
        </w:rPr>
        <w:t>IPRbooks</w:t>
      </w:r>
      <w:proofErr w:type="spellEnd"/>
      <w:r w:rsidRPr="005700ED">
        <w:rPr>
          <w:rFonts w:eastAsia="Calibri"/>
          <w:lang w:val="en-US" w:eastAsia="en-US"/>
        </w:rPr>
        <w:t>:</w:t>
      </w:r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5700ED">
        <w:rPr>
          <w:rFonts w:eastAsia="Calibri"/>
          <w:u w:val="single"/>
          <w:lang w:val="en-US" w:eastAsia="en-US"/>
        </w:rPr>
        <w:t>www</w:t>
      </w:r>
      <w:proofErr w:type="gramEnd"/>
      <w:r w:rsidRPr="005700ED">
        <w:rPr>
          <w:rFonts w:eastAsia="Calibri"/>
          <w:u w:val="single"/>
          <w:lang w:eastAsia="en-US"/>
        </w:rPr>
        <w:t xml:space="preserve">. </w:t>
      </w:r>
      <w:proofErr w:type="spellStart"/>
      <w:r w:rsidRPr="005700ED">
        <w:rPr>
          <w:rFonts w:eastAsia="Calibri"/>
          <w:u w:val="single"/>
          <w:lang w:val="en-US" w:eastAsia="en-US"/>
        </w:rPr>
        <w:t>biblioclub</w:t>
      </w:r>
      <w:proofErr w:type="spellEnd"/>
      <w:r w:rsidRPr="005700ED">
        <w:rPr>
          <w:rFonts w:eastAsia="Calibri"/>
          <w:u w:val="single"/>
          <w:lang w:eastAsia="en-US"/>
        </w:rPr>
        <w:t>.</w:t>
      </w:r>
      <w:proofErr w:type="spellStart"/>
      <w:r w:rsidRPr="005700ED">
        <w:rPr>
          <w:rFonts w:eastAsia="Calibri"/>
          <w:u w:val="single"/>
          <w:lang w:val="en-US" w:eastAsia="en-US"/>
        </w:rPr>
        <w:t>ru</w:t>
      </w:r>
      <w:proofErr w:type="spellEnd"/>
      <w:r w:rsidRPr="005700ED">
        <w:rPr>
          <w:rFonts w:eastAsia="Calibri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7" w:history="1">
        <w:proofErr w:type="gramStart"/>
        <w:r w:rsidR="003C5A1C" w:rsidRPr="005700ED">
          <w:rPr>
            <w:rFonts w:eastAsia="Calibri"/>
            <w:u w:val="single"/>
            <w:lang w:eastAsia="en-US"/>
          </w:rPr>
          <w:t>http://elib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rary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.</w:t>
        </w:r>
        <w:proofErr w:type="spellStart"/>
        <w:r w:rsidR="003C5A1C" w:rsidRPr="005700ED">
          <w:rPr>
            <w:rFonts w:eastAsia="Calibri"/>
            <w:u w:val="single"/>
            <w:lang w:eastAsia="en-US"/>
          </w:rPr>
          <w:t>ru</w:t>
        </w:r>
        <w:proofErr w:type="spellEnd"/>
      </w:hyperlink>
      <w:r w:rsidR="003C5A1C" w:rsidRPr="005700ED">
        <w:rPr>
          <w:rFonts w:eastAsia="Calibri"/>
          <w:lang w:eastAsia="en-US"/>
        </w:rPr>
        <w:t xml:space="preserve">  -</w:t>
      </w:r>
      <w:proofErr w:type="gramEnd"/>
      <w:r w:rsidR="003C5A1C" w:rsidRPr="005700ED">
        <w:rPr>
          <w:rFonts w:eastAsia="Calibri"/>
          <w:lang w:eastAsia="en-US"/>
        </w:rPr>
        <w:t xml:space="preserve"> Научная электронная библиотека 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8" w:history="1">
        <w:proofErr w:type="gramStart"/>
        <w:r w:rsidR="003C5A1C" w:rsidRPr="005700ED">
          <w:rPr>
            <w:rFonts w:eastAsia="Calibri"/>
            <w:u w:val="single"/>
            <w:lang w:eastAsia="en-US"/>
          </w:rPr>
          <w:t>http://нэб.рф/</w:t>
        </w:r>
      </w:hyperlink>
      <w:r w:rsidR="003C5A1C" w:rsidRPr="005700ED">
        <w:rPr>
          <w:rFonts w:eastAsia="Calibri"/>
          <w:lang w:eastAsia="en-US"/>
        </w:rPr>
        <w:t xml:space="preserve">  -</w:t>
      </w:r>
      <w:proofErr w:type="gramEnd"/>
      <w:r w:rsidR="003C5A1C" w:rsidRPr="005700ED">
        <w:rPr>
          <w:rFonts w:eastAsia="Calibri"/>
          <w:lang w:eastAsia="en-US"/>
        </w:rPr>
        <w:t xml:space="preserve"> Национальная электронная библиотека 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9" w:history="1">
        <w:proofErr w:type="gramStart"/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window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edu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.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ru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</w:t>
      </w:r>
      <w:proofErr w:type="gramEnd"/>
      <w:r w:rsidR="003C5A1C" w:rsidRPr="005700ED">
        <w:rPr>
          <w:rFonts w:eastAsia="Calibri"/>
          <w:lang w:eastAsia="en-US"/>
        </w:rPr>
        <w:t xml:space="preserve"> Образовательный ресурс 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0" w:history="1">
        <w:proofErr w:type="gramStart"/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link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springer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</w:t>
      </w:r>
      <w:proofErr w:type="gramEnd"/>
      <w:r w:rsidR="003C5A1C" w:rsidRPr="005700ED">
        <w:rPr>
          <w:rFonts w:eastAsia="Calibri"/>
          <w:lang w:eastAsia="en-US"/>
        </w:rPr>
        <w:t xml:space="preserve"> Электронный  ресурс  </w:t>
      </w:r>
      <w:r w:rsidR="003C5A1C" w:rsidRPr="005700ED">
        <w:rPr>
          <w:rFonts w:eastAsia="Calibri"/>
          <w:lang w:val="en-US" w:eastAsia="en-US"/>
        </w:rPr>
        <w:t>S</w:t>
      </w:r>
      <w:proofErr w:type="spellStart"/>
      <w:r w:rsidR="003C5A1C" w:rsidRPr="005700ED">
        <w:rPr>
          <w:rFonts w:eastAsia="Calibri"/>
          <w:lang w:eastAsia="en-US"/>
        </w:rPr>
        <w:t>pringer</w:t>
      </w:r>
      <w:proofErr w:type="spellEnd"/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5700ED">
        <w:rPr>
          <w:rFonts w:eastAsia="Calibri"/>
          <w:u w:val="single"/>
          <w:lang w:val="en-US" w:eastAsia="en-US"/>
        </w:rPr>
        <w:t>webofknowledge</w:t>
      </w:r>
      <w:proofErr w:type="spellEnd"/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com</w:t>
      </w:r>
      <w:r w:rsidRPr="005700ED">
        <w:rPr>
          <w:rFonts w:eastAsia="Calibri"/>
          <w:lang w:eastAsia="en-US"/>
        </w:rPr>
        <w:t xml:space="preserve"> – Международная база цитирования </w:t>
      </w:r>
      <w:r w:rsidRPr="005700ED">
        <w:rPr>
          <w:rFonts w:eastAsia="Calibri"/>
          <w:lang w:val="en-US" w:eastAsia="en-US"/>
        </w:rPr>
        <w:t>Web</w:t>
      </w:r>
      <w:r w:rsidRPr="005700ED">
        <w:rPr>
          <w:rFonts w:eastAsia="Calibri"/>
          <w:lang w:eastAsia="en-US"/>
        </w:rPr>
        <w:t xml:space="preserve"> о</w:t>
      </w:r>
      <w:r w:rsidRPr="005700ED">
        <w:rPr>
          <w:rFonts w:eastAsia="Calibri"/>
          <w:lang w:val="en-US" w:eastAsia="en-US"/>
        </w:rPr>
        <w:t>f</w:t>
      </w:r>
      <w:r w:rsidRPr="005700ED">
        <w:rPr>
          <w:rFonts w:eastAsia="Calibri"/>
          <w:lang w:eastAsia="en-US"/>
        </w:rPr>
        <w:t xml:space="preserve"> </w:t>
      </w:r>
      <w:r w:rsidRPr="005700ED">
        <w:rPr>
          <w:rFonts w:eastAsia="Calibri"/>
          <w:lang w:val="en-US" w:eastAsia="en-US"/>
        </w:rPr>
        <w:t>Science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 xml:space="preserve">http:// 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scopus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Реферативная база данных </w:t>
      </w:r>
      <w:proofErr w:type="spellStart"/>
      <w:r w:rsidR="003C5A1C" w:rsidRPr="005700ED">
        <w:rPr>
          <w:rFonts w:eastAsia="Calibri"/>
          <w:lang w:eastAsia="en-US"/>
        </w:rPr>
        <w:t>Scopus</w:t>
      </w:r>
      <w:proofErr w:type="spellEnd"/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val="en-US" w:eastAsia="en-US"/>
          </w:rPr>
          <w:t>http</w:t>
        </w:r>
        <w:r w:rsidR="003C5A1C" w:rsidRPr="005700ED">
          <w:rPr>
            <w:rFonts w:eastAsia="Calibri"/>
            <w:u w:val="single"/>
            <w:lang w:eastAsia="en-US"/>
          </w:rPr>
          <w:t xml:space="preserve">:// </w:t>
        </w:r>
        <w:r w:rsidR="003C5A1C" w:rsidRPr="005700ED">
          <w:rPr>
            <w:rFonts w:eastAsia="Calibri"/>
            <w:u w:val="single"/>
            <w:lang w:val="en-US" w:eastAsia="en-US"/>
          </w:rPr>
          <w:t>search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proquest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База данных зарубежных диссертаций </w:t>
      </w:r>
      <w:r w:rsidR="003C5A1C" w:rsidRPr="005700ED">
        <w:rPr>
          <w:rFonts w:eastAsia="Calibri"/>
          <w:lang w:val="en-US" w:eastAsia="en-US"/>
        </w:rPr>
        <w:t>PQDT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Global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proofErr w:type="spellStart"/>
        <w:r w:rsidR="003C5A1C" w:rsidRPr="005700ED">
          <w:rPr>
            <w:rFonts w:eastAsia="Calibri"/>
            <w:u w:val="single"/>
            <w:lang w:eastAsia="en-US"/>
          </w:rPr>
          <w:t>science</w:t>
        </w:r>
        <w:proofErr w:type="spellEnd"/>
        <w:r w:rsidR="003C5A1C" w:rsidRPr="005700ED">
          <w:rPr>
            <w:rFonts w:eastAsia="Calibri"/>
            <w:u w:val="single"/>
            <w:lang w:val="en-US" w:eastAsia="en-US"/>
          </w:rPr>
          <w:t>mag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org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Электронные ресурсы </w:t>
      </w:r>
      <w:r w:rsidR="003C5A1C" w:rsidRPr="005700ED">
        <w:rPr>
          <w:rFonts w:eastAsia="Calibri"/>
          <w:lang w:val="en-US" w:eastAsia="en-US"/>
        </w:rPr>
        <w:t>Science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AAAS</w:t>
      </w:r>
    </w:p>
    <w:p w:rsidR="003C5A1C" w:rsidRPr="005700ED" w:rsidRDefault="004545FC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journals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proofErr w:type="spellStart"/>
        <w:r w:rsidR="003C5A1C" w:rsidRPr="005700ED">
          <w:rPr>
            <w:rFonts w:eastAsia="Calibri"/>
            <w:u w:val="single"/>
            <w:lang w:val="en-US" w:eastAsia="en-US"/>
          </w:rPr>
          <w:t>sagepub</w:t>
        </w:r>
        <w:proofErr w:type="spellEnd"/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/73- Электронные </w:t>
      </w:r>
      <w:proofErr w:type="gramStart"/>
      <w:r w:rsidR="003C5A1C" w:rsidRPr="005700ED">
        <w:rPr>
          <w:rFonts w:eastAsia="Calibri"/>
          <w:lang w:eastAsia="en-US"/>
        </w:rPr>
        <w:t>ресурсы  журналов</w:t>
      </w:r>
      <w:proofErr w:type="gramEnd"/>
      <w:r w:rsidR="003C5A1C" w:rsidRPr="005700ED">
        <w:rPr>
          <w:rFonts w:eastAsia="Calibri"/>
          <w:lang w:eastAsia="en-US"/>
        </w:rPr>
        <w:t xml:space="preserve"> БД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Premier</w:t>
      </w:r>
    </w:p>
    <w:p w:rsidR="003C5A1C" w:rsidRPr="005700ED" w:rsidRDefault="003C5A1C" w:rsidP="003C5A1C">
      <w:pPr>
        <w:spacing w:line="360" w:lineRule="auto"/>
        <w:ind w:firstLine="709"/>
        <w:jc w:val="both"/>
        <w:rPr>
          <w:iCs/>
        </w:rPr>
      </w:pP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b/>
          <w:iCs/>
        </w:rPr>
        <w:lastRenderedPageBreak/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5700ED">
        <w:rPr>
          <w:iCs/>
        </w:rPr>
        <w:t xml:space="preserve"> 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 xml:space="preserve">Рабочее место </w:t>
      </w:r>
      <w:r w:rsidR="00F50EB5">
        <w:rPr>
          <w:rFonts w:eastAsiaTheme="minorHAnsi"/>
          <w:lang w:eastAsia="en-US"/>
        </w:rPr>
        <w:t>бакалавра</w:t>
      </w:r>
      <w:r w:rsidRPr="005700ED">
        <w:rPr>
          <w:rFonts w:eastAsiaTheme="minorHAnsi"/>
          <w:lang w:eastAsia="en-US"/>
        </w:rPr>
        <w:t xml:space="preserve">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</w:t>
      </w:r>
      <w:r w:rsidR="00F50EB5">
        <w:rPr>
          <w:rFonts w:eastAsiaTheme="minorHAnsi"/>
          <w:lang w:eastAsia="en-US"/>
        </w:rPr>
        <w:t>бакалавром</w:t>
      </w:r>
      <w:r w:rsidRPr="005700ED">
        <w:rPr>
          <w:rFonts w:eastAsiaTheme="minorHAnsi"/>
          <w:lang w:eastAsia="en-US"/>
        </w:rPr>
        <w:t xml:space="preserve"> задач и выполнения индивидуального задания. Для защиты (представления) результатов своей работы </w:t>
      </w:r>
      <w:proofErr w:type="spellStart"/>
      <w:r w:rsidR="00F50EB5">
        <w:rPr>
          <w:rFonts w:eastAsiaTheme="minorHAnsi"/>
          <w:lang w:eastAsia="en-US"/>
        </w:rPr>
        <w:t>бакалвры</w:t>
      </w:r>
      <w:proofErr w:type="spellEnd"/>
      <w:r w:rsidRPr="005700ED">
        <w:rPr>
          <w:rFonts w:eastAsiaTheme="minorHAnsi"/>
          <w:lang w:eastAsia="en-US"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Для защиты (представления) результатов своей работы </w:t>
      </w:r>
      <w:r w:rsidR="00F50EB5">
        <w:rPr>
          <w:iCs/>
        </w:rPr>
        <w:t>бакалавры</w:t>
      </w:r>
      <w:r w:rsidRPr="005700ED">
        <w:rPr>
          <w:iCs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12. Описание материально-технической базы, необходимой для проведения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700ED">
        <w:rPr>
          <w:iCs/>
        </w:rPr>
        <w:t xml:space="preserve">Для прохождения </w:t>
      </w:r>
      <w:r w:rsidR="00F50EB5">
        <w:rPr>
          <w:iCs/>
        </w:rPr>
        <w:t xml:space="preserve">Учебной </w:t>
      </w:r>
      <w:r w:rsidRPr="005700ED">
        <w:rPr>
          <w:iCs/>
        </w:rPr>
        <w:t xml:space="preserve">практики </w:t>
      </w:r>
      <w:r w:rsidR="00F50EB5">
        <w:rPr>
          <w:iCs/>
        </w:rPr>
        <w:t>бакалавру</w:t>
      </w:r>
      <w:r w:rsidRPr="005700ED">
        <w:rPr>
          <w:iCs/>
        </w:rPr>
        <w:t xml:space="preserve"> на период стажировки выделяется рабочее место, оснащенное необходимыми техническими средствами и </w:t>
      </w:r>
      <w:proofErr w:type="spellStart"/>
      <w:r w:rsidRPr="005700ED">
        <w:rPr>
          <w:iCs/>
        </w:rPr>
        <w:t>opгтехникой</w:t>
      </w:r>
      <w:proofErr w:type="spellEnd"/>
      <w:r w:rsidRPr="005700ED">
        <w:rPr>
          <w:iCs/>
        </w:rPr>
        <w:t xml:space="preserve">. Оснащенность рабочего места определяется характером работы </w:t>
      </w:r>
      <w:proofErr w:type="spellStart"/>
      <w:r w:rsidR="00F50EB5">
        <w:rPr>
          <w:iCs/>
        </w:rPr>
        <w:t>бакалвра</w:t>
      </w:r>
      <w:proofErr w:type="spellEnd"/>
      <w:r w:rsidRPr="005700ED">
        <w:rPr>
          <w:iCs/>
        </w:rPr>
        <w:t xml:space="preserve"> в процессе прохождения практики.</w:t>
      </w:r>
    </w:p>
    <w:p w:rsidR="007E37FE" w:rsidRPr="005700ED" w:rsidRDefault="007E37FE"/>
    <w:sectPr w:rsidR="007E37FE" w:rsidRPr="005700ED" w:rsidSect="005700ED">
      <w:headerReference w:type="default" r:id="rId2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7B" w:rsidRDefault="0026067B" w:rsidP="005700ED">
      <w:r>
        <w:separator/>
      </w:r>
    </w:p>
  </w:endnote>
  <w:endnote w:type="continuationSeparator" w:id="0">
    <w:p w:rsidR="0026067B" w:rsidRDefault="0026067B" w:rsidP="005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7B" w:rsidRDefault="0026067B" w:rsidP="005700ED">
      <w:r>
        <w:separator/>
      </w:r>
    </w:p>
  </w:footnote>
  <w:footnote w:type="continuationSeparator" w:id="0">
    <w:p w:rsidR="0026067B" w:rsidRDefault="0026067B" w:rsidP="0057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079981"/>
      <w:docPartObj>
        <w:docPartGallery w:val="Page Numbers (Top of Page)"/>
        <w:docPartUnique/>
      </w:docPartObj>
    </w:sdtPr>
    <w:sdtContent>
      <w:p w:rsidR="004545FC" w:rsidRDefault="004545FC" w:rsidP="00A8355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0390">
          <w:rPr>
            <w:noProof/>
          </w:rPr>
          <w:t>19</w:t>
        </w:r>
        <w:r>
          <w:fldChar w:fldCharType="end"/>
        </w:r>
      </w:p>
    </w:sdtContent>
  </w:sdt>
  <w:p w:rsidR="004545FC" w:rsidRDefault="00454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1ED9"/>
    <w:multiLevelType w:val="hybridMultilevel"/>
    <w:tmpl w:val="8F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0"/>
    <w:rsid w:val="00000F1E"/>
    <w:rsid w:val="0000117D"/>
    <w:rsid w:val="0000229B"/>
    <w:rsid w:val="000033B4"/>
    <w:rsid w:val="000033DB"/>
    <w:rsid w:val="00003C30"/>
    <w:rsid w:val="000042A2"/>
    <w:rsid w:val="00004677"/>
    <w:rsid w:val="00005469"/>
    <w:rsid w:val="00005AB5"/>
    <w:rsid w:val="00006C78"/>
    <w:rsid w:val="000106AE"/>
    <w:rsid w:val="00011125"/>
    <w:rsid w:val="00011573"/>
    <w:rsid w:val="0001277F"/>
    <w:rsid w:val="00012D57"/>
    <w:rsid w:val="000131AC"/>
    <w:rsid w:val="00013B38"/>
    <w:rsid w:val="000164CD"/>
    <w:rsid w:val="00016A14"/>
    <w:rsid w:val="00020472"/>
    <w:rsid w:val="0002289E"/>
    <w:rsid w:val="000234C5"/>
    <w:rsid w:val="00023F65"/>
    <w:rsid w:val="00024E5D"/>
    <w:rsid w:val="000254DE"/>
    <w:rsid w:val="00025A88"/>
    <w:rsid w:val="00026343"/>
    <w:rsid w:val="000270F1"/>
    <w:rsid w:val="000270FA"/>
    <w:rsid w:val="00027D66"/>
    <w:rsid w:val="0003005A"/>
    <w:rsid w:val="00031932"/>
    <w:rsid w:val="000325E5"/>
    <w:rsid w:val="00033865"/>
    <w:rsid w:val="00037485"/>
    <w:rsid w:val="000377AD"/>
    <w:rsid w:val="000408F1"/>
    <w:rsid w:val="000414F7"/>
    <w:rsid w:val="00041812"/>
    <w:rsid w:val="00041A31"/>
    <w:rsid w:val="00042EDC"/>
    <w:rsid w:val="00042F1B"/>
    <w:rsid w:val="00045752"/>
    <w:rsid w:val="00052819"/>
    <w:rsid w:val="0005331E"/>
    <w:rsid w:val="00053402"/>
    <w:rsid w:val="00054432"/>
    <w:rsid w:val="0005502C"/>
    <w:rsid w:val="000553B6"/>
    <w:rsid w:val="0005578D"/>
    <w:rsid w:val="000557EE"/>
    <w:rsid w:val="00056E46"/>
    <w:rsid w:val="0005725E"/>
    <w:rsid w:val="00062A1E"/>
    <w:rsid w:val="0006444B"/>
    <w:rsid w:val="0006458B"/>
    <w:rsid w:val="0006742F"/>
    <w:rsid w:val="00067D6C"/>
    <w:rsid w:val="00070A5B"/>
    <w:rsid w:val="00072F55"/>
    <w:rsid w:val="000737FC"/>
    <w:rsid w:val="00075B42"/>
    <w:rsid w:val="00075E2A"/>
    <w:rsid w:val="00077491"/>
    <w:rsid w:val="00077C7B"/>
    <w:rsid w:val="00077F8D"/>
    <w:rsid w:val="00080260"/>
    <w:rsid w:val="00081273"/>
    <w:rsid w:val="00081820"/>
    <w:rsid w:val="00081D97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30C"/>
    <w:rsid w:val="0008752F"/>
    <w:rsid w:val="00091C9A"/>
    <w:rsid w:val="0009378A"/>
    <w:rsid w:val="00094000"/>
    <w:rsid w:val="0009605C"/>
    <w:rsid w:val="00097170"/>
    <w:rsid w:val="000971E3"/>
    <w:rsid w:val="000A24E0"/>
    <w:rsid w:val="000A270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4713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55FC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17F4"/>
    <w:rsid w:val="000E2EA8"/>
    <w:rsid w:val="000E3F40"/>
    <w:rsid w:val="000E40AA"/>
    <w:rsid w:val="000E4346"/>
    <w:rsid w:val="000E48DF"/>
    <w:rsid w:val="000E496E"/>
    <w:rsid w:val="000E4B2D"/>
    <w:rsid w:val="000E5DF7"/>
    <w:rsid w:val="000F2195"/>
    <w:rsid w:val="000F34B1"/>
    <w:rsid w:val="000F442D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09E2"/>
    <w:rsid w:val="001123F4"/>
    <w:rsid w:val="00112B6E"/>
    <w:rsid w:val="0011338D"/>
    <w:rsid w:val="00114727"/>
    <w:rsid w:val="00114A8E"/>
    <w:rsid w:val="00114E21"/>
    <w:rsid w:val="00115617"/>
    <w:rsid w:val="001164C9"/>
    <w:rsid w:val="0011799E"/>
    <w:rsid w:val="00120CDE"/>
    <w:rsid w:val="001210D0"/>
    <w:rsid w:val="0012197D"/>
    <w:rsid w:val="0012263C"/>
    <w:rsid w:val="00123B11"/>
    <w:rsid w:val="00124A4B"/>
    <w:rsid w:val="0012514A"/>
    <w:rsid w:val="00126518"/>
    <w:rsid w:val="0012689A"/>
    <w:rsid w:val="00126916"/>
    <w:rsid w:val="001274F2"/>
    <w:rsid w:val="00127BE1"/>
    <w:rsid w:val="00127BE6"/>
    <w:rsid w:val="00130104"/>
    <w:rsid w:val="001309B5"/>
    <w:rsid w:val="00131132"/>
    <w:rsid w:val="00132A06"/>
    <w:rsid w:val="0013424A"/>
    <w:rsid w:val="00135297"/>
    <w:rsid w:val="00136AB4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407"/>
    <w:rsid w:val="00154746"/>
    <w:rsid w:val="00154E0C"/>
    <w:rsid w:val="00155189"/>
    <w:rsid w:val="00155ABC"/>
    <w:rsid w:val="00156318"/>
    <w:rsid w:val="001611BE"/>
    <w:rsid w:val="00161A07"/>
    <w:rsid w:val="00161B91"/>
    <w:rsid w:val="00161CEA"/>
    <w:rsid w:val="00161D37"/>
    <w:rsid w:val="00161E22"/>
    <w:rsid w:val="00162B20"/>
    <w:rsid w:val="0016331A"/>
    <w:rsid w:val="001638B7"/>
    <w:rsid w:val="00163FB3"/>
    <w:rsid w:val="0016592C"/>
    <w:rsid w:val="00170A08"/>
    <w:rsid w:val="00170E0A"/>
    <w:rsid w:val="00170FD0"/>
    <w:rsid w:val="0017130B"/>
    <w:rsid w:val="0017279D"/>
    <w:rsid w:val="00173DF0"/>
    <w:rsid w:val="00176815"/>
    <w:rsid w:val="00176E63"/>
    <w:rsid w:val="00176F9F"/>
    <w:rsid w:val="00177B9A"/>
    <w:rsid w:val="0018142E"/>
    <w:rsid w:val="00181ADD"/>
    <w:rsid w:val="001912E6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2033"/>
    <w:rsid w:val="001A3C65"/>
    <w:rsid w:val="001A4212"/>
    <w:rsid w:val="001A42AD"/>
    <w:rsid w:val="001A4793"/>
    <w:rsid w:val="001A5CDC"/>
    <w:rsid w:val="001A6AD9"/>
    <w:rsid w:val="001A701C"/>
    <w:rsid w:val="001B0CAF"/>
    <w:rsid w:val="001B10B3"/>
    <w:rsid w:val="001B1630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732"/>
    <w:rsid w:val="001C7F49"/>
    <w:rsid w:val="001D037B"/>
    <w:rsid w:val="001D15A4"/>
    <w:rsid w:val="001D3AAF"/>
    <w:rsid w:val="001D4595"/>
    <w:rsid w:val="001D45FA"/>
    <w:rsid w:val="001D596D"/>
    <w:rsid w:val="001D7311"/>
    <w:rsid w:val="001E4D81"/>
    <w:rsid w:val="001E54B4"/>
    <w:rsid w:val="001E5B60"/>
    <w:rsid w:val="001E6710"/>
    <w:rsid w:val="001E695F"/>
    <w:rsid w:val="001F0332"/>
    <w:rsid w:val="001F1FCC"/>
    <w:rsid w:val="001F2130"/>
    <w:rsid w:val="001F2DD5"/>
    <w:rsid w:val="001F3771"/>
    <w:rsid w:val="001F7EAF"/>
    <w:rsid w:val="00200904"/>
    <w:rsid w:val="002021B0"/>
    <w:rsid w:val="00202736"/>
    <w:rsid w:val="002047FE"/>
    <w:rsid w:val="00205017"/>
    <w:rsid w:val="0020634C"/>
    <w:rsid w:val="00206633"/>
    <w:rsid w:val="00206EA8"/>
    <w:rsid w:val="00207FE5"/>
    <w:rsid w:val="00210966"/>
    <w:rsid w:val="0021159E"/>
    <w:rsid w:val="0021167B"/>
    <w:rsid w:val="00212A59"/>
    <w:rsid w:val="00212F33"/>
    <w:rsid w:val="0021301D"/>
    <w:rsid w:val="00213933"/>
    <w:rsid w:val="00213959"/>
    <w:rsid w:val="00214057"/>
    <w:rsid w:val="00214621"/>
    <w:rsid w:val="00215AFE"/>
    <w:rsid w:val="0022057E"/>
    <w:rsid w:val="00220917"/>
    <w:rsid w:val="00223E5B"/>
    <w:rsid w:val="00225B62"/>
    <w:rsid w:val="002265A0"/>
    <w:rsid w:val="00230C39"/>
    <w:rsid w:val="002325E8"/>
    <w:rsid w:val="00233683"/>
    <w:rsid w:val="00234BC9"/>
    <w:rsid w:val="002373BE"/>
    <w:rsid w:val="00237506"/>
    <w:rsid w:val="002375ED"/>
    <w:rsid w:val="00237BC8"/>
    <w:rsid w:val="00237E13"/>
    <w:rsid w:val="0024075C"/>
    <w:rsid w:val="00242BF9"/>
    <w:rsid w:val="00243471"/>
    <w:rsid w:val="00243FA4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468E"/>
    <w:rsid w:val="002558D1"/>
    <w:rsid w:val="00255F25"/>
    <w:rsid w:val="002564CC"/>
    <w:rsid w:val="00256BD6"/>
    <w:rsid w:val="002579D2"/>
    <w:rsid w:val="0026067B"/>
    <w:rsid w:val="002614AA"/>
    <w:rsid w:val="00261829"/>
    <w:rsid w:val="00262125"/>
    <w:rsid w:val="0026436E"/>
    <w:rsid w:val="002645DA"/>
    <w:rsid w:val="002667FD"/>
    <w:rsid w:val="00271D09"/>
    <w:rsid w:val="00272F21"/>
    <w:rsid w:val="00272F7D"/>
    <w:rsid w:val="00273559"/>
    <w:rsid w:val="002751F1"/>
    <w:rsid w:val="00275AD3"/>
    <w:rsid w:val="00275AF1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2AF0"/>
    <w:rsid w:val="002934C9"/>
    <w:rsid w:val="002934E3"/>
    <w:rsid w:val="0029364A"/>
    <w:rsid w:val="00293BB5"/>
    <w:rsid w:val="00294981"/>
    <w:rsid w:val="00295245"/>
    <w:rsid w:val="00296F57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B7DAB"/>
    <w:rsid w:val="002C18DB"/>
    <w:rsid w:val="002C1B26"/>
    <w:rsid w:val="002C1C62"/>
    <w:rsid w:val="002C5BA0"/>
    <w:rsid w:val="002C5F5C"/>
    <w:rsid w:val="002C622C"/>
    <w:rsid w:val="002C6894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5616"/>
    <w:rsid w:val="002E6C17"/>
    <w:rsid w:val="002E7236"/>
    <w:rsid w:val="002E793C"/>
    <w:rsid w:val="002F01C9"/>
    <w:rsid w:val="002F0BD1"/>
    <w:rsid w:val="002F102C"/>
    <w:rsid w:val="002F3261"/>
    <w:rsid w:val="002F4903"/>
    <w:rsid w:val="002F4D9B"/>
    <w:rsid w:val="002F5C2E"/>
    <w:rsid w:val="002F5F9B"/>
    <w:rsid w:val="002F65D3"/>
    <w:rsid w:val="002F7EF3"/>
    <w:rsid w:val="002F7FE2"/>
    <w:rsid w:val="00300887"/>
    <w:rsid w:val="00300945"/>
    <w:rsid w:val="003027C9"/>
    <w:rsid w:val="00303B72"/>
    <w:rsid w:val="00304876"/>
    <w:rsid w:val="0030487F"/>
    <w:rsid w:val="00304A0E"/>
    <w:rsid w:val="0030515C"/>
    <w:rsid w:val="003054D5"/>
    <w:rsid w:val="00305F63"/>
    <w:rsid w:val="00306B46"/>
    <w:rsid w:val="00306C66"/>
    <w:rsid w:val="00306ED4"/>
    <w:rsid w:val="00311498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20BB"/>
    <w:rsid w:val="003233C5"/>
    <w:rsid w:val="00323F9B"/>
    <w:rsid w:val="003246D5"/>
    <w:rsid w:val="0032580E"/>
    <w:rsid w:val="0032616F"/>
    <w:rsid w:val="003265D5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3EB4"/>
    <w:rsid w:val="00334E24"/>
    <w:rsid w:val="00337477"/>
    <w:rsid w:val="00341318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60F8"/>
    <w:rsid w:val="0035769D"/>
    <w:rsid w:val="003576E2"/>
    <w:rsid w:val="003600F5"/>
    <w:rsid w:val="00360619"/>
    <w:rsid w:val="00360EB3"/>
    <w:rsid w:val="003615C0"/>
    <w:rsid w:val="00364223"/>
    <w:rsid w:val="003646DB"/>
    <w:rsid w:val="00365B49"/>
    <w:rsid w:val="00365D54"/>
    <w:rsid w:val="003665AC"/>
    <w:rsid w:val="00367503"/>
    <w:rsid w:val="00370DF7"/>
    <w:rsid w:val="00371A09"/>
    <w:rsid w:val="00373049"/>
    <w:rsid w:val="00373744"/>
    <w:rsid w:val="00373C88"/>
    <w:rsid w:val="00374906"/>
    <w:rsid w:val="00374D74"/>
    <w:rsid w:val="0037569C"/>
    <w:rsid w:val="00376076"/>
    <w:rsid w:val="003773A8"/>
    <w:rsid w:val="003774B7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A0776"/>
    <w:rsid w:val="003A1D51"/>
    <w:rsid w:val="003A1E68"/>
    <w:rsid w:val="003A33DE"/>
    <w:rsid w:val="003A422A"/>
    <w:rsid w:val="003A5048"/>
    <w:rsid w:val="003A5A93"/>
    <w:rsid w:val="003A66E6"/>
    <w:rsid w:val="003A7193"/>
    <w:rsid w:val="003B148A"/>
    <w:rsid w:val="003B26B3"/>
    <w:rsid w:val="003B2850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6C7"/>
    <w:rsid w:val="003C29DD"/>
    <w:rsid w:val="003C598D"/>
    <w:rsid w:val="003C5A1C"/>
    <w:rsid w:val="003C5A82"/>
    <w:rsid w:val="003C5D44"/>
    <w:rsid w:val="003C5DAD"/>
    <w:rsid w:val="003C6C9A"/>
    <w:rsid w:val="003C7D5D"/>
    <w:rsid w:val="003D0C31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5B0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3F7E67"/>
    <w:rsid w:val="004005DF"/>
    <w:rsid w:val="00400C25"/>
    <w:rsid w:val="00401552"/>
    <w:rsid w:val="004036E1"/>
    <w:rsid w:val="00405595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0FA4"/>
    <w:rsid w:val="00421296"/>
    <w:rsid w:val="00422242"/>
    <w:rsid w:val="004230B0"/>
    <w:rsid w:val="00423243"/>
    <w:rsid w:val="00423DCB"/>
    <w:rsid w:val="0042506C"/>
    <w:rsid w:val="0042647B"/>
    <w:rsid w:val="00426864"/>
    <w:rsid w:val="00426C62"/>
    <w:rsid w:val="00426F35"/>
    <w:rsid w:val="00427262"/>
    <w:rsid w:val="0043058B"/>
    <w:rsid w:val="00431045"/>
    <w:rsid w:val="00431596"/>
    <w:rsid w:val="00431C73"/>
    <w:rsid w:val="004339B2"/>
    <w:rsid w:val="00433D32"/>
    <w:rsid w:val="004351A8"/>
    <w:rsid w:val="0043586A"/>
    <w:rsid w:val="004359AE"/>
    <w:rsid w:val="004369FE"/>
    <w:rsid w:val="00437789"/>
    <w:rsid w:val="0044006F"/>
    <w:rsid w:val="00445EB6"/>
    <w:rsid w:val="00446372"/>
    <w:rsid w:val="004467F9"/>
    <w:rsid w:val="00446BAB"/>
    <w:rsid w:val="00451D5E"/>
    <w:rsid w:val="004522BB"/>
    <w:rsid w:val="004529DC"/>
    <w:rsid w:val="0045306D"/>
    <w:rsid w:val="004537BE"/>
    <w:rsid w:val="0045395B"/>
    <w:rsid w:val="004545FC"/>
    <w:rsid w:val="004553C9"/>
    <w:rsid w:val="0045777A"/>
    <w:rsid w:val="00457CD7"/>
    <w:rsid w:val="004602F5"/>
    <w:rsid w:val="004620BF"/>
    <w:rsid w:val="004624BB"/>
    <w:rsid w:val="00463AFC"/>
    <w:rsid w:val="00464AD3"/>
    <w:rsid w:val="00465AB3"/>
    <w:rsid w:val="00466CD1"/>
    <w:rsid w:val="00466D8D"/>
    <w:rsid w:val="00467D45"/>
    <w:rsid w:val="00470DFD"/>
    <w:rsid w:val="0047167D"/>
    <w:rsid w:val="0047192B"/>
    <w:rsid w:val="00471AE7"/>
    <w:rsid w:val="00472071"/>
    <w:rsid w:val="00472270"/>
    <w:rsid w:val="0047299A"/>
    <w:rsid w:val="00473C33"/>
    <w:rsid w:val="00474391"/>
    <w:rsid w:val="00474438"/>
    <w:rsid w:val="0047528F"/>
    <w:rsid w:val="004761A3"/>
    <w:rsid w:val="00477291"/>
    <w:rsid w:val="00477E64"/>
    <w:rsid w:val="004809F0"/>
    <w:rsid w:val="00481BED"/>
    <w:rsid w:val="00482719"/>
    <w:rsid w:val="00483229"/>
    <w:rsid w:val="00483C6C"/>
    <w:rsid w:val="00483D3F"/>
    <w:rsid w:val="00483D83"/>
    <w:rsid w:val="00484ED8"/>
    <w:rsid w:val="004859C9"/>
    <w:rsid w:val="00485C52"/>
    <w:rsid w:val="00487817"/>
    <w:rsid w:val="00487943"/>
    <w:rsid w:val="00492BFB"/>
    <w:rsid w:val="00492D6C"/>
    <w:rsid w:val="004930A9"/>
    <w:rsid w:val="0049522F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0DC4"/>
    <w:rsid w:val="004B23DF"/>
    <w:rsid w:val="004B2869"/>
    <w:rsid w:val="004B3752"/>
    <w:rsid w:val="004B490A"/>
    <w:rsid w:val="004B56D1"/>
    <w:rsid w:val="004B60C1"/>
    <w:rsid w:val="004B7032"/>
    <w:rsid w:val="004C0A92"/>
    <w:rsid w:val="004C1117"/>
    <w:rsid w:val="004C1FE0"/>
    <w:rsid w:val="004C2250"/>
    <w:rsid w:val="004C323D"/>
    <w:rsid w:val="004C583D"/>
    <w:rsid w:val="004C6876"/>
    <w:rsid w:val="004C68DA"/>
    <w:rsid w:val="004D37D3"/>
    <w:rsid w:val="004D415B"/>
    <w:rsid w:val="004D5CB3"/>
    <w:rsid w:val="004D5DC2"/>
    <w:rsid w:val="004D7BF5"/>
    <w:rsid w:val="004D7E2F"/>
    <w:rsid w:val="004E0377"/>
    <w:rsid w:val="004E0ABC"/>
    <w:rsid w:val="004E2B98"/>
    <w:rsid w:val="004E2B9B"/>
    <w:rsid w:val="004E3145"/>
    <w:rsid w:val="004E39BF"/>
    <w:rsid w:val="004E3B72"/>
    <w:rsid w:val="004E4CC5"/>
    <w:rsid w:val="004E5820"/>
    <w:rsid w:val="004E66F5"/>
    <w:rsid w:val="004E7533"/>
    <w:rsid w:val="004E786D"/>
    <w:rsid w:val="004E7D2E"/>
    <w:rsid w:val="004E7F0A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717C"/>
    <w:rsid w:val="0051050F"/>
    <w:rsid w:val="00510DB2"/>
    <w:rsid w:val="00510E1F"/>
    <w:rsid w:val="005119E5"/>
    <w:rsid w:val="00511C7C"/>
    <w:rsid w:val="00511F75"/>
    <w:rsid w:val="0051242D"/>
    <w:rsid w:val="00513439"/>
    <w:rsid w:val="00513FF2"/>
    <w:rsid w:val="005141B9"/>
    <w:rsid w:val="0051742A"/>
    <w:rsid w:val="00520C12"/>
    <w:rsid w:val="0052207D"/>
    <w:rsid w:val="00522DF9"/>
    <w:rsid w:val="00523175"/>
    <w:rsid w:val="00523238"/>
    <w:rsid w:val="0052415B"/>
    <w:rsid w:val="00524708"/>
    <w:rsid w:val="00525BFC"/>
    <w:rsid w:val="0052682D"/>
    <w:rsid w:val="005278FF"/>
    <w:rsid w:val="00531793"/>
    <w:rsid w:val="00531E56"/>
    <w:rsid w:val="0053280D"/>
    <w:rsid w:val="0053305A"/>
    <w:rsid w:val="005340C9"/>
    <w:rsid w:val="00534B69"/>
    <w:rsid w:val="00535467"/>
    <w:rsid w:val="00535A60"/>
    <w:rsid w:val="00535C96"/>
    <w:rsid w:val="00536003"/>
    <w:rsid w:val="00536BA9"/>
    <w:rsid w:val="0054100F"/>
    <w:rsid w:val="00542143"/>
    <w:rsid w:val="005421AA"/>
    <w:rsid w:val="005421C6"/>
    <w:rsid w:val="005424A2"/>
    <w:rsid w:val="00542A47"/>
    <w:rsid w:val="00542E5B"/>
    <w:rsid w:val="005431CF"/>
    <w:rsid w:val="00543AD9"/>
    <w:rsid w:val="00544554"/>
    <w:rsid w:val="00544AB2"/>
    <w:rsid w:val="005452BC"/>
    <w:rsid w:val="00546BDF"/>
    <w:rsid w:val="00547A3F"/>
    <w:rsid w:val="0055065C"/>
    <w:rsid w:val="005510B8"/>
    <w:rsid w:val="00552F5C"/>
    <w:rsid w:val="00557790"/>
    <w:rsid w:val="00557D53"/>
    <w:rsid w:val="005605F0"/>
    <w:rsid w:val="00562158"/>
    <w:rsid w:val="005627B8"/>
    <w:rsid w:val="00562BDB"/>
    <w:rsid w:val="00563986"/>
    <w:rsid w:val="00563D81"/>
    <w:rsid w:val="00564698"/>
    <w:rsid w:val="005646C1"/>
    <w:rsid w:val="005648D3"/>
    <w:rsid w:val="00566DDF"/>
    <w:rsid w:val="00567CFD"/>
    <w:rsid w:val="005700ED"/>
    <w:rsid w:val="00570203"/>
    <w:rsid w:val="00570ECC"/>
    <w:rsid w:val="00572DAA"/>
    <w:rsid w:val="0057320E"/>
    <w:rsid w:val="00573E11"/>
    <w:rsid w:val="005754FB"/>
    <w:rsid w:val="0057668F"/>
    <w:rsid w:val="00576D07"/>
    <w:rsid w:val="005773A6"/>
    <w:rsid w:val="0058065E"/>
    <w:rsid w:val="00580EE0"/>
    <w:rsid w:val="00582673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1197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35E"/>
    <w:rsid w:val="005C066C"/>
    <w:rsid w:val="005C0E48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0493"/>
    <w:rsid w:val="005D0D5C"/>
    <w:rsid w:val="005D353F"/>
    <w:rsid w:val="005D4D4B"/>
    <w:rsid w:val="005D6CE3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42CB"/>
    <w:rsid w:val="005E4446"/>
    <w:rsid w:val="005E4AA5"/>
    <w:rsid w:val="005E4EAB"/>
    <w:rsid w:val="005E71A8"/>
    <w:rsid w:val="005E75F7"/>
    <w:rsid w:val="005F060F"/>
    <w:rsid w:val="005F28E0"/>
    <w:rsid w:val="005F33DA"/>
    <w:rsid w:val="005F35C4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5F78B8"/>
    <w:rsid w:val="00600175"/>
    <w:rsid w:val="0060056C"/>
    <w:rsid w:val="0060069F"/>
    <w:rsid w:val="00600752"/>
    <w:rsid w:val="006035C8"/>
    <w:rsid w:val="00604131"/>
    <w:rsid w:val="006049E8"/>
    <w:rsid w:val="00605A4B"/>
    <w:rsid w:val="00605E82"/>
    <w:rsid w:val="00606730"/>
    <w:rsid w:val="00607C1D"/>
    <w:rsid w:val="00607DBD"/>
    <w:rsid w:val="0061043E"/>
    <w:rsid w:val="00610512"/>
    <w:rsid w:val="0061160A"/>
    <w:rsid w:val="006124C9"/>
    <w:rsid w:val="0061254B"/>
    <w:rsid w:val="00612848"/>
    <w:rsid w:val="00612893"/>
    <w:rsid w:val="00612DC3"/>
    <w:rsid w:val="0061480B"/>
    <w:rsid w:val="006155A0"/>
    <w:rsid w:val="006156D2"/>
    <w:rsid w:val="00616A8A"/>
    <w:rsid w:val="00617C71"/>
    <w:rsid w:val="0062005D"/>
    <w:rsid w:val="0062162F"/>
    <w:rsid w:val="00622A95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063A"/>
    <w:rsid w:val="00631019"/>
    <w:rsid w:val="006310F5"/>
    <w:rsid w:val="00631585"/>
    <w:rsid w:val="006326F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37B33"/>
    <w:rsid w:val="0064026B"/>
    <w:rsid w:val="006409B7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0425"/>
    <w:rsid w:val="006518DE"/>
    <w:rsid w:val="00651BF6"/>
    <w:rsid w:val="00652183"/>
    <w:rsid w:val="00652800"/>
    <w:rsid w:val="00655434"/>
    <w:rsid w:val="0065557C"/>
    <w:rsid w:val="00656D8E"/>
    <w:rsid w:val="00657A6E"/>
    <w:rsid w:val="0066092D"/>
    <w:rsid w:val="00661B78"/>
    <w:rsid w:val="0066213D"/>
    <w:rsid w:val="00662182"/>
    <w:rsid w:val="0066260E"/>
    <w:rsid w:val="00662EA1"/>
    <w:rsid w:val="0066339C"/>
    <w:rsid w:val="00663525"/>
    <w:rsid w:val="00663A22"/>
    <w:rsid w:val="00665CCC"/>
    <w:rsid w:val="00672DB9"/>
    <w:rsid w:val="006739BD"/>
    <w:rsid w:val="00676323"/>
    <w:rsid w:val="00677103"/>
    <w:rsid w:val="00677BDD"/>
    <w:rsid w:val="00680B6E"/>
    <w:rsid w:val="0068174A"/>
    <w:rsid w:val="00682096"/>
    <w:rsid w:val="00682CC9"/>
    <w:rsid w:val="00683FF7"/>
    <w:rsid w:val="00684816"/>
    <w:rsid w:val="0068580C"/>
    <w:rsid w:val="0068603D"/>
    <w:rsid w:val="00686B61"/>
    <w:rsid w:val="006878A0"/>
    <w:rsid w:val="00692067"/>
    <w:rsid w:val="006924DE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0F1B"/>
    <w:rsid w:val="006A2150"/>
    <w:rsid w:val="006A2F35"/>
    <w:rsid w:val="006A37BB"/>
    <w:rsid w:val="006A3B04"/>
    <w:rsid w:val="006A40F2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40AA"/>
    <w:rsid w:val="006B573E"/>
    <w:rsid w:val="006B67BE"/>
    <w:rsid w:val="006C02CB"/>
    <w:rsid w:val="006C1C2C"/>
    <w:rsid w:val="006C3B42"/>
    <w:rsid w:val="006C4F7D"/>
    <w:rsid w:val="006C7725"/>
    <w:rsid w:val="006C78DC"/>
    <w:rsid w:val="006D062C"/>
    <w:rsid w:val="006D1282"/>
    <w:rsid w:val="006D1830"/>
    <w:rsid w:val="006D211E"/>
    <w:rsid w:val="006D2CBA"/>
    <w:rsid w:val="006D3BFF"/>
    <w:rsid w:val="006D3DE6"/>
    <w:rsid w:val="006D4BF5"/>
    <w:rsid w:val="006D4CAA"/>
    <w:rsid w:val="006D5C75"/>
    <w:rsid w:val="006D6EAB"/>
    <w:rsid w:val="006D6ECC"/>
    <w:rsid w:val="006D7BC0"/>
    <w:rsid w:val="006D7C41"/>
    <w:rsid w:val="006D7D9B"/>
    <w:rsid w:val="006E0564"/>
    <w:rsid w:val="006E0649"/>
    <w:rsid w:val="006E06F3"/>
    <w:rsid w:val="006E1488"/>
    <w:rsid w:val="006E2505"/>
    <w:rsid w:val="006E2925"/>
    <w:rsid w:val="006E2F0B"/>
    <w:rsid w:val="006E3C72"/>
    <w:rsid w:val="006E5064"/>
    <w:rsid w:val="006E5210"/>
    <w:rsid w:val="006E57FA"/>
    <w:rsid w:val="006E592B"/>
    <w:rsid w:val="006E59D9"/>
    <w:rsid w:val="006E5DEE"/>
    <w:rsid w:val="006E63C5"/>
    <w:rsid w:val="006F002E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2EA7"/>
    <w:rsid w:val="007149B7"/>
    <w:rsid w:val="00715369"/>
    <w:rsid w:val="00715703"/>
    <w:rsid w:val="007157A8"/>
    <w:rsid w:val="007169B0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26AB"/>
    <w:rsid w:val="007353AB"/>
    <w:rsid w:val="007362EF"/>
    <w:rsid w:val="0073631C"/>
    <w:rsid w:val="00736641"/>
    <w:rsid w:val="007374F1"/>
    <w:rsid w:val="00741854"/>
    <w:rsid w:val="00741AC8"/>
    <w:rsid w:val="00741B40"/>
    <w:rsid w:val="00741DDB"/>
    <w:rsid w:val="00741FF9"/>
    <w:rsid w:val="0074337E"/>
    <w:rsid w:val="00744BAD"/>
    <w:rsid w:val="00744EC9"/>
    <w:rsid w:val="00745984"/>
    <w:rsid w:val="0074748D"/>
    <w:rsid w:val="00747C5D"/>
    <w:rsid w:val="007511CD"/>
    <w:rsid w:val="00751377"/>
    <w:rsid w:val="007534B4"/>
    <w:rsid w:val="007545C9"/>
    <w:rsid w:val="0075627E"/>
    <w:rsid w:val="00757737"/>
    <w:rsid w:val="00757EA3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683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68EB"/>
    <w:rsid w:val="007B7447"/>
    <w:rsid w:val="007C0325"/>
    <w:rsid w:val="007C061A"/>
    <w:rsid w:val="007C2C71"/>
    <w:rsid w:val="007C4666"/>
    <w:rsid w:val="007C4C88"/>
    <w:rsid w:val="007C4E2B"/>
    <w:rsid w:val="007C66B4"/>
    <w:rsid w:val="007C7626"/>
    <w:rsid w:val="007C7951"/>
    <w:rsid w:val="007D0E6C"/>
    <w:rsid w:val="007D26D4"/>
    <w:rsid w:val="007D2B4C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1E47"/>
    <w:rsid w:val="007F26DA"/>
    <w:rsid w:val="007F270E"/>
    <w:rsid w:val="007F36BB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311B"/>
    <w:rsid w:val="00834168"/>
    <w:rsid w:val="0083495D"/>
    <w:rsid w:val="0083517F"/>
    <w:rsid w:val="00835815"/>
    <w:rsid w:val="00835C9D"/>
    <w:rsid w:val="00835F1F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8DA"/>
    <w:rsid w:val="00852B2C"/>
    <w:rsid w:val="00852D43"/>
    <w:rsid w:val="00854CA7"/>
    <w:rsid w:val="00855E5B"/>
    <w:rsid w:val="00856B3F"/>
    <w:rsid w:val="00856EEC"/>
    <w:rsid w:val="00862277"/>
    <w:rsid w:val="00862E81"/>
    <w:rsid w:val="008644BA"/>
    <w:rsid w:val="0086541E"/>
    <w:rsid w:val="0086647B"/>
    <w:rsid w:val="00867A99"/>
    <w:rsid w:val="00870706"/>
    <w:rsid w:val="008709BC"/>
    <w:rsid w:val="008723FF"/>
    <w:rsid w:val="0087269D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CFA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612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C6FAF"/>
    <w:rsid w:val="008D0322"/>
    <w:rsid w:val="008D12D5"/>
    <w:rsid w:val="008D2B3E"/>
    <w:rsid w:val="008D3864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461"/>
    <w:rsid w:val="008E7B0D"/>
    <w:rsid w:val="008E7FD6"/>
    <w:rsid w:val="008F0EF2"/>
    <w:rsid w:val="008F250E"/>
    <w:rsid w:val="008F2E09"/>
    <w:rsid w:val="008F3052"/>
    <w:rsid w:val="008F3705"/>
    <w:rsid w:val="008F38A2"/>
    <w:rsid w:val="008F5C94"/>
    <w:rsid w:val="008F5E90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07606"/>
    <w:rsid w:val="00912273"/>
    <w:rsid w:val="0091277A"/>
    <w:rsid w:val="00913B1E"/>
    <w:rsid w:val="00915543"/>
    <w:rsid w:val="0091562C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46B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3D7E"/>
    <w:rsid w:val="0094454E"/>
    <w:rsid w:val="0094491F"/>
    <w:rsid w:val="00944DBA"/>
    <w:rsid w:val="009505F4"/>
    <w:rsid w:val="0095176A"/>
    <w:rsid w:val="00953745"/>
    <w:rsid w:val="00954380"/>
    <w:rsid w:val="00954BA6"/>
    <w:rsid w:val="009564EE"/>
    <w:rsid w:val="009572DF"/>
    <w:rsid w:val="00960D27"/>
    <w:rsid w:val="00960FDD"/>
    <w:rsid w:val="00961BF7"/>
    <w:rsid w:val="00961FCC"/>
    <w:rsid w:val="0096263C"/>
    <w:rsid w:val="00964135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4260"/>
    <w:rsid w:val="0097479A"/>
    <w:rsid w:val="0097583E"/>
    <w:rsid w:val="00975BB3"/>
    <w:rsid w:val="009764A9"/>
    <w:rsid w:val="0097668F"/>
    <w:rsid w:val="009767CE"/>
    <w:rsid w:val="00977AA4"/>
    <w:rsid w:val="00977BA0"/>
    <w:rsid w:val="00980E6E"/>
    <w:rsid w:val="009823D7"/>
    <w:rsid w:val="00983F68"/>
    <w:rsid w:val="00984499"/>
    <w:rsid w:val="00984C65"/>
    <w:rsid w:val="00986CDA"/>
    <w:rsid w:val="00990B92"/>
    <w:rsid w:val="00990D04"/>
    <w:rsid w:val="00991029"/>
    <w:rsid w:val="00992C91"/>
    <w:rsid w:val="00993152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7E70"/>
    <w:rsid w:val="009B0F3E"/>
    <w:rsid w:val="009B1C82"/>
    <w:rsid w:val="009B288D"/>
    <w:rsid w:val="009B4406"/>
    <w:rsid w:val="009B59A1"/>
    <w:rsid w:val="009C2041"/>
    <w:rsid w:val="009C306C"/>
    <w:rsid w:val="009C3B7A"/>
    <w:rsid w:val="009C67FF"/>
    <w:rsid w:val="009C72C1"/>
    <w:rsid w:val="009C7582"/>
    <w:rsid w:val="009D0A8F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199"/>
    <w:rsid w:val="009E2F24"/>
    <w:rsid w:val="009E4465"/>
    <w:rsid w:val="009E4D26"/>
    <w:rsid w:val="009E4FA9"/>
    <w:rsid w:val="009E61D0"/>
    <w:rsid w:val="009E61D6"/>
    <w:rsid w:val="009E7531"/>
    <w:rsid w:val="009F1635"/>
    <w:rsid w:val="009F20C4"/>
    <w:rsid w:val="009F23EC"/>
    <w:rsid w:val="009F2D31"/>
    <w:rsid w:val="009F3CD0"/>
    <w:rsid w:val="009F53B6"/>
    <w:rsid w:val="009F5811"/>
    <w:rsid w:val="009F5A5C"/>
    <w:rsid w:val="009F6E19"/>
    <w:rsid w:val="00A0009D"/>
    <w:rsid w:val="00A00DFB"/>
    <w:rsid w:val="00A01892"/>
    <w:rsid w:val="00A020BD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43A"/>
    <w:rsid w:val="00A21CDC"/>
    <w:rsid w:val="00A2200E"/>
    <w:rsid w:val="00A2329E"/>
    <w:rsid w:val="00A23722"/>
    <w:rsid w:val="00A2382A"/>
    <w:rsid w:val="00A23F61"/>
    <w:rsid w:val="00A25A12"/>
    <w:rsid w:val="00A275F3"/>
    <w:rsid w:val="00A31460"/>
    <w:rsid w:val="00A32363"/>
    <w:rsid w:val="00A32BAF"/>
    <w:rsid w:val="00A33859"/>
    <w:rsid w:val="00A35F79"/>
    <w:rsid w:val="00A36063"/>
    <w:rsid w:val="00A36476"/>
    <w:rsid w:val="00A36D9B"/>
    <w:rsid w:val="00A37128"/>
    <w:rsid w:val="00A37BDD"/>
    <w:rsid w:val="00A4264A"/>
    <w:rsid w:val="00A42F54"/>
    <w:rsid w:val="00A430D5"/>
    <w:rsid w:val="00A440DB"/>
    <w:rsid w:val="00A44A71"/>
    <w:rsid w:val="00A465AF"/>
    <w:rsid w:val="00A47217"/>
    <w:rsid w:val="00A47F5B"/>
    <w:rsid w:val="00A47FA2"/>
    <w:rsid w:val="00A50B9A"/>
    <w:rsid w:val="00A52185"/>
    <w:rsid w:val="00A52901"/>
    <w:rsid w:val="00A52A1E"/>
    <w:rsid w:val="00A52FB4"/>
    <w:rsid w:val="00A530EC"/>
    <w:rsid w:val="00A53ABF"/>
    <w:rsid w:val="00A54E0A"/>
    <w:rsid w:val="00A56B84"/>
    <w:rsid w:val="00A56EB3"/>
    <w:rsid w:val="00A60433"/>
    <w:rsid w:val="00A6091D"/>
    <w:rsid w:val="00A61179"/>
    <w:rsid w:val="00A61537"/>
    <w:rsid w:val="00A6332E"/>
    <w:rsid w:val="00A63E90"/>
    <w:rsid w:val="00A6436A"/>
    <w:rsid w:val="00A64AAD"/>
    <w:rsid w:val="00A662B8"/>
    <w:rsid w:val="00A67F53"/>
    <w:rsid w:val="00A7041C"/>
    <w:rsid w:val="00A725DB"/>
    <w:rsid w:val="00A728EF"/>
    <w:rsid w:val="00A73217"/>
    <w:rsid w:val="00A734E2"/>
    <w:rsid w:val="00A7385E"/>
    <w:rsid w:val="00A7479D"/>
    <w:rsid w:val="00A757B4"/>
    <w:rsid w:val="00A76BB1"/>
    <w:rsid w:val="00A771F7"/>
    <w:rsid w:val="00A81291"/>
    <w:rsid w:val="00A81453"/>
    <w:rsid w:val="00A817F1"/>
    <w:rsid w:val="00A82934"/>
    <w:rsid w:val="00A82AB5"/>
    <w:rsid w:val="00A83550"/>
    <w:rsid w:val="00A84A3C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573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47A2"/>
    <w:rsid w:val="00AB78A6"/>
    <w:rsid w:val="00AC0651"/>
    <w:rsid w:val="00AC0E9C"/>
    <w:rsid w:val="00AC4044"/>
    <w:rsid w:val="00AC44D7"/>
    <w:rsid w:val="00AC4A87"/>
    <w:rsid w:val="00AC5975"/>
    <w:rsid w:val="00AC6C34"/>
    <w:rsid w:val="00AC7652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D7148"/>
    <w:rsid w:val="00AE14B6"/>
    <w:rsid w:val="00AE1C3A"/>
    <w:rsid w:val="00AE25DB"/>
    <w:rsid w:val="00AE3F2F"/>
    <w:rsid w:val="00AE46D4"/>
    <w:rsid w:val="00AE52A9"/>
    <w:rsid w:val="00AE5F64"/>
    <w:rsid w:val="00AE6181"/>
    <w:rsid w:val="00AE64A0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9DB"/>
    <w:rsid w:val="00AF6727"/>
    <w:rsid w:val="00AF69A9"/>
    <w:rsid w:val="00B00D56"/>
    <w:rsid w:val="00B00E27"/>
    <w:rsid w:val="00B01918"/>
    <w:rsid w:val="00B01E02"/>
    <w:rsid w:val="00B021D9"/>
    <w:rsid w:val="00B032E3"/>
    <w:rsid w:val="00B06DCE"/>
    <w:rsid w:val="00B07B4E"/>
    <w:rsid w:val="00B07E8F"/>
    <w:rsid w:val="00B13D1D"/>
    <w:rsid w:val="00B1466D"/>
    <w:rsid w:val="00B14CD8"/>
    <w:rsid w:val="00B173C2"/>
    <w:rsid w:val="00B178E3"/>
    <w:rsid w:val="00B20834"/>
    <w:rsid w:val="00B21082"/>
    <w:rsid w:val="00B212C7"/>
    <w:rsid w:val="00B21E9F"/>
    <w:rsid w:val="00B22794"/>
    <w:rsid w:val="00B22B09"/>
    <w:rsid w:val="00B2393C"/>
    <w:rsid w:val="00B30366"/>
    <w:rsid w:val="00B30699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4D6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C91"/>
    <w:rsid w:val="00B83D2F"/>
    <w:rsid w:val="00B846D8"/>
    <w:rsid w:val="00B849D0"/>
    <w:rsid w:val="00B84EAC"/>
    <w:rsid w:val="00B8528D"/>
    <w:rsid w:val="00B860DB"/>
    <w:rsid w:val="00B8634F"/>
    <w:rsid w:val="00B868A6"/>
    <w:rsid w:val="00B86E30"/>
    <w:rsid w:val="00B90459"/>
    <w:rsid w:val="00B91CAD"/>
    <w:rsid w:val="00B91ED3"/>
    <w:rsid w:val="00B93185"/>
    <w:rsid w:val="00B93572"/>
    <w:rsid w:val="00B93F7C"/>
    <w:rsid w:val="00B941CC"/>
    <w:rsid w:val="00B9519E"/>
    <w:rsid w:val="00B9583E"/>
    <w:rsid w:val="00B95A6C"/>
    <w:rsid w:val="00B95AB3"/>
    <w:rsid w:val="00B964A7"/>
    <w:rsid w:val="00B97D7D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4893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3647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D6061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9BA"/>
    <w:rsid w:val="00BF2D17"/>
    <w:rsid w:val="00BF3029"/>
    <w:rsid w:val="00BF42B9"/>
    <w:rsid w:val="00BF5277"/>
    <w:rsid w:val="00BF591C"/>
    <w:rsid w:val="00BF652E"/>
    <w:rsid w:val="00BF75FF"/>
    <w:rsid w:val="00C01DB9"/>
    <w:rsid w:val="00C025CB"/>
    <w:rsid w:val="00C03188"/>
    <w:rsid w:val="00C04FB2"/>
    <w:rsid w:val="00C052EE"/>
    <w:rsid w:val="00C05B91"/>
    <w:rsid w:val="00C05C5F"/>
    <w:rsid w:val="00C05EA6"/>
    <w:rsid w:val="00C0642C"/>
    <w:rsid w:val="00C06C7B"/>
    <w:rsid w:val="00C073A5"/>
    <w:rsid w:val="00C10092"/>
    <w:rsid w:val="00C103A8"/>
    <w:rsid w:val="00C152C4"/>
    <w:rsid w:val="00C15442"/>
    <w:rsid w:val="00C154C3"/>
    <w:rsid w:val="00C15781"/>
    <w:rsid w:val="00C170AD"/>
    <w:rsid w:val="00C171A7"/>
    <w:rsid w:val="00C17C75"/>
    <w:rsid w:val="00C20836"/>
    <w:rsid w:val="00C2086D"/>
    <w:rsid w:val="00C211BC"/>
    <w:rsid w:val="00C21580"/>
    <w:rsid w:val="00C21833"/>
    <w:rsid w:val="00C218FE"/>
    <w:rsid w:val="00C225C4"/>
    <w:rsid w:val="00C22F10"/>
    <w:rsid w:val="00C23423"/>
    <w:rsid w:val="00C2353B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69C1"/>
    <w:rsid w:val="00C37366"/>
    <w:rsid w:val="00C40B26"/>
    <w:rsid w:val="00C421C4"/>
    <w:rsid w:val="00C424B2"/>
    <w:rsid w:val="00C430F9"/>
    <w:rsid w:val="00C43946"/>
    <w:rsid w:val="00C447EC"/>
    <w:rsid w:val="00C4598B"/>
    <w:rsid w:val="00C46391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47DF"/>
    <w:rsid w:val="00C75709"/>
    <w:rsid w:val="00C76BE5"/>
    <w:rsid w:val="00C76F56"/>
    <w:rsid w:val="00C775B1"/>
    <w:rsid w:val="00C776F0"/>
    <w:rsid w:val="00C77988"/>
    <w:rsid w:val="00C8097A"/>
    <w:rsid w:val="00C80CF7"/>
    <w:rsid w:val="00C845E5"/>
    <w:rsid w:val="00C852E8"/>
    <w:rsid w:val="00C855E3"/>
    <w:rsid w:val="00C8710C"/>
    <w:rsid w:val="00C8726C"/>
    <w:rsid w:val="00C87F5E"/>
    <w:rsid w:val="00C91F71"/>
    <w:rsid w:val="00C9462C"/>
    <w:rsid w:val="00C948C2"/>
    <w:rsid w:val="00C94990"/>
    <w:rsid w:val="00C956C9"/>
    <w:rsid w:val="00CA1BAD"/>
    <w:rsid w:val="00CA2627"/>
    <w:rsid w:val="00CA32CF"/>
    <w:rsid w:val="00CA3B35"/>
    <w:rsid w:val="00CA50DA"/>
    <w:rsid w:val="00CA5299"/>
    <w:rsid w:val="00CA7609"/>
    <w:rsid w:val="00CA7B24"/>
    <w:rsid w:val="00CA7CCF"/>
    <w:rsid w:val="00CB02BB"/>
    <w:rsid w:val="00CB19AC"/>
    <w:rsid w:val="00CB2D14"/>
    <w:rsid w:val="00CB3165"/>
    <w:rsid w:val="00CB38D6"/>
    <w:rsid w:val="00CB4F3B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2866"/>
    <w:rsid w:val="00CC4027"/>
    <w:rsid w:val="00CC43BF"/>
    <w:rsid w:val="00CC4BEF"/>
    <w:rsid w:val="00CC535C"/>
    <w:rsid w:val="00CC57C6"/>
    <w:rsid w:val="00CC6708"/>
    <w:rsid w:val="00CC677C"/>
    <w:rsid w:val="00CC7EC9"/>
    <w:rsid w:val="00CD1CB3"/>
    <w:rsid w:val="00CD1FC6"/>
    <w:rsid w:val="00CD2352"/>
    <w:rsid w:val="00CD24C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3960"/>
    <w:rsid w:val="00CE5866"/>
    <w:rsid w:val="00CF092B"/>
    <w:rsid w:val="00CF1CEF"/>
    <w:rsid w:val="00CF2958"/>
    <w:rsid w:val="00CF2A3C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1E8C"/>
    <w:rsid w:val="00D03876"/>
    <w:rsid w:val="00D0739C"/>
    <w:rsid w:val="00D07734"/>
    <w:rsid w:val="00D10EA1"/>
    <w:rsid w:val="00D12285"/>
    <w:rsid w:val="00D1276C"/>
    <w:rsid w:val="00D136D1"/>
    <w:rsid w:val="00D15E95"/>
    <w:rsid w:val="00D1657A"/>
    <w:rsid w:val="00D1697B"/>
    <w:rsid w:val="00D1716E"/>
    <w:rsid w:val="00D17515"/>
    <w:rsid w:val="00D241B6"/>
    <w:rsid w:val="00D256F0"/>
    <w:rsid w:val="00D25F8B"/>
    <w:rsid w:val="00D2654A"/>
    <w:rsid w:val="00D27910"/>
    <w:rsid w:val="00D30411"/>
    <w:rsid w:val="00D305AE"/>
    <w:rsid w:val="00D3096B"/>
    <w:rsid w:val="00D3185F"/>
    <w:rsid w:val="00D322EB"/>
    <w:rsid w:val="00D33C52"/>
    <w:rsid w:val="00D33DF2"/>
    <w:rsid w:val="00D347A1"/>
    <w:rsid w:val="00D34CF8"/>
    <w:rsid w:val="00D37BBD"/>
    <w:rsid w:val="00D40CBD"/>
    <w:rsid w:val="00D417F7"/>
    <w:rsid w:val="00D41C0A"/>
    <w:rsid w:val="00D44BDA"/>
    <w:rsid w:val="00D44DEE"/>
    <w:rsid w:val="00D45DD6"/>
    <w:rsid w:val="00D46D53"/>
    <w:rsid w:val="00D47AD3"/>
    <w:rsid w:val="00D50267"/>
    <w:rsid w:val="00D507BC"/>
    <w:rsid w:val="00D508D0"/>
    <w:rsid w:val="00D513E7"/>
    <w:rsid w:val="00D5272D"/>
    <w:rsid w:val="00D5323F"/>
    <w:rsid w:val="00D53ABD"/>
    <w:rsid w:val="00D541DD"/>
    <w:rsid w:val="00D55594"/>
    <w:rsid w:val="00D5588E"/>
    <w:rsid w:val="00D55B32"/>
    <w:rsid w:val="00D55B77"/>
    <w:rsid w:val="00D5751D"/>
    <w:rsid w:val="00D57A54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363C"/>
    <w:rsid w:val="00D83C98"/>
    <w:rsid w:val="00D845EE"/>
    <w:rsid w:val="00D85FE5"/>
    <w:rsid w:val="00D870F9"/>
    <w:rsid w:val="00D90655"/>
    <w:rsid w:val="00D91177"/>
    <w:rsid w:val="00D91D61"/>
    <w:rsid w:val="00D924D0"/>
    <w:rsid w:val="00D9327B"/>
    <w:rsid w:val="00D940E6"/>
    <w:rsid w:val="00D95228"/>
    <w:rsid w:val="00D95276"/>
    <w:rsid w:val="00D958E5"/>
    <w:rsid w:val="00D96330"/>
    <w:rsid w:val="00D966F4"/>
    <w:rsid w:val="00D96914"/>
    <w:rsid w:val="00D97E27"/>
    <w:rsid w:val="00DA0106"/>
    <w:rsid w:val="00DA031A"/>
    <w:rsid w:val="00DA0441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5373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B7B06"/>
    <w:rsid w:val="00DC2699"/>
    <w:rsid w:val="00DC2913"/>
    <w:rsid w:val="00DC29A8"/>
    <w:rsid w:val="00DC2D29"/>
    <w:rsid w:val="00DC341E"/>
    <w:rsid w:val="00DC43CD"/>
    <w:rsid w:val="00DC4D42"/>
    <w:rsid w:val="00DC4DA7"/>
    <w:rsid w:val="00DC5D96"/>
    <w:rsid w:val="00DC5F67"/>
    <w:rsid w:val="00DC728B"/>
    <w:rsid w:val="00DD05E4"/>
    <w:rsid w:val="00DD12FF"/>
    <w:rsid w:val="00DD1966"/>
    <w:rsid w:val="00DD2B41"/>
    <w:rsid w:val="00DD32C6"/>
    <w:rsid w:val="00DD48AD"/>
    <w:rsid w:val="00DD4DFB"/>
    <w:rsid w:val="00DD6916"/>
    <w:rsid w:val="00DD6A34"/>
    <w:rsid w:val="00DE02F3"/>
    <w:rsid w:val="00DE10CF"/>
    <w:rsid w:val="00DE2434"/>
    <w:rsid w:val="00DE43C5"/>
    <w:rsid w:val="00DE4683"/>
    <w:rsid w:val="00DE4D13"/>
    <w:rsid w:val="00DE5A5E"/>
    <w:rsid w:val="00DE5D82"/>
    <w:rsid w:val="00DE72C8"/>
    <w:rsid w:val="00DE7F69"/>
    <w:rsid w:val="00DF02D2"/>
    <w:rsid w:val="00DF11ED"/>
    <w:rsid w:val="00DF16D2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069C0"/>
    <w:rsid w:val="00E10474"/>
    <w:rsid w:val="00E10DE8"/>
    <w:rsid w:val="00E11F10"/>
    <w:rsid w:val="00E12B30"/>
    <w:rsid w:val="00E13677"/>
    <w:rsid w:val="00E14280"/>
    <w:rsid w:val="00E148F9"/>
    <w:rsid w:val="00E1523B"/>
    <w:rsid w:val="00E161F3"/>
    <w:rsid w:val="00E20390"/>
    <w:rsid w:val="00E2051D"/>
    <w:rsid w:val="00E209D1"/>
    <w:rsid w:val="00E2168B"/>
    <w:rsid w:val="00E218DA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1A2B"/>
    <w:rsid w:val="00E42E3E"/>
    <w:rsid w:val="00E430E6"/>
    <w:rsid w:val="00E44A2B"/>
    <w:rsid w:val="00E44FB3"/>
    <w:rsid w:val="00E45218"/>
    <w:rsid w:val="00E46037"/>
    <w:rsid w:val="00E463A8"/>
    <w:rsid w:val="00E46E55"/>
    <w:rsid w:val="00E473AE"/>
    <w:rsid w:val="00E47FF6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325F"/>
    <w:rsid w:val="00E73E26"/>
    <w:rsid w:val="00E74C60"/>
    <w:rsid w:val="00E74C61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72"/>
    <w:rsid w:val="00E91482"/>
    <w:rsid w:val="00E923D0"/>
    <w:rsid w:val="00E932D5"/>
    <w:rsid w:val="00E93520"/>
    <w:rsid w:val="00E94350"/>
    <w:rsid w:val="00E9491F"/>
    <w:rsid w:val="00E95DD7"/>
    <w:rsid w:val="00E966F5"/>
    <w:rsid w:val="00E97116"/>
    <w:rsid w:val="00E97758"/>
    <w:rsid w:val="00E97A15"/>
    <w:rsid w:val="00EA045B"/>
    <w:rsid w:val="00EA078F"/>
    <w:rsid w:val="00EA0FC1"/>
    <w:rsid w:val="00EA5318"/>
    <w:rsid w:val="00EA5C6E"/>
    <w:rsid w:val="00EA64C0"/>
    <w:rsid w:val="00EA6C9D"/>
    <w:rsid w:val="00EA70E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C74A8"/>
    <w:rsid w:val="00ED0A07"/>
    <w:rsid w:val="00ED0CC5"/>
    <w:rsid w:val="00ED1176"/>
    <w:rsid w:val="00ED16F2"/>
    <w:rsid w:val="00ED1740"/>
    <w:rsid w:val="00ED214F"/>
    <w:rsid w:val="00ED2939"/>
    <w:rsid w:val="00ED3455"/>
    <w:rsid w:val="00ED4E75"/>
    <w:rsid w:val="00ED4F9B"/>
    <w:rsid w:val="00ED54DD"/>
    <w:rsid w:val="00ED6327"/>
    <w:rsid w:val="00EE14C8"/>
    <w:rsid w:val="00EE166A"/>
    <w:rsid w:val="00EE1DED"/>
    <w:rsid w:val="00EE23E1"/>
    <w:rsid w:val="00EE2A05"/>
    <w:rsid w:val="00EE3C79"/>
    <w:rsid w:val="00EE431D"/>
    <w:rsid w:val="00EE4389"/>
    <w:rsid w:val="00EE514A"/>
    <w:rsid w:val="00EE534B"/>
    <w:rsid w:val="00EE6B25"/>
    <w:rsid w:val="00EE6DB6"/>
    <w:rsid w:val="00EF0908"/>
    <w:rsid w:val="00EF13CF"/>
    <w:rsid w:val="00EF3A45"/>
    <w:rsid w:val="00EF3BEB"/>
    <w:rsid w:val="00EF42A7"/>
    <w:rsid w:val="00EF45D6"/>
    <w:rsid w:val="00EF7316"/>
    <w:rsid w:val="00EF754F"/>
    <w:rsid w:val="00F0023F"/>
    <w:rsid w:val="00F00B3C"/>
    <w:rsid w:val="00F01E25"/>
    <w:rsid w:val="00F029C3"/>
    <w:rsid w:val="00F039B3"/>
    <w:rsid w:val="00F03EA0"/>
    <w:rsid w:val="00F06903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3CA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0EB5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6E83"/>
    <w:rsid w:val="00F67651"/>
    <w:rsid w:val="00F70FA2"/>
    <w:rsid w:val="00F721A9"/>
    <w:rsid w:val="00F72C0C"/>
    <w:rsid w:val="00F73077"/>
    <w:rsid w:val="00F73EE2"/>
    <w:rsid w:val="00F74D92"/>
    <w:rsid w:val="00F755A8"/>
    <w:rsid w:val="00F7735E"/>
    <w:rsid w:val="00F775AF"/>
    <w:rsid w:val="00F77C53"/>
    <w:rsid w:val="00F80E78"/>
    <w:rsid w:val="00F817A2"/>
    <w:rsid w:val="00F81C40"/>
    <w:rsid w:val="00F82207"/>
    <w:rsid w:val="00F84E00"/>
    <w:rsid w:val="00F85817"/>
    <w:rsid w:val="00F86594"/>
    <w:rsid w:val="00F86FF8"/>
    <w:rsid w:val="00F9172F"/>
    <w:rsid w:val="00F91837"/>
    <w:rsid w:val="00F91C4B"/>
    <w:rsid w:val="00F92179"/>
    <w:rsid w:val="00F92D74"/>
    <w:rsid w:val="00F950DA"/>
    <w:rsid w:val="00F97FAB"/>
    <w:rsid w:val="00FA0306"/>
    <w:rsid w:val="00FA11F2"/>
    <w:rsid w:val="00FA1DC4"/>
    <w:rsid w:val="00FA2F1F"/>
    <w:rsid w:val="00FA50BE"/>
    <w:rsid w:val="00FA5C48"/>
    <w:rsid w:val="00FA5E8A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27A"/>
    <w:rsid w:val="00FB780C"/>
    <w:rsid w:val="00FC2E64"/>
    <w:rsid w:val="00FC2F3D"/>
    <w:rsid w:val="00FC3042"/>
    <w:rsid w:val="00FC4691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41B2"/>
    <w:rsid w:val="00FD4E9D"/>
    <w:rsid w:val="00FD68E6"/>
    <w:rsid w:val="00FD6A67"/>
    <w:rsid w:val="00FD7521"/>
    <w:rsid w:val="00FD7E88"/>
    <w:rsid w:val="00FE09D4"/>
    <w:rsid w:val="00FE1548"/>
    <w:rsid w:val="00FE16A0"/>
    <w:rsid w:val="00FE265F"/>
    <w:rsid w:val="00FE26B8"/>
    <w:rsid w:val="00FE2A87"/>
    <w:rsid w:val="00FE3C90"/>
    <w:rsid w:val="00FE458E"/>
    <w:rsid w:val="00FE46BA"/>
    <w:rsid w:val="00FE4BCA"/>
    <w:rsid w:val="00FE4D2B"/>
    <w:rsid w:val="00FE5D2C"/>
    <w:rsid w:val="00FE60FF"/>
    <w:rsid w:val="00FE7BB7"/>
    <w:rsid w:val="00FF0128"/>
    <w:rsid w:val="00FF116D"/>
    <w:rsid w:val="00FF37D4"/>
    <w:rsid w:val="00FF3BA3"/>
    <w:rsid w:val="00FF3BAB"/>
    <w:rsid w:val="00FF4F4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BC5C6-5F99-4DC2-8BB5-A1651C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5A1C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C5A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3C5A1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FontStyle59">
    <w:name w:val="Font Style59"/>
    <w:rsid w:val="003C5A1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3C5A1C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3C5A1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3C5A1C"/>
    <w:rPr>
      <w:rFonts w:ascii="Times New Roman" w:hAnsi="Times New Roman" w:cs="Times New Roman"/>
      <w:sz w:val="12"/>
      <w:szCs w:val="12"/>
    </w:rPr>
  </w:style>
  <w:style w:type="paragraph" w:styleId="a4">
    <w:name w:val="Normal (Web)"/>
    <w:basedOn w:val="a0"/>
    <w:uiPriority w:val="99"/>
    <w:rsid w:val="003C5A1C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3C5A1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3C5A1C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3C5A1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3C5A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C5A1C"/>
    <w:rPr>
      <w:sz w:val="24"/>
      <w:szCs w:val="24"/>
      <w:lang w:eastAsia="ru-RU"/>
    </w:rPr>
  </w:style>
  <w:style w:type="paragraph" w:customStyle="1" w:styleId="FR2">
    <w:name w:val="FR2"/>
    <w:rsid w:val="003C5A1C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3C5A1C"/>
    <w:pPr>
      <w:numPr>
        <w:numId w:val="4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C5A1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0"/>
    <w:link w:val="ab"/>
    <w:qFormat/>
    <w:rsid w:val="003C5A1C"/>
    <w:pPr>
      <w:jc w:val="center"/>
    </w:pPr>
    <w:rPr>
      <w:b/>
      <w:bCs/>
      <w:i/>
      <w:iCs/>
      <w:u w:val="single"/>
    </w:rPr>
  </w:style>
  <w:style w:type="character" w:customStyle="1" w:styleId="ab">
    <w:name w:val="Название Знак"/>
    <w:basedOn w:val="a1"/>
    <w:link w:val="aa"/>
    <w:rsid w:val="003C5A1C"/>
    <w:rPr>
      <w:b/>
      <w:bCs/>
      <w:i/>
      <w:iCs/>
      <w:sz w:val="24"/>
      <w:szCs w:val="24"/>
      <w:u w:val="single"/>
      <w:lang w:eastAsia="ru-RU"/>
    </w:rPr>
  </w:style>
  <w:style w:type="paragraph" w:customStyle="1" w:styleId="1">
    <w:name w:val="1"/>
    <w:basedOn w:val="a0"/>
    <w:rsid w:val="003C5A1C"/>
    <w:pPr>
      <w:spacing w:before="100" w:beforeAutospacing="1" w:after="100" w:afterAutospacing="1"/>
    </w:pPr>
  </w:style>
  <w:style w:type="paragraph" w:customStyle="1" w:styleId="Default">
    <w:name w:val="Default"/>
    <w:rsid w:val="003C5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3C5A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C5A1C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5700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700ED"/>
    <w:rPr>
      <w:sz w:val="24"/>
      <w:szCs w:val="24"/>
      <w:lang w:eastAsia="ru-RU"/>
    </w:rPr>
  </w:style>
  <w:style w:type="character" w:customStyle="1" w:styleId="10">
    <w:name w:val="Основной текст1"/>
    <w:basedOn w:val="a1"/>
    <w:rsid w:val="00DE5D82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libri95pt">
    <w:name w:val="Основной текст + Calibri;9;5 pt"/>
    <w:rsid w:val="000033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">
    <w:name w:val="Body Text Indent 2"/>
    <w:aliases w:val="Знак4 Знак,Знак Знак1,Знак Знак Знак,Знак, Знак4 Знак, Знак Знак Знак, Знак"/>
    <w:basedOn w:val="a0"/>
    <w:link w:val="20"/>
    <w:rsid w:val="00003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1"/>
    <w:link w:val="2"/>
    <w:rsid w:val="000033B4"/>
    <w:rPr>
      <w:sz w:val="24"/>
      <w:szCs w:val="24"/>
      <w:lang w:eastAsia="ru-RU"/>
    </w:rPr>
  </w:style>
  <w:style w:type="table" w:customStyle="1" w:styleId="4">
    <w:name w:val="Сетка таблицы4"/>
    <w:basedOn w:val="a2"/>
    <w:next w:val="a5"/>
    <w:uiPriority w:val="59"/>
    <w:rsid w:val="00F8581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library.ru/item.asp?id=29735162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2853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dgu.ru/?q=node/876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0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758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atrofiya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442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C0CB-DCF4-474C-8438-E7A5E572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Магар</cp:lastModifiedBy>
  <cp:revision>36</cp:revision>
  <cp:lastPrinted>2023-06-27T10:12:00Z</cp:lastPrinted>
  <dcterms:created xsi:type="dcterms:W3CDTF">2021-11-29T06:27:00Z</dcterms:created>
  <dcterms:modified xsi:type="dcterms:W3CDTF">2023-08-26T21:14:00Z</dcterms:modified>
</cp:coreProperties>
</file>