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F85" w:rsidRDefault="00633126" w:rsidP="00893309">
      <w:pPr>
        <w:widowControl w:val="0"/>
        <w:spacing w:after="0"/>
        <w:ind w:left="479" w:right="39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73F85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t>МИ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  <w:lang w:eastAsia="ru-RU"/>
        </w:rPr>
        <w:t>НИ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С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>Т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Е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Р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СТ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  <w:lang w:eastAsia="ru-RU"/>
        </w:rPr>
        <w:t>В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40"/>
          <w:sz w:val="28"/>
          <w:szCs w:val="28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Н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АУКИ И В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Ы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Ш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ЕГО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 xml:space="preserve"> 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Б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  <w:lang w:eastAsia="ru-RU"/>
        </w:rPr>
        <w:t>РА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З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В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А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t>Н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И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43"/>
          <w:sz w:val="28"/>
          <w:szCs w:val="28"/>
          <w:lang w:eastAsia="ru-RU"/>
        </w:rPr>
        <w:t xml:space="preserve"> 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РФ </w:t>
      </w:r>
    </w:p>
    <w:p w:rsidR="00633126" w:rsidRPr="00E73F85" w:rsidRDefault="00633126" w:rsidP="00893309">
      <w:pPr>
        <w:widowControl w:val="0"/>
        <w:spacing w:after="0"/>
        <w:ind w:left="479" w:right="39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Ф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д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р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л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ь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н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 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г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су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да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ст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е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н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н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ое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 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бюд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ж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ет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 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об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р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з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в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т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е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ь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н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 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у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р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жд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ен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и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 w:rsidR="008933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ш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г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 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р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з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в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н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и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</w:t>
      </w:r>
    </w:p>
    <w:p w:rsidR="00893309" w:rsidRDefault="00893309" w:rsidP="00893309">
      <w:pPr>
        <w:widowControl w:val="0"/>
        <w:spacing w:after="0"/>
        <w:ind w:left="1304" w:right="849" w:hanging="369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</w:pPr>
    </w:p>
    <w:p w:rsidR="00633126" w:rsidRPr="00E73F85" w:rsidRDefault="00633126" w:rsidP="00893309">
      <w:pPr>
        <w:widowControl w:val="0"/>
        <w:spacing w:after="0"/>
        <w:ind w:left="1304" w:right="849" w:hanging="36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73F8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«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ДАГЕСТАНСКИЙ ГОСУДАРСТВ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Е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ННЫЙ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УН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ИВЕР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С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ИТЕТ» 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Ф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а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ул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ь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е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 xml:space="preserve"> 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н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ф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р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м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а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т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ики и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ф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р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ц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ионн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ы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х 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т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е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хн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л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г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и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й</w:t>
      </w:r>
    </w:p>
    <w:p w:rsidR="00633126" w:rsidRPr="00E73F85" w:rsidRDefault="00633126" w:rsidP="0089330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spacing w:after="5" w:line="1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widowControl w:val="0"/>
        <w:spacing w:after="0" w:line="240" w:lineRule="auto"/>
        <w:ind w:left="275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Кафе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  <w:lang w:eastAsia="ru-RU"/>
        </w:rPr>
        <w:t>д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  <w:lang w:eastAsia="ru-RU"/>
        </w:rPr>
        <w:t xml:space="preserve"> 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  <w:lang w:eastAsia="ru-RU"/>
        </w:rPr>
        <w:t>п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8"/>
          <w:szCs w:val="28"/>
          <w:lang w:eastAsia="ru-RU"/>
        </w:rPr>
        <w:t>р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  <w:t>и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  <w:lang w:eastAsia="ru-RU"/>
        </w:rPr>
        <w:t>к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8"/>
          <w:szCs w:val="28"/>
          <w:lang w:eastAsia="ru-RU"/>
        </w:rPr>
        <w:t>л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8"/>
          <w:szCs w:val="28"/>
          <w:lang w:eastAsia="ru-RU"/>
        </w:rPr>
        <w:t>а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>д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7"/>
          <w:sz w:val="28"/>
          <w:szCs w:val="28"/>
          <w:lang w:eastAsia="ru-RU"/>
        </w:rPr>
        <w:t>н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й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sz w:val="28"/>
          <w:szCs w:val="28"/>
          <w:lang w:eastAsia="ru-RU"/>
        </w:rPr>
        <w:t xml:space="preserve"> 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  <w:t>и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>н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фор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  <w:lang w:eastAsia="ru-RU"/>
        </w:rPr>
        <w:t>м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1"/>
          <w:sz w:val="28"/>
          <w:szCs w:val="28"/>
          <w:lang w:eastAsia="ru-RU"/>
        </w:rPr>
        <w:t>а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8"/>
          <w:szCs w:val="28"/>
          <w:lang w:eastAsia="ru-RU"/>
        </w:rPr>
        <w:t>т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>и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  <w:lang w:eastAsia="ru-RU"/>
        </w:rPr>
        <w:t>к</w:t>
      </w:r>
      <w:r w:rsidRPr="00E73F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</w:t>
      </w:r>
    </w:p>
    <w:p w:rsidR="00633126" w:rsidRPr="00E73F85" w:rsidRDefault="00633126" w:rsidP="0063312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spacing w:after="86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widowControl w:val="0"/>
        <w:spacing w:after="0" w:line="240" w:lineRule="auto"/>
        <w:ind w:left="216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М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МА </w:t>
      </w:r>
      <w:r w:rsidRPr="00E73F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УЧЕБНОЙ ПРАКТИКИ</w:t>
      </w:r>
    </w:p>
    <w:p w:rsidR="00633126" w:rsidRPr="00E73F85" w:rsidRDefault="00633126" w:rsidP="00633126">
      <w:pPr>
        <w:spacing w:after="82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C0010" w:rsidP="00633126">
      <w:pPr>
        <w:widowControl w:val="0"/>
        <w:spacing w:after="0" w:line="240" w:lineRule="auto"/>
        <w:ind w:left="142" w:right="-2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73F85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ru-RU"/>
        </w:rPr>
        <w:t>ОЗНАКОМИТЕЛЬНАЯ</w:t>
      </w:r>
    </w:p>
    <w:p w:rsidR="00633126" w:rsidRPr="00E73F85" w:rsidRDefault="00633126" w:rsidP="0063312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spacing w:after="2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tabs>
          <w:tab w:val="left" w:leader="underscore" w:pos="5539"/>
        </w:tabs>
        <w:autoSpaceDE w:val="0"/>
        <w:autoSpaceDN w:val="0"/>
        <w:adjustRightInd w:val="0"/>
        <w:spacing w:before="144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3F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Образовательная программа</w:t>
      </w:r>
    </w:p>
    <w:p w:rsidR="00633126" w:rsidRPr="00E73F85" w:rsidRDefault="00633126" w:rsidP="006331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3F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Направление:</w:t>
      </w:r>
    </w:p>
    <w:p w:rsidR="00633126" w:rsidRPr="00E73F85" w:rsidRDefault="00633126" w:rsidP="006331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3F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09.04.03</w:t>
      </w:r>
      <w:r w:rsidRPr="00E73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3F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Прикладная информатика</w:t>
      </w:r>
    </w:p>
    <w:p w:rsidR="00633126" w:rsidRPr="00E73F85" w:rsidRDefault="00633126" w:rsidP="006331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widowControl w:val="0"/>
        <w:spacing w:after="0" w:line="236" w:lineRule="auto"/>
        <w:ind w:left="3856" w:right="2637" w:hanging="112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Профиль п</w:t>
      </w:r>
      <w:r w:rsidRPr="00E73F8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дгото</w:t>
      </w:r>
      <w:r w:rsidRPr="00E73F8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</w:p>
    <w:p w:rsidR="00633126" w:rsidRPr="00E73F85" w:rsidRDefault="00633126" w:rsidP="00633126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3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Организация и управление цифровой инфраструктурой</w:t>
      </w:r>
    </w:p>
    <w:p w:rsidR="00633126" w:rsidRPr="00E73F85" w:rsidRDefault="00633126" w:rsidP="00633126">
      <w:pPr>
        <w:spacing w:after="0" w:line="240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126" w:rsidRPr="00E73F85" w:rsidRDefault="00633126" w:rsidP="00633126">
      <w:pPr>
        <w:spacing w:after="22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widowControl w:val="0"/>
        <w:spacing w:after="0" w:line="239" w:lineRule="auto"/>
        <w:ind w:left="4221" w:right="3047" w:hanging="10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73F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овень </w:t>
      </w:r>
      <w:r w:rsidRPr="00E73F8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в</w:t>
      </w:r>
      <w:r w:rsidRPr="00E73F8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ыс</w:t>
      </w: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E73F8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E73F8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г</w:t>
      </w: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E73F8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E73F8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E73F8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73F8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</w:t>
      </w: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Магистратура</w:t>
      </w:r>
    </w:p>
    <w:p w:rsidR="00633126" w:rsidRPr="00E73F85" w:rsidRDefault="00633126" w:rsidP="0063312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spacing w:after="5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widowControl w:val="0"/>
        <w:tabs>
          <w:tab w:val="left" w:pos="6946"/>
        </w:tabs>
        <w:spacing w:after="0" w:line="240" w:lineRule="auto"/>
        <w:ind w:left="3686" w:right="2958" w:hanging="645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73F8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Ф</w:t>
      </w: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E73F8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73F8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E73F8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у</w:t>
      </w: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чения </w:t>
      </w:r>
      <w:r w:rsidRPr="00E73F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заочная</w:t>
      </w:r>
    </w:p>
    <w:p w:rsidR="00633126" w:rsidRPr="00E73F85" w:rsidRDefault="00633126" w:rsidP="0063312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spacing w:after="7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widowControl w:val="0"/>
        <w:spacing w:after="0" w:line="239" w:lineRule="auto"/>
        <w:ind w:left="3733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E73F8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73F8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у</w:t>
      </w: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</w:t>
      </w:r>
      <w:r w:rsidRPr="00E73F8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сци</w:t>
      </w:r>
      <w:r w:rsidRPr="00E73F8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E73F8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E73F8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ны:</w:t>
      </w:r>
    </w:p>
    <w:p w:rsidR="00633126" w:rsidRPr="00E73F85" w:rsidRDefault="00633126" w:rsidP="006C0010">
      <w:pPr>
        <w:widowControl w:val="0"/>
        <w:spacing w:after="0" w:line="239" w:lineRule="auto"/>
        <w:ind w:right="-20"/>
        <w:jc w:val="center"/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  <w:lang w:eastAsia="ru-RU"/>
        </w:rPr>
      </w:pPr>
      <w:r w:rsidRPr="00E73F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вх</w:t>
      </w:r>
      <w:r w:rsidRPr="00E73F85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дит</w:t>
      </w:r>
      <w:r w:rsidRPr="00E73F85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  <w:lang w:eastAsia="ru-RU"/>
        </w:rPr>
        <w:t xml:space="preserve"> в</w:t>
      </w:r>
      <w:r w:rsidRPr="00E73F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 xml:space="preserve"> </w:t>
      </w:r>
      <w:r w:rsidR="006C0010" w:rsidRPr="00E73F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 xml:space="preserve">обязательную </w:t>
      </w:r>
      <w:r w:rsidRPr="00E73F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ч</w:t>
      </w:r>
      <w:r w:rsidRPr="00E73F85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u w:val="single"/>
          <w:lang w:eastAsia="ru-RU"/>
        </w:rPr>
        <w:t>ас</w:t>
      </w:r>
      <w:r w:rsidRPr="00E73F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ть</w:t>
      </w:r>
      <w:r w:rsidRPr="00E73F85"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="006C0010" w:rsidRPr="00E73F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ОПОП</w:t>
      </w:r>
    </w:p>
    <w:p w:rsidR="00633126" w:rsidRPr="00E73F85" w:rsidRDefault="00633126" w:rsidP="0063312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spacing w:after="12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26" w:rsidRPr="00E73F85" w:rsidRDefault="00633126" w:rsidP="00633126">
      <w:pPr>
        <w:widowControl w:val="0"/>
        <w:spacing w:after="0" w:line="240" w:lineRule="auto"/>
        <w:ind w:left="3964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633126" w:rsidRPr="00E73F85" w:rsidSect="00633126">
          <w:footerReference w:type="default" r:id="rId8"/>
          <w:pgSz w:w="11899" w:h="16860"/>
          <w:pgMar w:top="1134" w:right="724" w:bottom="798" w:left="1271" w:header="0" w:footer="714" w:gutter="0"/>
          <w:cols w:space="708"/>
          <w:titlePg/>
          <w:docGrid w:linePitch="299"/>
        </w:sectPr>
      </w:pP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Мах</w:t>
      </w:r>
      <w:r w:rsidRPr="00E73F8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чк</w:t>
      </w:r>
      <w:r w:rsidRPr="00E73F8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ла,</w:t>
      </w:r>
      <w:r w:rsidRPr="00E73F8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Pr="00E73F8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202</w:t>
      </w: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</w:p>
    <w:p w:rsidR="00633126" w:rsidRPr="00E73F85" w:rsidRDefault="00633126" w:rsidP="00633126">
      <w:pPr>
        <w:spacing w:after="3" w:line="120" w:lineRule="exact"/>
        <w:rPr>
          <w:rFonts w:ascii="Calibri" w:eastAsia="Calibri" w:hAnsi="Calibri" w:cs="Calibri"/>
          <w:sz w:val="28"/>
          <w:szCs w:val="28"/>
          <w:lang w:eastAsia="ru-RU"/>
        </w:rPr>
      </w:pPr>
    </w:p>
    <w:p w:rsidR="00633126" w:rsidRPr="00E73F85" w:rsidRDefault="006C0010" w:rsidP="00633126">
      <w:pPr>
        <w:widowControl w:val="0"/>
        <w:spacing w:after="0"/>
        <w:rPr>
          <w:rFonts w:ascii="Calibri" w:eastAsia="Calibri" w:hAnsi="Calibri" w:cs="Times New Roman"/>
          <w:sz w:val="28"/>
          <w:szCs w:val="28"/>
        </w:rPr>
      </w:pPr>
      <w:r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учебной практики: ознакомительная составлен </w:t>
      </w:r>
      <w:r w:rsidR="00633126"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2026 году в с</w:t>
      </w:r>
      <w:r w:rsidR="00633126"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633126"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ответствии с требованиями ФГОС </w:t>
      </w:r>
      <w:proofErr w:type="gramStart"/>
      <w:r w:rsidR="00633126"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proofErr w:type="gramEnd"/>
      <w:r w:rsidR="00633126"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магистратура по направлению подг</w:t>
      </w:r>
      <w:r w:rsidR="00633126"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633126" w:rsidRPr="00E73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товки 09.04.03 Прикладная информатика от «19» сентября 2017 г. № 916.</w:t>
      </w:r>
    </w:p>
    <w:p w:rsidR="00633126" w:rsidRPr="00E73F85" w:rsidRDefault="00633126" w:rsidP="00633126">
      <w:pPr>
        <w:widowControl w:val="0"/>
        <w:spacing w:after="0"/>
        <w:rPr>
          <w:rFonts w:ascii="Calibri" w:eastAsia="Calibri" w:hAnsi="Calibri" w:cs="Times New Roman"/>
          <w:sz w:val="28"/>
          <w:szCs w:val="28"/>
        </w:rPr>
      </w:pPr>
    </w:p>
    <w:p w:rsidR="00633126" w:rsidRPr="00E73F85" w:rsidRDefault="00633126" w:rsidP="0063312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73F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Разработчик: кафедра Прикладной информатики, Магомедов Али Магомед</w:t>
      </w:r>
      <w:r w:rsidRPr="00E73F8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73F8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вич, к.э.н., профессор</w:t>
      </w:r>
      <w:proofErr w:type="gramEnd"/>
    </w:p>
    <w:p w:rsidR="00633126" w:rsidRPr="00E73F85" w:rsidRDefault="00633126" w:rsidP="00633126">
      <w:pPr>
        <w:widowControl w:val="0"/>
        <w:spacing w:before="6" w:after="0"/>
        <w:rPr>
          <w:rFonts w:ascii="Calibri" w:eastAsia="Calibri" w:hAnsi="Calibri" w:cs="Times New Roman"/>
          <w:sz w:val="28"/>
          <w:szCs w:val="28"/>
        </w:rPr>
      </w:pPr>
    </w:p>
    <w:p w:rsidR="005A50B2" w:rsidRPr="00687310" w:rsidRDefault="005A50B2" w:rsidP="005A50B2">
      <w:pPr>
        <w:widowControl w:val="0"/>
        <w:autoSpaceDE w:val="0"/>
        <w:autoSpaceDN w:val="0"/>
        <w:spacing w:before="317" w:after="0" w:line="240" w:lineRule="auto"/>
        <w:ind w:right="492" w:hanging="1"/>
        <w:rPr>
          <w:rFonts w:ascii="Times New Roman" w:eastAsia="Times New Roman" w:hAnsi="Times New Roman" w:cs="Times New Roman"/>
          <w:sz w:val="28"/>
          <w:szCs w:val="28"/>
        </w:rPr>
      </w:pPr>
      <w:r w:rsidRPr="00687310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</w:t>
      </w:r>
      <w:r w:rsidRPr="0068731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731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68731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7310">
        <w:rPr>
          <w:rFonts w:ascii="Times New Roman" w:eastAsia="Times New Roman" w:hAnsi="Times New Roman" w:cs="Times New Roman"/>
          <w:sz w:val="28"/>
          <w:szCs w:val="28"/>
        </w:rPr>
        <w:t>дисциплине</w:t>
      </w:r>
      <w:r w:rsidRPr="0068731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7310">
        <w:rPr>
          <w:rFonts w:ascii="Times New Roman" w:eastAsia="Times New Roman" w:hAnsi="Times New Roman" w:cs="Times New Roman"/>
          <w:sz w:val="28"/>
          <w:szCs w:val="28"/>
        </w:rPr>
        <w:t>одобрена</w:t>
      </w:r>
      <w:proofErr w:type="gramStart"/>
      <w:r w:rsidRPr="00687310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68731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731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8731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7310">
        <w:rPr>
          <w:rFonts w:ascii="Times New Roman" w:eastAsia="Times New Roman" w:hAnsi="Times New Roman" w:cs="Times New Roman"/>
          <w:sz w:val="28"/>
          <w:szCs w:val="28"/>
        </w:rPr>
        <w:t>заседании</w:t>
      </w:r>
      <w:r w:rsidRPr="0068731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7310">
        <w:rPr>
          <w:rFonts w:ascii="Times New Roman" w:eastAsia="Times New Roman" w:hAnsi="Times New Roman" w:cs="Times New Roman"/>
          <w:sz w:val="28"/>
          <w:szCs w:val="28"/>
        </w:rPr>
        <w:t>кафедры ПИ от «13» января 2026г., протокол № 6</w:t>
      </w:r>
    </w:p>
    <w:p w:rsidR="005A50B2" w:rsidRPr="00687310" w:rsidRDefault="005A50B2" w:rsidP="005A50B2">
      <w:pPr>
        <w:widowControl w:val="0"/>
        <w:tabs>
          <w:tab w:val="left" w:pos="4650"/>
        </w:tabs>
        <w:autoSpaceDE w:val="0"/>
        <w:autoSpaceDN w:val="0"/>
        <w:spacing w:before="239"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687310">
        <w:rPr>
          <w:rFonts w:ascii="Times New Roman" w:eastAsia="Times New Roman" w:hAnsi="Times New Roman" w:cs="Times New Roman"/>
          <w:sz w:val="28"/>
          <w:szCs w:val="28"/>
        </w:rPr>
        <w:t xml:space="preserve">Зав. кафедрой  </w:t>
      </w:r>
      <w:r w:rsidRPr="00687310">
        <w:rPr>
          <w:noProof/>
          <w:sz w:val="28"/>
          <w:szCs w:val="28"/>
          <w:lang w:eastAsia="ru-RU"/>
        </w:rPr>
        <w:drawing>
          <wp:inline distT="0" distB="0" distL="0" distR="0" wp14:anchorId="0418870E" wp14:editId="3C01E786">
            <wp:extent cx="1188720" cy="2559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8731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687310">
        <w:rPr>
          <w:rFonts w:ascii="Times New Roman" w:eastAsia="Times New Roman" w:hAnsi="Times New Roman" w:cs="Times New Roman"/>
          <w:sz w:val="28"/>
          <w:szCs w:val="28"/>
        </w:rPr>
        <w:t>Камилов</w:t>
      </w:r>
      <w:proofErr w:type="spellEnd"/>
      <w:r w:rsidRPr="00687310">
        <w:rPr>
          <w:rFonts w:ascii="Times New Roman" w:eastAsia="Times New Roman" w:hAnsi="Times New Roman" w:cs="Times New Roman"/>
          <w:sz w:val="28"/>
          <w:szCs w:val="28"/>
        </w:rPr>
        <w:t xml:space="preserve"> М-К</w:t>
      </w:r>
      <w:proofErr w:type="gramStart"/>
      <w:r w:rsidRPr="00687310"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</w:p>
    <w:p w:rsidR="005A50B2" w:rsidRPr="00687310" w:rsidRDefault="005A50B2" w:rsidP="005A50B2">
      <w:pPr>
        <w:widowControl w:val="0"/>
        <w:autoSpaceDE w:val="0"/>
        <w:autoSpaceDN w:val="0"/>
        <w:spacing w:before="69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A50B2" w:rsidRPr="00687310" w:rsidRDefault="005A50B2" w:rsidP="005A50B2">
      <w:pPr>
        <w:widowControl w:val="0"/>
        <w:autoSpaceDE w:val="0"/>
        <w:autoSpaceDN w:val="0"/>
        <w:spacing w:after="0" w:line="240" w:lineRule="auto"/>
        <w:ind w:right="2822"/>
        <w:rPr>
          <w:rFonts w:ascii="Times New Roman" w:eastAsia="Times New Roman" w:hAnsi="Times New Roman" w:cs="Times New Roman"/>
          <w:sz w:val="28"/>
          <w:szCs w:val="28"/>
        </w:rPr>
      </w:pPr>
      <w:r w:rsidRPr="0068731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8731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7310">
        <w:rPr>
          <w:rFonts w:ascii="Times New Roman" w:eastAsia="Times New Roman" w:hAnsi="Times New Roman" w:cs="Times New Roman"/>
          <w:sz w:val="28"/>
          <w:szCs w:val="28"/>
        </w:rPr>
        <w:t>заседании</w:t>
      </w:r>
      <w:r w:rsidRPr="0068731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7310">
        <w:rPr>
          <w:rFonts w:ascii="Times New Roman" w:eastAsia="Times New Roman" w:hAnsi="Times New Roman" w:cs="Times New Roman"/>
          <w:sz w:val="28"/>
          <w:szCs w:val="28"/>
        </w:rPr>
        <w:t>Методической</w:t>
      </w:r>
      <w:r w:rsidRPr="0068731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7310">
        <w:rPr>
          <w:rFonts w:ascii="Times New Roman" w:eastAsia="Times New Roman" w:hAnsi="Times New Roman" w:cs="Times New Roman"/>
          <w:sz w:val="28"/>
          <w:szCs w:val="28"/>
        </w:rPr>
        <w:t>комиссии</w:t>
      </w:r>
      <w:r w:rsidRPr="0068731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7310">
        <w:rPr>
          <w:rFonts w:ascii="Times New Roman" w:eastAsia="Times New Roman" w:hAnsi="Times New Roman" w:cs="Times New Roman"/>
          <w:sz w:val="28"/>
          <w:szCs w:val="28"/>
        </w:rPr>
        <w:t>факультета</w:t>
      </w:r>
      <w:r w:rsidRPr="0068731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687310">
        <w:rPr>
          <w:rFonts w:ascii="Times New Roman" w:eastAsia="Times New Roman" w:hAnsi="Times New Roman" w:cs="Times New Roman"/>
          <w:sz w:val="28"/>
          <w:szCs w:val="28"/>
        </w:rPr>
        <w:t>ИиИТ</w:t>
      </w:r>
      <w:proofErr w:type="spellEnd"/>
      <w:r w:rsidRPr="00687310">
        <w:rPr>
          <w:rFonts w:ascii="Times New Roman" w:eastAsia="Times New Roman" w:hAnsi="Times New Roman" w:cs="Times New Roman"/>
          <w:sz w:val="28"/>
          <w:szCs w:val="28"/>
        </w:rPr>
        <w:t xml:space="preserve"> от «22» января 2026г., протокол № 5</w:t>
      </w:r>
    </w:p>
    <w:p w:rsidR="005A50B2" w:rsidRPr="00687310" w:rsidRDefault="005A50B2" w:rsidP="005A50B2">
      <w:pPr>
        <w:widowControl w:val="0"/>
        <w:tabs>
          <w:tab w:val="left" w:pos="4094"/>
        </w:tabs>
        <w:autoSpaceDE w:val="0"/>
        <w:autoSpaceDN w:val="0"/>
        <w:spacing w:before="32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731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59264" behindDoc="1" locked="0" layoutInCell="1" allowOverlap="1" wp14:anchorId="301BC570" wp14:editId="347237A6">
            <wp:simplePos x="0" y="0"/>
            <wp:positionH relativeFrom="page">
              <wp:posOffset>2470785</wp:posOffset>
            </wp:positionH>
            <wp:positionV relativeFrom="paragraph">
              <wp:posOffset>122621</wp:posOffset>
            </wp:positionV>
            <wp:extent cx="788821" cy="323849"/>
            <wp:effectExtent l="0" t="0" r="0" b="0"/>
            <wp:wrapNone/>
            <wp:docPr id="2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821" cy="323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87310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</w:t>
      </w:r>
      <w:r w:rsidRPr="0068731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687310">
        <w:rPr>
          <w:rFonts w:ascii="Times New Roman" w:eastAsia="Times New Roman" w:hAnsi="Times New Roman" w:cs="Times New Roman"/>
          <w:sz w:val="28"/>
          <w:szCs w:val="28"/>
        </w:rPr>
        <w:t xml:space="preserve"> Мусаева У.А.</w:t>
      </w:r>
    </w:p>
    <w:p w:rsidR="005A50B2" w:rsidRPr="00687310" w:rsidRDefault="005A50B2" w:rsidP="005A5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                    </w:t>
      </w:r>
      <w:r w:rsidRPr="00687310">
        <w:rPr>
          <w:rFonts w:ascii="Times New Roman" w:eastAsia="Times New Roman" w:hAnsi="Times New Roman" w:cs="Times New Roman"/>
          <w:spacing w:val="-2"/>
          <w:sz w:val="28"/>
          <w:szCs w:val="28"/>
        </w:rPr>
        <w:t>(подпись)</w:t>
      </w:r>
    </w:p>
    <w:p w:rsidR="005A50B2" w:rsidRPr="00687310" w:rsidRDefault="005A50B2" w:rsidP="005A5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A50B2" w:rsidRPr="00687310" w:rsidRDefault="005A50B2" w:rsidP="005A50B2">
      <w:pPr>
        <w:widowControl w:val="0"/>
        <w:autoSpaceDE w:val="0"/>
        <w:autoSpaceDN w:val="0"/>
        <w:spacing w:before="18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A50B2" w:rsidRPr="00687310" w:rsidRDefault="005A50B2" w:rsidP="005A5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7310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согласована </w:t>
      </w:r>
      <w:r w:rsidRPr="0068731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731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8731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7310">
        <w:rPr>
          <w:rFonts w:ascii="Times New Roman" w:eastAsia="Times New Roman" w:hAnsi="Times New Roman" w:cs="Times New Roman"/>
          <w:sz w:val="28"/>
          <w:szCs w:val="28"/>
        </w:rPr>
        <w:t>учебно-методическим</w:t>
      </w:r>
      <w:r w:rsidRPr="0068731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7310">
        <w:rPr>
          <w:rFonts w:ascii="Times New Roman" w:eastAsia="Times New Roman" w:hAnsi="Times New Roman" w:cs="Times New Roman"/>
          <w:spacing w:val="-2"/>
          <w:sz w:val="28"/>
          <w:szCs w:val="28"/>
        </w:rPr>
        <w:t>управлением</w:t>
      </w:r>
    </w:p>
    <w:p w:rsidR="005A50B2" w:rsidRPr="00687310" w:rsidRDefault="005A50B2" w:rsidP="005A50B2">
      <w:pPr>
        <w:widowControl w:val="0"/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7310">
        <w:rPr>
          <w:rFonts w:ascii="Times New Roman" w:eastAsia="Times New Roman" w:hAnsi="Times New Roman" w:cs="Times New Roman"/>
          <w:sz w:val="28"/>
          <w:szCs w:val="28"/>
        </w:rPr>
        <w:t>«22»</w:t>
      </w:r>
      <w:r w:rsidRPr="0068731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7310">
        <w:rPr>
          <w:rFonts w:ascii="Times New Roman" w:eastAsia="Times New Roman" w:hAnsi="Times New Roman" w:cs="Times New Roman"/>
          <w:sz w:val="28"/>
          <w:szCs w:val="28"/>
        </w:rPr>
        <w:t>января</w:t>
      </w:r>
      <w:r w:rsidRPr="0068731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2026г</w:t>
      </w:r>
    </w:p>
    <w:p w:rsidR="005A50B2" w:rsidRPr="00687310" w:rsidRDefault="005A50B2" w:rsidP="005A50B2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A50B2" w:rsidRPr="00687310" w:rsidRDefault="005A50B2" w:rsidP="005A50B2">
      <w:pPr>
        <w:widowControl w:val="0"/>
        <w:tabs>
          <w:tab w:val="left" w:pos="2422"/>
          <w:tab w:val="left" w:pos="4662"/>
        </w:tabs>
        <w:autoSpaceDE w:val="0"/>
        <w:autoSpaceDN w:val="0"/>
        <w:spacing w:after="0" w:line="240" w:lineRule="auto"/>
        <w:rPr>
          <w:noProof/>
          <w:sz w:val="28"/>
          <w:szCs w:val="28"/>
          <w:lang w:eastAsia="ru-RU"/>
        </w:rPr>
      </w:pPr>
      <w:r w:rsidRPr="0068731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0288" behindDoc="1" locked="0" layoutInCell="1" allowOverlap="1" wp14:anchorId="1CCDAC9B" wp14:editId="19636CDC">
            <wp:simplePos x="0" y="0"/>
            <wp:positionH relativeFrom="page">
              <wp:posOffset>2918460</wp:posOffset>
            </wp:positionH>
            <wp:positionV relativeFrom="paragraph">
              <wp:posOffset>-33668</wp:posOffset>
            </wp:positionV>
            <wp:extent cx="805814" cy="274152"/>
            <wp:effectExtent l="0" t="0" r="0" b="0"/>
            <wp:wrapNone/>
            <wp:docPr id="3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814" cy="274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87310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Pr="0068731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7310">
        <w:rPr>
          <w:rFonts w:ascii="Times New Roman" w:eastAsia="Times New Roman" w:hAnsi="Times New Roman" w:cs="Times New Roman"/>
          <w:spacing w:val="-5"/>
          <w:sz w:val="28"/>
          <w:szCs w:val="28"/>
        </w:rPr>
        <w:t>УМУ</w:t>
      </w:r>
      <w:r w:rsidRPr="00687310">
        <w:rPr>
          <w:rFonts w:ascii="Times New Roman" w:eastAsia="Times New Roman" w:hAnsi="Times New Roman" w:cs="Times New Roman"/>
          <w:sz w:val="28"/>
          <w:szCs w:val="28"/>
        </w:rPr>
        <w:tab/>
      </w:r>
      <w:r w:rsidRPr="0068731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687310">
        <w:rPr>
          <w:rFonts w:ascii="Times New Roman" w:eastAsia="Times New Roman" w:hAnsi="Times New Roman" w:cs="Times New Roman"/>
          <w:sz w:val="28"/>
          <w:szCs w:val="28"/>
        </w:rPr>
        <w:t xml:space="preserve"> Саидов А.Г.</w:t>
      </w:r>
      <w:r w:rsidRPr="00687310">
        <w:rPr>
          <w:noProof/>
          <w:sz w:val="28"/>
          <w:szCs w:val="28"/>
          <w:lang w:eastAsia="ru-RU"/>
        </w:rPr>
        <w:t xml:space="preserve"> </w:t>
      </w:r>
    </w:p>
    <w:p w:rsidR="005A50B2" w:rsidRPr="00687310" w:rsidRDefault="005A50B2" w:rsidP="005A50B2">
      <w:pPr>
        <w:widowControl w:val="0"/>
        <w:autoSpaceDE w:val="0"/>
        <w:autoSpaceDN w:val="0"/>
        <w:spacing w:before="248"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                           </w:t>
      </w:r>
      <w:r w:rsidRPr="00687310">
        <w:rPr>
          <w:rFonts w:ascii="Times New Roman" w:eastAsia="Times New Roman" w:hAnsi="Times New Roman" w:cs="Times New Roman"/>
          <w:spacing w:val="-2"/>
          <w:sz w:val="28"/>
          <w:szCs w:val="28"/>
        </w:rPr>
        <w:t>(подпись)</w:t>
      </w:r>
    </w:p>
    <w:p w:rsidR="00633126" w:rsidRPr="00E73F85" w:rsidRDefault="00633126" w:rsidP="00633126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E73F85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6C0010" w:rsidRPr="00E73F85" w:rsidRDefault="006C0010" w:rsidP="00E73F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F85">
        <w:rPr>
          <w:rFonts w:ascii="Times New Roman" w:hAnsi="Times New Roman" w:cs="Times New Roman"/>
          <w:b/>
          <w:sz w:val="28"/>
          <w:szCs w:val="28"/>
        </w:rPr>
        <w:lastRenderedPageBreak/>
        <w:t>Аннотация программы учебной практики</w:t>
      </w:r>
    </w:p>
    <w:p w:rsidR="006C0010" w:rsidRPr="00E73F85" w:rsidRDefault="006C0010" w:rsidP="00E73F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Учебная практика входит обязательную часть основной професси</w:t>
      </w:r>
      <w:r w:rsidRPr="00E73F85">
        <w:rPr>
          <w:rFonts w:ascii="Times New Roman" w:hAnsi="Times New Roman" w:cs="Times New Roman"/>
          <w:sz w:val="28"/>
          <w:szCs w:val="28"/>
        </w:rPr>
        <w:t>о</w:t>
      </w:r>
      <w:r w:rsidRPr="00E73F85">
        <w:rPr>
          <w:rFonts w:ascii="Times New Roman" w:hAnsi="Times New Roman" w:cs="Times New Roman"/>
          <w:sz w:val="28"/>
          <w:szCs w:val="28"/>
        </w:rPr>
        <w:t>нальной образовательной программы магистратуры по направл</w:t>
      </w:r>
      <w:r w:rsidRPr="00E73F85">
        <w:rPr>
          <w:rFonts w:ascii="Times New Roman" w:hAnsi="Times New Roman" w:cs="Times New Roman"/>
          <w:sz w:val="28"/>
          <w:szCs w:val="28"/>
        </w:rPr>
        <w:t>е</w:t>
      </w:r>
      <w:r w:rsidRPr="00E73F85">
        <w:rPr>
          <w:rFonts w:ascii="Times New Roman" w:hAnsi="Times New Roman" w:cs="Times New Roman"/>
          <w:sz w:val="28"/>
          <w:szCs w:val="28"/>
        </w:rPr>
        <w:t>нию/специальности 09.04.03 Прикладная информатика и представляет собой вид учебных занятий, непосредственно ориентированных на профессионал</w:t>
      </w:r>
      <w:r w:rsidRPr="00E73F85">
        <w:rPr>
          <w:rFonts w:ascii="Times New Roman" w:hAnsi="Times New Roman" w:cs="Times New Roman"/>
          <w:sz w:val="28"/>
          <w:szCs w:val="28"/>
        </w:rPr>
        <w:t>ь</w:t>
      </w:r>
      <w:r w:rsidRPr="00E73F85">
        <w:rPr>
          <w:rFonts w:ascii="Times New Roman" w:hAnsi="Times New Roman" w:cs="Times New Roman"/>
          <w:sz w:val="28"/>
          <w:szCs w:val="28"/>
        </w:rPr>
        <w:t>но-практическую подготовку обучающихся.</w:t>
      </w:r>
    </w:p>
    <w:p w:rsidR="006C0010" w:rsidRPr="00E73F85" w:rsidRDefault="006C0010" w:rsidP="00E73F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Учебная практика: ознакомительная реализуется на факультете инфо</w:t>
      </w:r>
      <w:r w:rsidRPr="00E73F85">
        <w:rPr>
          <w:rFonts w:ascii="Times New Roman" w:hAnsi="Times New Roman" w:cs="Times New Roman"/>
          <w:sz w:val="28"/>
          <w:szCs w:val="28"/>
        </w:rPr>
        <w:t>р</w:t>
      </w:r>
      <w:r w:rsidRPr="00E73F85">
        <w:rPr>
          <w:rFonts w:ascii="Times New Roman" w:hAnsi="Times New Roman" w:cs="Times New Roman"/>
          <w:sz w:val="28"/>
          <w:szCs w:val="28"/>
        </w:rPr>
        <w:t>матики</w:t>
      </w:r>
    </w:p>
    <w:p w:rsidR="006C0010" w:rsidRPr="00E73F85" w:rsidRDefault="006C0010" w:rsidP="00E73F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и информационных технологий кафедрой ПИ.</w:t>
      </w:r>
    </w:p>
    <w:p w:rsidR="006C0010" w:rsidRPr="00E73F85" w:rsidRDefault="006C0010" w:rsidP="00E73F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Общее руководство практикой осуществляет руководитель практики от факультета, отвечающий за общую подготовку и организацию практики.</w:t>
      </w:r>
    </w:p>
    <w:p w:rsidR="006C0010" w:rsidRPr="00E73F85" w:rsidRDefault="006C0010" w:rsidP="00E73F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Непосредственное руководство и контроль выполнения плана практики осуществляет руководитель практики из числа профессорско-преподавательского состава кафедры.</w:t>
      </w:r>
    </w:p>
    <w:p w:rsidR="006C0010" w:rsidRPr="00E73F85" w:rsidRDefault="006C0010" w:rsidP="00E73F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Учебная практика: ознакомительная реализуется в виде учебных зан</w:t>
      </w:r>
      <w:r w:rsidRPr="00E73F85">
        <w:rPr>
          <w:rFonts w:ascii="Times New Roman" w:hAnsi="Times New Roman" w:cs="Times New Roman"/>
          <w:sz w:val="28"/>
          <w:szCs w:val="28"/>
        </w:rPr>
        <w:t>я</w:t>
      </w:r>
      <w:r w:rsidRPr="00E73F85">
        <w:rPr>
          <w:rFonts w:ascii="Times New Roman" w:hAnsi="Times New Roman" w:cs="Times New Roman"/>
          <w:sz w:val="28"/>
          <w:szCs w:val="28"/>
        </w:rPr>
        <w:t>тий и проводится на кафедрах и в научных лабораториях ДГУ.</w:t>
      </w:r>
    </w:p>
    <w:p w:rsidR="006C0010" w:rsidRPr="00E73F85" w:rsidRDefault="006C0010" w:rsidP="00E73F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Основным содержанием Учебной практики: ознакомительной является приобретение практических навыков:</w:t>
      </w:r>
    </w:p>
    <w:p w:rsidR="006C0010" w:rsidRPr="00E73F85" w:rsidRDefault="006C0010" w:rsidP="00E73F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- закрепление и углубление теоретической подготовки обучающихся, приобретение ими практических навыков и компетенций, а также опыта</w:t>
      </w:r>
      <w:r w:rsidR="00E73F85" w:rsidRPr="00E73F85">
        <w:rPr>
          <w:rFonts w:ascii="Times New Roman" w:hAnsi="Times New Roman" w:cs="Times New Roman"/>
          <w:sz w:val="28"/>
          <w:szCs w:val="28"/>
        </w:rPr>
        <w:t xml:space="preserve"> </w:t>
      </w:r>
      <w:r w:rsidRPr="00E73F85">
        <w:rPr>
          <w:rFonts w:ascii="Times New Roman" w:hAnsi="Times New Roman" w:cs="Times New Roman"/>
          <w:sz w:val="28"/>
          <w:szCs w:val="28"/>
        </w:rPr>
        <w:t>с</w:t>
      </w:r>
      <w:r w:rsidRPr="00E73F85">
        <w:rPr>
          <w:rFonts w:ascii="Times New Roman" w:hAnsi="Times New Roman" w:cs="Times New Roman"/>
          <w:sz w:val="28"/>
          <w:szCs w:val="28"/>
        </w:rPr>
        <w:t>а</w:t>
      </w:r>
      <w:r w:rsidRPr="00E73F85">
        <w:rPr>
          <w:rFonts w:ascii="Times New Roman" w:hAnsi="Times New Roman" w:cs="Times New Roman"/>
          <w:sz w:val="28"/>
          <w:szCs w:val="28"/>
        </w:rPr>
        <w:t>мостоятельной работы в сфере профессиональной деятельности;</w:t>
      </w:r>
    </w:p>
    <w:p w:rsidR="006C0010" w:rsidRPr="00E73F85" w:rsidRDefault="006C0010" w:rsidP="00E73F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- развитие компетенций, сформированных при изучении учебных</w:t>
      </w:r>
      <w:r w:rsidR="00E73F85" w:rsidRPr="00E73F85">
        <w:rPr>
          <w:rFonts w:ascii="Times New Roman" w:hAnsi="Times New Roman" w:cs="Times New Roman"/>
          <w:sz w:val="28"/>
          <w:szCs w:val="28"/>
        </w:rPr>
        <w:t xml:space="preserve"> </w:t>
      </w:r>
      <w:r w:rsidRPr="00E73F85">
        <w:rPr>
          <w:rFonts w:ascii="Times New Roman" w:hAnsi="Times New Roman" w:cs="Times New Roman"/>
          <w:sz w:val="28"/>
          <w:szCs w:val="28"/>
        </w:rPr>
        <w:t>ку</w:t>
      </w:r>
      <w:r w:rsidRPr="00E73F85">
        <w:rPr>
          <w:rFonts w:ascii="Times New Roman" w:hAnsi="Times New Roman" w:cs="Times New Roman"/>
          <w:sz w:val="28"/>
          <w:szCs w:val="28"/>
        </w:rPr>
        <w:t>р</w:t>
      </w:r>
      <w:r w:rsidRPr="00E73F85">
        <w:rPr>
          <w:rFonts w:ascii="Times New Roman" w:hAnsi="Times New Roman" w:cs="Times New Roman"/>
          <w:sz w:val="28"/>
          <w:szCs w:val="28"/>
        </w:rPr>
        <w:t>сов базовой и вариативной части учебного плана, а также дисциплин по</w:t>
      </w:r>
      <w:r w:rsidR="00E73F85" w:rsidRPr="00E73F85">
        <w:rPr>
          <w:rFonts w:ascii="Times New Roman" w:hAnsi="Times New Roman" w:cs="Times New Roman"/>
          <w:sz w:val="28"/>
          <w:szCs w:val="28"/>
        </w:rPr>
        <w:t xml:space="preserve"> </w:t>
      </w:r>
      <w:r w:rsidRPr="00E73F85">
        <w:rPr>
          <w:rFonts w:ascii="Times New Roman" w:hAnsi="Times New Roman" w:cs="Times New Roman"/>
          <w:sz w:val="28"/>
          <w:szCs w:val="28"/>
        </w:rPr>
        <w:t>в</w:t>
      </w:r>
      <w:r w:rsidRPr="00E73F85">
        <w:rPr>
          <w:rFonts w:ascii="Times New Roman" w:hAnsi="Times New Roman" w:cs="Times New Roman"/>
          <w:sz w:val="28"/>
          <w:szCs w:val="28"/>
        </w:rPr>
        <w:t>ы</w:t>
      </w:r>
      <w:r w:rsidRPr="00E73F85">
        <w:rPr>
          <w:rFonts w:ascii="Times New Roman" w:hAnsi="Times New Roman" w:cs="Times New Roman"/>
          <w:sz w:val="28"/>
          <w:szCs w:val="28"/>
        </w:rPr>
        <w:t>бору;</w:t>
      </w:r>
    </w:p>
    <w:p w:rsidR="006C0010" w:rsidRPr="00E73F85" w:rsidRDefault="006C0010" w:rsidP="00E73F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- развитие и накопление практических умений и навыков по</w:t>
      </w:r>
      <w:r w:rsidR="00E73F85" w:rsidRPr="00E73F85">
        <w:rPr>
          <w:rFonts w:ascii="Times New Roman" w:hAnsi="Times New Roman" w:cs="Times New Roman"/>
          <w:sz w:val="28"/>
          <w:szCs w:val="28"/>
        </w:rPr>
        <w:t xml:space="preserve"> </w:t>
      </w:r>
      <w:r w:rsidRPr="00E73F85">
        <w:rPr>
          <w:rFonts w:ascii="Times New Roman" w:hAnsi="Times New Roman" w:cs="Times New Roman"/>
          <w:sz w:val="28"/>
          <w:szCs w:val="28"/>
        </w:rPr>
        <w:t>использ</w:t>
      </w:r>
      <w:r w:rsidRPr="00E73F85">
        <w:rPr>
          <w:rFonts w:ascii="Times New Roman" w:hAnsi="Times New Roman" w:cs="Times New Roman"/>
          <w:sz w:val="28"/>
          <w:szCs w:val="28"/>
        </w:rPr>
        <w:t>о</w:t>
      </w:r>
      <w:r w:rsidRPr="00E73F85">
        <w:rPr>
          <w:rFonts w:ascii="Times New Roman" w:hAnsi="Times New Roman" w:cs="Times New Roman"/>
          <w:sz w:val="28"/>
          <w:szCs w:val="28"/>
        </w:rPr>
        <w:t>ванию пакетов прикладных программ;</w:t>
      </w:r>
    </w:p>
    <w:p w:rsidR="006C0010" w:rsidRPr="00E73F85" w:rsidRDefault="006C0010" w:rsidP="00E73F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- формирование общекультурных, общепрофессиональных и</w:t>
      </w:r>
      <w:r w:rsidR="00E73F85" w:rsidRPr="00E73F85">
        <w:rPr>
          <w:rFonts w:ascii="Times New Roman" w:hAnsi="Times New Roman" w:cs="Times New Roman"/>
          <w:sz w:val="28"/>
          <w:szCs w:val="28"/>
        </w:rPr>
        <w:t xml:space="preserve"> </w:t>
      </w:r>
      <w:r w:rsidRPr="00E73F85">
        <w:rPr>
          <w:rFonts w:ascii="Times New Roman" w:hAnsi="Times New Roman" w:cs="Times New Roman"/>
          <w:sz w:val="28"/>
          <w:szCs w:val="28"/>
        </w:rPr>
        <w:t>профе</w:t>
      </w:r>
      <w:r w:rsidRPr="00E73F85">
        <w:rPr>
          <w:rFonts w:ascii="Times New Roman" w:hAnsi="Times New Roman" w:cs="Times New Roman"/>
          <w:sz w:val="28"/>
          <w:szCs w:val="28"/>
        </w:rPr>
        <w:t>с</w:t>
      </w:r>
      <w:r w:rsidRPr="00E73F85">
        <w:rPr>
          <w:rFonts w:ascii="Times New Roman" w:hAnsi="Times New Roman" w:cs="Times New Roman"/>
          <w:sz w:val="28"/>
          <w:szCs w:val="28"/>
        </w:rPr>
        <w:t>сиональных компетенций, а также выполнение индивидуального</w:t>
      </w:r>
      <w:r w:rsidR="00E73F85" w:rsidRPr="00E73F85">
        <w:rPr>
          <w:rFonts w:ascii="Times New Roman" w:hAnsi="Times New Roman" w:cs="Times New Roman"/>
          <w:sz w:val="28"/>
          <w:szCs w:val="28"/>
        </w:rPr>
        <w:t xml:space="preserve"> </w:t>
      </w:r>
      <w:r w:rsidRPr="00E73F85">
        <w:rPr>
          <w:rFonts w:ascii="Times New Roman" w:hAnsi="Times New Roman" w:cs="Times New Roman"/>
          <w:sz w:val="28"/>
          <w:szCs w:val="28"/>
        </w:rPr>
        <w:t>задания для более глубокого изучения какого-либо вопроса</w:t>
      </w:r>
      <w:r w:rsidR="00E73F85" w:rsidRPr="00E73F85">
        <w:rPr>
          <w:rFonts w:ascii="Times New Roman" w:hAnsi="Times New Roman" w:cs="Times New Roman"/>
          <w:sz w:val="28"/>
          <w:szCs w:val="28"/>
        </w:rPr>
        <w:t xml:space="preserve"> </w:t>
      </w:r>
      <w:r w:rsidRPr="00E73F85">
        <w:rPr>
          <w:rFonts w:ascii="Times New Roman" w:hAnsi="Times New Roman" w:cs="Times New Roman"/>
          <w:sz w:val="28"/>
          <w:szCs w:val="28"/>
        </w:rPr>
        <w:t>профессиональной деятел</w:t>
      </w:r>
      <w:r w:rsidRPr="00E73F85">
        <w:rPr>
          <w:rFonts w:ascii="Times New Roman" w:hAnsi="Times New Roman" w:cs="Times New Roman"/>
          <w:sz w:val="28"/>
          <w:szCs w:val="28"/>
        </w:rPr>
        <w:t>ь</w:t>
      </w:r>
      <w:r w:rsidRPr="00E73F85">
        <w:rPr>
          <w:rFonts w:ascii="Times New Roman" w:hAnsi="Times New Roman" w:cs="Times New Roman"/>
          <w:sz w:val="28"/>
          <w:szCs w:val="28"/>
        </w:rPr>
        <w:t>ности.</w:t>
      </w:r>
    </w:p>
    <w:p w:rsidR="006C0010" w:rsidRPr="00E73F85" w:rsidRDefault="006C0010" w:rsidP="00E73F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lastRenderedPageBreak/>
        <w:t>А также выполнение индивидуального задания для более глубокого изучения</w:t>
      </w:r>
    </w:p>
    <w:p w:rsidR="006C0010" w:rsidRPr="00E73F85" w:rsidRDefault="006C0010" w:rsidP="00E73F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какого-либо вопроса профессиональной деятельности.</w:t>
      </w:r>
    </w:p>
    <w:p w:rsidR="006C0010" w:rsidRPr="00E73F85" w:rsidRDefault="006C0010" w:rsidP="00E73F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Учебная практика: ознакомительная нацелена на формирование след</w:t>
      </w:r>
      <w:r w:rsidRPr="00E73F85">
        <w:rPr>
          <w:rFonts w:ascii="Times New Roman" w:hAnsi="Times New Roman" w:cs="Times New Roman"/>
          <w:sz w:val="28"/>
          <w:szCs w:val="28"/>
        </w:rPr>
        <w:t>у</w:t>
      </w:r>
      <w:r w:rsidRPr="00E73F85">
        <w:rPr>
          <w:rFonts w:ascii="Times New Roman" w:hAnsi="Times New Roman" w:cs="Times New Roman"/>
          <w:sz w:val="28"/>
          <w:szCs w:val="28"/>
        </w:rPr>
        <w:t>ющих</w:t>
      </w:r>
      <w:r w:rsidR="00E73F85" w:rsidRPr="00E73F85">
        <w:rPr>
          <w:rFonts w:ascii="Times New Roman" w:hAnsi="Times New Roman" w:cs="Times New Roman"/>
          <w:sz w:val="28"/>
          <w:szCs w:val="28"/>
        </w:rPr>
        <w:t xml:space="preserve"> </w:t>
      </w:r>
      <w:r w:rsidRPr="00E73F85">
        <w:rPr>
          <w:rFonts w:ascii="Times New Roman" w:hAnsi="Times New Roman" w:cs="Times New Roman"/>
          <w:sz w:val="28"/>
          <w:szCs w:val="28"/>
        </w:rPr>
        <w:t>компетенций выпускника: универсальных – УК-1, УК-3,</w:t>
      </w:r>
    </w:p>
    <w:p w:rsidR="006C0010" w:rsidRPr="00E73F85" w:rsidRDefault="006C0010" w:rsidP="00E73F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общепрофессиональных – ОПК-</w:t>
      </w:r>
      <w:r w:rsidR="00E73F85" w:rsidRPr="00E73F85">
        <w:rPr>
          <w:rFonts w:ascii="Times New Roman" w:hAnsi="Times New Roman" w:cs="Times New Roman"/>
          <w:sz w:val="28"/>
          <w:szCs w:val="28"/>
        </w:rPr>
        <w:t>2</w:t>
      </w:r>
      <w:r w:rsidRPr="00E73F85">
        <w:rPr>
          <w:rFonts w:ascii="Times New Roman" w:hAnsi="Times New Roman" w:cs="Times New Roman"/>
          <w:sz w:val="28"/>
          <w:szCs w:val="28"/>
        </w:rPr>
        <w:t>, ОПК-</w:t>
      </w:r>
      <w:r w:rsidR="00E73F85" w:rsidRPr="00E73F85">
        <w:rPr>
          <w:rFonts w:ascii="Times New Roman" w:hAnsi="Times New Roman" w:cs="Times New Roman"/>
          <w:sz w:val="28"/>
          <w:szCs w:val="28"/>
        </w:rPr>
        <w:t>3</w:t>
      </w:r>
      <w:r w:rsidRPr="00E73F85">
        <w:rPr>
          <w:rFonts w:ascii="Times New Roman" w:hAnsi="Times New Roman" w:cs="Times New Roman"/>
          <w:sz w:val="28"/>
          <w:szCs w:val="28"/>
        </w:rPr>
        <w:t>, ОПК-</w:t>
      </w:r>
      <w:r w:rsidR="00E73F85" w:rsidRPr="00E73F85">
        <w:rPr>
          <w:rFonts w:ascii="Times New Roman" w:hAnsi="Times New Roman" w:cs="Times New Roman"/>
          <w:sz w:val="28"/>
          <w:szCs w:val="28"/>
        </w:rPr>
        <w:t>6</w:t>
      </w:r>
      <w:r w:rsidRPr="00E73F85">
        <w:rPr>
          <w:rFonts w:ascii="Times New Roman" w:hAnsi="Times New Roman" w:cs="Times New Roman"/>
          <w:sz w:val="28"/>
          <w:szCs w:val="28"/>
        </w:rPr>
        <w:t>, ОПК-</w:t>
      </w:r>
      <w:r w:rsidR="00E73F85" w:rsidRPr="00E73F85">
        <w:rPr>
          <w:rFonts w:ascii="Times New Roman" w:hAnsi="Times New Roman" w:cs="Times New Roman"/>
          <w:sz w:val="28"/>
          <w:szCs w:val="28"/>
        </w:rPr>
        <w:t>7</w:t>
      </w:r>
      <w:r w:rsidRPr="00E73F85">
        <w:rPr>
          <w:rFonts w:ascii="Times New Roman" w:hAnsi="Times New Roman" w:cs="Times New Roman"/>
          <w:sz w:val="28"/>
          <w:szCs w:val="28"/>
        </w:rPr>
        <w:t>.</w:t>
      </w:r>
    </w:p>
    <w:p w:rsidR="006C0010" w:rsidRPr="00E73F85" w:rsidRDefault="006C0010" w:rsidP="00E73F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Объем учебной практики: ознакомительной составляет 4 зачетные ед</w:t>
      </w:r>
      <w:r w:rsidRPr="00E73F85">
        <w:rPr>
          <w:rFonts w:ascii="Times New Roman" w:hAnsi="Times New Roman" w:cs="Times New Roman"/>
          <w:sz w:val="28"/>
          <w:szCs w:val="28"/>
        </w:rPr>
        <w:t>и</w:t>
      </w:r>
      <w:r w:rsidRPr="00E73F85">
        <w:rPr>
          <w:rFonts w:ascii="Times New Roman" w:hAnsi="Times New Roman" w:cs="Times New Roman"/>
          <w:sz w:val="28"/>
          <w:szCs w:val="28"/>
        </w:rPr>
        <w:t>ницы,</w:t>
      </w:r>
      <w:r w:rsidR="00E73F85" w:rsidRPr="00E73F85">
        <w:rPr>
          <w:rFonts w:ascii="Times New Roman" w:hAnsi="Times New Roman" w:cs="Times New Roman"/>
          <w:sz w:val="28"/>
          <w:szCs w:val="28"/>
        </w:rPr>
        <w:t xml:space="preserve"> 1</w:t>
      </w:r>
      <w:r w:rsidRPr="00E73F85">
        <w:rPr>
          <w:rFonts w:ascii="Times New Roman" w:hAnsi="Times New Roman" w:cs="Times New Roman"/>
          <w:sz w:val="28"/>
          <w:szCs w:val="28"/>
        </w:rPr>
        <w:t xml:space="preserve">44 </w:t>
      </w:r>
      <w:proofErr w:type="gramStart"/>
      <w:r w:rsidRPr="00E73F85">
        <w:rPr>
          <w:rFonts w:ascii="Times New Roman" w:hAnsi="Times New Roman" w:cs="Times New Roman"/>
          <w:sz w:val="28"/>
          <w:szCs w:val="28"/>
        </w:rPr>
        <w:t>академических</w:t>
      </w:r>
      <w:proofErr w:type="gramEnd"/>
      <w:r w:rsidRPr="00E73F85">
        <w:rPr>
          <w:rFonts w:ascii="Times New Roman" w:hAnsi="Times New Roman" w:cs="Times New Roman"/>
          <w:sz w:val="28"/>
          <w:szCs w:val="28"/>
        </w:rPr>
        <w:t xml:space="preserve"> часа.</w:t>
      </w:r>
    </w:p>
    <w:p w:rsidR="006C0010" w:rsidRPr="00E73F85" w:rsidRDefault="006C0010" w:rsidP="00E73F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Промежуточный контроль в форме дифференцированного зачета.</w:t>
      </w:r>
    </w:p>
    <w:p w:rsidR="00E73F85" w:rsidRPr="00E73F85" w:rsidRDefault="00E73F85" w:rsidP="0063312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33126" w:rsidRPr="00E73F85" w:rsidRDefault="00633126" w:rsidP="006331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1. Цели учебной практики</w:t>
      </w:r>
    </w:p>
    <w:p w:rsidR="00633126" w:rsidRPr="00E73F85" w:rsidRDefault="00633126" w:rsidP="0089330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73F85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E73F85">
        <w:rPr>
          <w:rFonts w:ascii="Times New Roman" w:hAnsi="Times New Roman" w:cs="Times New Roman"/>
          <w:sz w:val="28"/>
          <w:szCs w:val="28"/>
        </w:rPr>
        <w:t> – формирование у обучающихся системного понимания архитектуры, компонентов и процессов управления современной цифровой инфраструкт</w:t>
      </w:r>
      <w:r w:rsidRPr="00E73F85">
        <w:rPr>
          <w:rFonts w:ascii="Times New Roman" w:hAnsi="Times New Roman" w:cs="Times New Roman"/>
          <w:sz w:val="28"/>
          <w:szCs w:val="28"/>
        </w:rPr>
        <w:t>у</w:t>
      </w:r>
      <w:r w:rsidRPr="00E73F85">
        <w:rPr>
          <w:rFonts w:ascii="Times New Roman" w:hAnsi="Times New Roman" w:cs="Times New Roman"/>
          <w:sz w:val="28"/>
          <w:szCs w:val="28"/>
        </w:rPr>
        <w:t>рой организации, а также развитие навыков критического анализа, коман</w:t>
      </w:r>
      <w:r w:rsidRPr="00E73F85">
        <w:rPr>
          <w:rFonts w:ascii="Times New Roman" w:hAnsi="Times New Roman" w:cs="Times New Roman"/>
          <w:sz w:val="28"/>
          <w:szCs w:val="28"/>
        </w:rPr>
        <w:t>д</w:t>
      </w:r>
      <w:r w:rsidRPr="00E73F85">
        <w:rPr>
          <w:rFonts w:ascii="Times New Roman" w:hAnsi="Times New Roman" w:cs="Times New Roman"/>
          <w:sz w:val="28"/>
          <w:szCs w:val="28"/>
        </w:rPr>
        <w:t>ной работы и применения методов научного исследования в профессионал</w:t>
      </w:r>
      <w:r w:rsidRPr="00E73F85">
        <w:rPr>
          <w:rFonts w:ascii="Times New Roman" w:hAnsi="Times New Roman" w:cs="Times New Roman"/>
          <w:sz w:val="28"/>
          <w:szCs w:val="28"/>
        </w:rPr>
        <w:t>ь</w:t>
      </w:r>
      <w:r w:rsidRPr="00E73F85">
        <w:rPr>
          <w:rFonts w:ascii="Times New Roman" w:hAnsi="Times New Roman" w:cs="Times New Roman"/>
          <w:sz w:val="28"/>
          <w:szCs w:val="28"/>
        </w:rPr>
        <w:t>ной сфере.</w:t>
      </w:r>
      <w:proofErr w:type="gramEnd"/>
    </w:p>
    <w:p w:rsidR="00633126" w:rsidRPr="00E73F85" w:rsidRDefault="00633126" w:rsidP="0089330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3126" w:rsidRPr="00E73F85" w:rsidRDefault="00633126" w:rsidP="0089330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2. Задачи учебной практики</w:t>
      </w:r>
    </w:p>
    <w:p w:rsidR="00633126" w:rsidRPr="00E73F85" w:rsidRDefault="00633126" w:rsidP="00893309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Изучить состав, назначение и принципы функционирования цифровой инфраструктуры (сетевая инфраструктура, ЦОД, системы хранения, облачные сервисы, средства мониторинга и управления).</w:t>
      </w:r>
    </w:p>
    <w:p w:rsidR="00633126" w:rsidRPr="00E73F85" w:rsidRDefault="00633126" w:rsidP="00893309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Освоить методы критического анализа проблемных ситуаций в упра</w:t>
      </w:r>
      <w:r w:rsidRPr="00E73F85">
        <w:rPr>
          <w:rFonts w:ascii="Times New Roman" w:hAnsi="Times New Roman" w:cs="Times New Roman"/>
          <w:sz w:val="28"/>
          <w:szCs w:val="28"/>
        </w:rPr>
        <w:t>в</w:t>
      </w:r>
      <w:r w:rsidRPr="00E73F85">
        <w:rPr>
          <w:rFonts w:ascii="Times New Roman" w:hAnsi="Times New Roman" w:cs="Times New Roman"/>
          <w:sz w:val="28"/>
          <w:szCs w:val="28"/>
        </w:rPr>
        <w:t>лении ИТ-инфраструктурой.</w:t>
      </w:r>
    </w:p>
    <w:p w:rsidR="00633126" w:rsidRPr="00E73F85" w:rsidRDefault="00633126" w:rsidP="00893309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Приобрести навыки работы в команде при решении задач организации цифровых сервисов.</w:t>
      </w:r>
    </w:p>
    <w:p w:rsidR="00633126" w:rsidRPr="00E73F85" w:rsidRDefault="00633126" w:rsidP="00893309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Научиться анализировать профессиональную информацию и предста</w:t>
      </w:r>
      <w:r w:rsidRPr="00E73F85">
        <w:rPr>
          <w:rFonts w:ascii="Times New Roman" w:hAnsi="Times New Roman" w:cs="Times New Roman"/>
          <w:sz w:val="28"/>
          <w:szCs w:val="28"/>
        </w:rPr>
        <w:t>в</w:t>
      </w:r>
      <w:r w:rsidRPr="00E73F85">
        <w:rPr>
          <w:rFonts w:ascii="Times New Roman" w:hAnsi="Times New Roman" w:cs="Times New Roman"/>
          <w:sz w:val="28"/>
          <w:szCs w:val="28"/>
        </w:rPr>
        <w:t>лять ее в виде аналитических обзоров.</w:t>
      </w:r>
    </w:p>
    <w:p w:rsidR="00633126" w:rsidRPr="00E73F85" w:rsidRDefault="00633126" w:rsidP="00893309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lastRenderedPageBreak/>
        <w:t>Применить методы математического моделирования и машинного об</w:t>
      </w:r>
      <w:r w:rsidRPr="00E73F85">
        <w:rPr>
          <w:rFonts w:ascii="Times New Roman" w:hAnsi="Times New Roman" w:cs="Times New Roman"/>
          <w:sz w:val="28"/>
          <w:szCs w:val="28"/>
        </w:rPr>
        <w:t>у</w:t>
      </w:r>
      <w:r w:rsidRPr="00E73F85">
        <w:rPr>
          <w:rFonts w:ascii="Times New Roman" w:hAnsi="Times New Roman" w:cs="Times New Roman"/>
          <w:sz w:val="28"/>
          <w:szCs w:val="28"/>
        </w:rPr>
        <w:t>чения для анализа данных инфраструктурного мониторинга.</w:t>
      </w:r>
    </w:p>
    <w:p w:rsidR="00633126" w:rsidRPr="00E73F85" w:rsidRDefault="00633126" w:rsidP="00893309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Собрать и систематизировать материал для последующей научно-исследовательской работы и магистерской диссертации.</w:t>
      </w:r>
    </w:p>
    <w:p w:rsidR="00633126" w:rsidRPr="00E73F85" w:rsidRDefault="00633126" w:rsidP="00633126">
      <w:pPr>
        <w:rPr>
          <w:rFonts w:ascii="Times New Roman" w:hAnsi="Times New Roman" w:cs="Times New Roman"/>
          <w:sz w:val="28"/>
          <w:szCs w:val="28"/>
        </w:rPr>
      </w:pPr>
    </w:p>
    <w:p w:rsidR="00633126" w:rsidRPr="00E73F85" w:rsidRDefault="00633126" w:rsidP="006331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3. Способы и формы проведения практики</w:t>
      </w:r>
    </w:p>
    <w:p w:rsidR="00633126" w:rsidRPr="00E73F85" w:rsidRDefault="00633126" w:rsidP="0063312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Способ проведения:</w:t>
      </w:r>
      <w:r w:rsidRPr="00E73F85">
        <w:rPr>
          <w:rFonts w:ascii="Times New Roman" w:hAnsi="Times New Roman" w:cs="Times New Roman"/>
          <w:sz w:val="28"/>
          <w:szCs w:val="28"/>
        </w:rPr>
        <w:t> стационарная практика (на кафедре, в научных лабораториях ДГУ, а также в ИТ-департаментах организаций-партнеров).</w:t>
      </w:r>
    </w:p>
    <w:p w:rsidR="00633126" w:rsidRPr="00E73F85" w:rsidRDefault="00633126" w:rsidP="0063312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Форма проведения:</w:t>
      </w:r>
      <w:r w:rsidRPr="00E73F85">
        <w:rPr>
          <w:rFonts w:ascii="Times New Roman" w:hAnsi="Times New Roman" w:cs="Times New Roman"/>
          <w:sz w:val="28"/>
          <w:szCs w:val="28"/>
        </w:rPr>
        <w:t> дискретная – путем выделения непрерывного п</w:t>
      </w:r>
      <w:r w:rsidRPr="00E73F85">
        <w:rPr>
          <w:rFonts w:ascii="Times New Roman" w:hAnsi="Times New Roman" w:cs="Times New Roman"/>
          <w:sz w:val="28"/>
          <w:szCs w:val="28"/>
        </w:rPr>
        <w:t>е</w:t>
      </w:r>
      <w:r w:rsidRPr="00E73F85">
        <w:rPr>
          <w:rFonts w:ascii="Times New Roman" w:hAnsi="Times New Roman" w:cs="Times New Roman"/>
          <w:sz w:val="28"/>
          <w:szCs w:val="28"/>
        </w:rPr>
        <w:t>риода в календарном учебном графике.</w:t>
      </w:r>
    </w:p>
    <w:p w:rsidR="00633126" w:rsidRPr="00E73F85" w:rsidRDefault="00633126" w:rsidP="0063312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Режим проведения:</w:t>
      </w:r>
      <w:r w:rsidRPr="00E73F85">
        <w:rPr>
          <w:rFonts w:ascii="Times New Roman" w:hAnsi="Times New Roman" w:cs="Times New Roman"/>
          <w:sz w:val="28"/>
          <w:szCs w:val="28"/>
        </w:rPr>
        <w:t> 6–8 часов в день в соответствии с индивидуал</w:t>
      </w:r>
      <w:r w:rsidRPr="00E73F85">
        <w:rPr>
          <w:rFonts w:ascii="Times New Roman" w:hAnsi="Times New Roman" w:cs="Times New Roman"/>
          <w:sz w:val="28"/>
          <w:szCs w:val="28"/>
        </w:rPr>
        <w:t>ь</w:t>
      </w:r>
      <w:r w:rsidRPr="00E73F85">
        <w:rPr>
          <w:rFonts w:ascii="Times New Roman" w:hAnsi="Times New Roman" w:cs="Times New Roman"/>
          <w:sz w:val="28"/>
          <w:szCs w:val="28"/>
        </w:rPr>
        <w:t>ным планом.</w:t>
      </w:r>
    </w:p>
    <w:p w:rsidR="00633126" w:rsidRPr="00E73F85" w:rsidRDefault="00633126" w:rsidP="00633126">
      <w:pPr>
        <w:rPr>
          <w:rFonts w:ascii="Times New Roman" w:hAnsi="Times New Roman" w:cs="Times New Roman"/>
          <w:sz w:val="28"/>
          <w:szCs w:val="28"/>
        </w:rPr>
      </w:pPr>
    </w:p>
    <w:p w:rsidR="00633126" w:rsidRPr="00E73F85" w:rsidRDefault="00633126" w:rsidP="006331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4. Планируемые результаты обучения (компетенции)</w:t>
      </w:r>
    </w:p>
    <w:p w:rsidR="00633126" w:rsidRPr="00E73F85" w:rsidRDefault="00633126" w:rsidP="0063312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73F85">
        <w:rPr>
          <w:rFonts w:ascii="Times New Roman" w:hAnsi="Times New Roman" w:cs="Times New Roman"/>
          <w:sz w:val="28"/>
          <w:szCs w:val="28"/>
        </w:rPr>
        <w:t>В результате прохождения практики у обучающегося формирую</w:t>
      </w:r>
      <w:r w:rsidRPr="00E73F85">
        <w:rPr>
          <w:rFonts w:ascii="Times New Roman" w:hAnsi="Times New Roman" w:cs="Times New Roman"/>
          <w:sz w:val="28"/>
          <w:szCs w:val="28"/>
        </w:rPr>
        <w:t>т</w:t>
      </w:r>
      <w:r w:rsidRPr="00E73F85">
        <w:rPr>
          <w:rFonts w:ascii="Times New Roman" w:hAnsi="Times New Roman" w:cs="Times New Roman"/>
          <w:sz w:val="28"/>
          <w:szCs w:val="28"/>
        </w:rPr>
        <w:t>ся </w:t>
      </w:r>
      <w:r w:rsidRPr="00E73F85">
        <w:rPr>
          <w:rFonts w:ascii="Times New Roman" w:hAnsi="Times New Roman" w:cs="Times New Roman"/>
          <w:b/>
          <w:bCs/>
          <w:sz w:val="28"/>
          <w:szCs w:val="28"/>
        </w:rPr>
        <w:t>следующие компетенции</w:t>
      </w:r>
      <w:r w:rsidRPr="00E73F85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4"/>
        <w:gridCol w:w="3534"/>
        <w:gridCol w:w="4155"/>
      </w:tblGrid>
      <w:tr w:rsidR="00633126" w:rsidRPr="00E73F85" w:rsidTr="0063312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Код комп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тенции</w:t>
            </w:r>
          </w:p>
        </w:tc>
        <w:tc>
          <w:tcPr>
            <w:tcW w:w="35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Наименование комп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тенции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Индикаторы достижения (в части практики)</w:t>
            </w:r>
          </w:p>
        </w:tc>
      </w:tr>
      <w:tr w:rsidR="00633126" w:rsidRPr="00E73F85" w:rsidTr="0063312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УК-1</w:t>
            </w:r>
          </w:p>
        </w:tc>
        <w:tc>
          <w:tcPr>
            <w:tcW w:w="35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Способен осуществлять критический анализ пр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блемных ситуаций на основе системного по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хода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Выявляет проблемные зоны в цифровой инфраструктуре; предлагает стратегии их устр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нения</w:t>
            </w:r>
          </w:p>
        </w:tc>
      </w:tr>
      <w:tr w:rsidR="00633126" w:rsidRPr="00E73F85" w:rsidTr="0063312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УК-3</w:t>
            </w:r>
          </w:p>
        </w:tc>
        <w:tc>
          <w:tcPr>
            <w:tcW w:w="35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Способен</w:t>
            </w:r>
            <w:proofErr w:type="gramEnd"/>
            <w:r w:rsidRPr="00E73F85">
              <w:rPr>
                <w:rFonts w:ascii="Times New Roman" w:hAnsi="Times New Roman" w:cs="Times New Roman"/>
                <w:sz w:val="28"/>
                <w:szCs w:val="28"/>
              </w:rPr>
              <w:t xml:space="preserve"> организов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вать и руководить раб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той команды, вырабат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вая командную страт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гию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Участвует в распределении з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дач в малой группе при обсл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довании инфраструктуры; гот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вит совместный отчет</w:t>
            </w:r>
          </w:p>
        </w:tc>
      </w:tr>
      <w:tr w:rsidR="00633126" w:rsidRPr="00E73F85" w:rsidTr="0063312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ОПК-2</w:t>
            </w:r>
          </w:p>
        </w:tc>
        <w:tc>
          <w:tcPr>
            <w:tcW w:w="35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Способен</w:t>
            </w:r>
            <w:proofErr w:type="gramEnd"/>
            <w:r w:rsidRPr="00E73F85">
              <w:rPr>
                <w:rFonts w:ascii="Times New Roman" w:hAnsi="Times New Roman" w:cs="Times New Roman"/>
                <w:sz w:val="28"/>
                <w:szCs w:val="28"/>
              </w:rPr>
              <w:t xml:space="preserve"> анализировать и разрабатывать арх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тектуру информацио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ных систем и цифровой инфраструктуры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Составляет схему цифровой инфраструктуры (сеть, серверы, СХД, облачные сервисы); оп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сывает логику взаимодействия компонентов</w:t>
            </w:r>
          </w:p>
        </w:tc>
      </w:tr>
      <w:tr w:rsidR="00633126" w:rsidRPr="00E73F85" w:rsidTr="0063312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ОПК-3</w:t>
            </w:r>
          </w:p>
        </w:tc>
        <w:tc>
          <w:tcPr>
            <w:tcW w:w="35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Способен</w:t>
            </w:r>
            <w:proofErr w:type="gramEnd"/>
            <w:r w:rsidRPr="00E73F85">
              <w:rPr>
                <w:rFonts w:ascii="Times New Roman" w:hAnsi="Times New Roman" w:cs="Times New Roman"/>
                <w:sz w:val="28"/>
                <w:szCs w:val="28"/>
              </w:rPr>
              <w:t xml:space="preserve"> анализировать профессиональную и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формацию, выделять главное и представлять в виде аналитических о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зоров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 xml:space="preserve">Готовит аналитический обзор по современным платформам управления инфраструктурой (мониторинг, </w:t>
            </w:r>
            <w:proofErr w:type="spellStart"/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оркестрация</w:t>
            </w:r>
            <w:proofErr w:type="spellEnd"/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, ITSM)</w:t>
            </w:r>
          </w:p>
        </w:tc>
      </w:tr>
      <w:tr w:rsidR="00633126" w:rsidRPr="00E73F85" w:rsidTr="0063312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ОПК-6</w:t>
            </w:r>
          </w:p>
        </w:tc>
        <w:tc>
          <w:tcPr>
            <w:tcW w:w="35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Способен</w:t>
            </w:r>
            <w:proofErr w:type="gramEnd"/>
            <w:r w:rsidRPr="00E73F85">
              <w:rPr>
                <w:rFonts w:ascii="Times New Roman" w:hAnsi="Times New Roman" w:cs="Times New Roman"/>
                <w:sz w:val="28"/>
                <w:szCs w:val="28"/>
              </w:rPr>
              <w:t xml:space="preserve"> применять м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тоды математического моделирования, систе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ного анализа и машинн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го обучения для решения задач управления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Использует методы анализа временных рядов или кластер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зации для обработки данных мониторинга (CPU, память, с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тевой трафик)</w:t>
            </w:r>
          </w:p>
        </w:tc>
      </w:tr>
      <w:tr w:rsidR="00633126" w:rsidRPr="00E73F85" w:rsidTr="0063312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ОПК-7</w:t>
            </w:r>
          </w:p>
        </w:tc>
        <w:tc>
          <w:tcPr>
            <w:tcW w:w="35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Способен</w:t>
            </w:r>
            <w:proofErr w:type="gramEnd"/>
            <w:r w:rsidRPr="00E73F85"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использовать методы научных иссл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дований и математич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ского моделирования в области проектирования и управления информ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ционными системами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Формулирует гипотезы по о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тимизации инфраструктуры; интерпретирует результаты м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делирования</w:t>
            </w:r>
          </w:p>
        </w:tc>
      </w:tr>
    </w:tbl>
    <w:p w:rsidR="00633126" w:rsidRPr="00E73F85" w:rsidRDefault="003923A6" w:rsidP="006331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i1025" style="width:0;height:.75pt" o:hralign="center" o:hrstd="t" o:hr="t" fillcolor="#a0a0a0" stroked="f"/>
        </w:pict>
      </w:r>
    </w:p>
    <w:p w:rsidR="00633126" w:rsidRPr="00E73F85" w:rsidRDefault="00633126" w:rsidP="006331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5. Место практики в структуре ОПОП</w:t>
      </w:r>
    </w:p>
    <w:p w:rsidR="00633126" w:rsidRPr="00E73F85" w:rsidRDefault="00633126" w:rsidP="00633126">
      <w:p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Практика входит в </w:t>
      </w:r>
      <w:r w:rsidRPr="00E73F85">
        <w:rPr>
          <w:rFonts w:ascii="Times New Roman" w:hAnsi="Times New Roman" w:cs="Times New Roman"/>
          <w:b/>
          <w:bCs/>
          <w:sz w:val="28"/>
          <w:szCs w:val="28"/>
        </w:rPr>
        <w:t>обязательную часть</w:t>
      </w:r>
      <w:r w:rsidRPr="00E73F85">
        <w:rPr>
          <w:rFonts w:ascii="Times New Roman" w:hAnsi="Times New Roman" w:cs="Times New Roman"/>
          <w:sz w:val="28"/>
          <w:szCs w:val="28"/>
        </w:rPr>
        <w:t> блока Б</w:t>
      </w:r>
      <w:proofErr w:type="gramStart"/>
      <w:r w:rsidRPr="00E73F85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E73F85">
        <w:rPr>
          <w:rFonts w:ascii="Times New Roman" w:hAnsi="Times New Roman" w:cs="Times New Roman"/>
          <w:sz w:val="28"/>
          <w:szCs w:val="28"/>
        </w:rPr>
        <w:t xml:space="preserve"> «Практики».</w:t>
      </w:r>
    </w:p>
    <w:p w:rsidR="00633126" w:rsidRPr="00E73F85" w:rsidRDefault="00633126" w:rsidP="00633126">
      <w:p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Предшествующие дисциплины:</w:t>
      </w:r>
      <w:r w:rsidRPr="00E73F85">
        <w:rPr>
          <w:rFonts w:ascii="Times New Roman" w:hAnsi="Times New Roman" w:cs="Times New Roman"/>
          <w:sz w:val="28"/>
          <w:szCs w:val="28"/>
        </w:rPr>
        <w:br/>
        <w:t>«</w:t>
      </w:r>
      <w:r w:rsidR="003C4DF0">
        <w:rPr>
          <w:rFonts w:ascii="Times New Roman" w:hAnsi="Times New Roman" w:cs="Times New Roman"/>
          <w:sz w:val="28"/>
          <w:szCs w:val="28"/>
        </w:rPr>
        <w:t>Научный семинар</w:t>
      </w:r>
      <w:r w:rsidRPr="00E73F85">
        <w:rPr>
          <w:rFonts w:ascii="Times New Roman" w:hAnsi="Times New Roman" w:cs="Times New Roman"/>
          <w:sz w:val="28"/>
          <w:szCs w:val="28"/>
        </w:rPr>
        <w:t xml:space="preserve">», «Современные </w:t>
      </w:r>
      <w:r w:rsidR="003C4DF0">
        <w:rPr>
          <w:rFonts w:ascii="Times New Roman" w:hAnsi="Times New Roman" w:cs="Times New Roman"/>
          <w:sz w:val="28"/>
          <w:szCs w:val="28"/>
        </w:rPr>
        <w:t>цифровые</w:t>
      </w:r>
      <w:r w:rsidRPr="00E73F85">
        <w:rPr>
          <w:rFonts w:ascii="Times New Roman" w:hAnsi="Times New Roman" w:cs="Times New Roman"/>
          <w:sz w:val="28"/>
          <w:szCs w:val="28"/>
        </w:rPr>
        <w:t xml:space="preserve"> технологии</w:t>
      </w:r>
      <w:r w:rsidR="003C4DF0">
        <w:rPr>
          <w:rFonts w:ascii="Times New Roman" w:hAnsi="Times New Roman" w:cs="Times New Roman"/>
          <w:sz w:val="28"/>
          <w:szCs w:val="28"/>
        </w:rPr>
        <w:t xml:space="preserve"> в экономике</w:t>
      </w:r>
      <w:r w:rsidRPr="00E73F85">
        <w:rPr>
          <w:rFonts w:ascii="Times New Roman" w:hAnsi="Times New Roman" w:cs="Times New Roman"/>
          <w:sz w:val="28"/>
          <w:szCs w:val="28"/>
        </w:rPr>
        <w:t>», «</w:t>
      </w:r>
      <w:r w:rsidR="003C4DF0">
        <w:rPr>
          <w:rFonts w:ascii="Times New Roman" w:hAnsi="Times New Roman" w:cs="Times New Roman"/>
          <w:sz w:val="28"/>
          <w:szCs w:val="28"/>
        </w:rPr>
        <w:t>А</w:t>
      </w:r>
      <w:r w:rsidRPr="00E73F85">
        <w:rPr>
          <w:rFonts w:ascii="Times New Roman" w:hAnsi="Times New Roman" w:cs="Times New Roman"/>
          <w:sz w:val="28"/>
          <w:szCs w:val="28"/>
        </w:rPr>
        <w:t>рхитектура</w:t>
      </w:r>
      <w:r w:rsidR="00893309" w:rsidRPr="00893309">
        <w:rPr>
          <w:rFonts w:ascii="Times New Roman" w:hAnsi="Times New Roman" w:cs="Times New Roman"/>
          <w:sz w:val="28"/>
          <w:szCs w:val="28"/>
        </w:rPr>
        <w:t xml:space="preserve"> </w:t>
      </w:r>
      <w:r w:rsidR="00893309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893309" w:rsidRPr="00893309">
        <w:rPr>
          <w:rFonts w:ascii="Times New Roman" w:hAnsi="Times New Roman" w:cs="Times New Roman"/>
          <w:sz w:val="28"/>
          <w:szCs w:val="28"/>
        </w:rPr>
        <w:t xml:space="preserve"> </w:t>
      </w:r>
      <w:r w:rsidR="00893309">
        <w:rPr>
          <w:rFonts w:ascii="Times New Roman" w:hAnsi="Times New Roman" w:cs="Times New Roman"/>
          <w:sz w:val="28"/>
          <w:szCs w:val="28"/>
        </w:rPr>
        <w:t>решений</w:t>
      </w:r>
      <w:r w:rsidRPr="00E73F85">
        <w:rPr>
          <w:rFonts w:ascii="Times New Roman" w:hAnsi="Times New Roman" w:cs="Times New Roman"/>
          <w:sz w:val="28"/>
          <w:szCs w:val="28"/>
        </w:rPr>
        <w:t>», «Методы машинного обучения».</w:t>
      </w:r>
    </w:p>
    <w:p w:rsidR="00633126" w:rsidRPr="00E73F85" w:rsidRDefault="00633126" w:rsidP="00633126">
      <w:p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Последующие дисциплины:</w:t>
      </w:r>
      <w:r w:rsidRPr="00E73F85">
        <w:rPr>
          <w:rFonts w:ascii="Times New Roman" w:hAnsi="Times New Roman" w:cs="Times New Roman"/>
          <w:sz w:val="28"/>
          <w:szCs w:val="28"/>
        </w:rPr>
        <w:br/>
        <w:t>«Управление ИТ-проектами</w:t>
      </w:r>
      <w:proofErr w:type="gramStart"/>
      <w:r w:rsidRPr="00E73F85">
        <w:rPr>
          <w:rFonts w:ascii="Times New Roman" w:hAnsi="Times New Roman" w:cs="Times New Roman"/>
          <w:sz w:val="28"/>
          <w:szCs w:val="28"/>
        </w:rPr>
        <w:t>»,, «</w:t>
      </w:r>
      <w:proofErr w:type="gramEnd"/>
      <w:r w:rsidRPr="00E73F85">
        <w:rPr>
          <w:rFonts w:ascii="Times New Roman" w:hAnsi="Times New Roman" w:cs="Times New Roman"/>
          <w:sz w:val="28"/>
          <w:szCs w:val="28"/>
        </w:rPr>
        <w:t>Облачные и мобильные технологии», «Нау</w:t>
      </w:r>
      <w:r w:rsidRPr="00E73F85">
        <w:rPr>
          <w:rFonts w:ascii="Times New Roman" w:hAnsi="Times New Roman" w:cs="Times New Roman"/>
          <w:sz w:val="28"/>
          <w:szCs w:val="28"/>
        </w:rPr>
        <w:t>ч</w:t>
      </w:r>
      <w:r w:rsidRPr="00E73F85">
        <w:rPr>
          <w:rFonts w:ascii="Times New Roman" w:hAnsi="Times New Roman" w:cs="Times New Roman"/>
          <w:sz w:val="28"/>
          <w:szCs w:val="28"/>
        </w:rPr>
        <w:t>но-исследовательская работа», подготовка ВКР.</w:t>
      </w:r>
    </w:p>
    <w:p w:rsidR="00633126" w:rsidRDefault="00633126" w:rsidP="00633126">
      <w:pPr>
        <w:rPr>
          <w:rFonts w:ascii="Times New Roman" w:hAnsi="Times New Roman" w:cs="Times New Roman"/>
          <w:sz w:val="28"/>
          <w:szCs w:val="28"/>
        </w:rPr>
      </w:pPr>
    </w:p>
    <w:p w:rsidR="00893309" w:rsidRPr="00E73F85" w:rsidRDefault="00893309" w:rsidP="00633126">
      <w:pPr>
        <w:rPr>
          <w:rFonts w:ascii="Times New Roman" w:hAnsi="Times New Roman" w:cs="Times New Roman"/>
          <w:sz w:val="28"/>
          <w:szCs w:val="28"/>
        </w:rPr>
      </w:pPr>
    </w:p>
    <w:p w:rsidR="00633126" w:rsidRPr="00E73F85" w:rsidRDefault="00633126" w:rsidP="006331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6. Объем и продолжительность практики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9"/>
        <w:gridCol w:w="6171"/>
      </w:tblGrid>
      <w:tr w:rsidR="00633126" w:rsidRPr="00E73F85" w:rsidTr="00893309">
        <w:trPr>
          <w:trHeight w:val="301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Параметр</w:t>
            </w:r>
          </w:p>
        </w:tc>
        <w:tc>
          <w:tcPr>
            <w:tcW w:w="61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633126" w:rsidRPr="00E73F85" w:rsidTr="00893309">
        <w:trPr>
          <w:trHeight w:val="29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Зачетные единицы</w:t>
            </w:r>
          </w:p>
        </w:tc>
        <w:tc>
          <w:tcPr>
            <w:tcW w:w="61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4 ЗЕТ</w:t>
            </w:r>
          </w:p>
        </w:tc>
      </w:tr>
      <w:tr w:rsidR="00633126" w:rsidRPr="00E73F85" w:rsidTr="00893309">
        <w:trPr>
          <w:trHeight w:val="29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Академические часы</w:t>
            </w:r>
          </w:p>
        </w:tc>
        <w:tc>
          <w:tcPr>
            <w:tcW w:w="61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144 часа</w:t>
            </w:r>
          </w:p>
        </w:tc>
      </w:tr>
      <w:tr w:rsidR="00633126" w:rsidRPr="00E73F85" w:rsidTr="00893309">
        <w:trPr>
          <w:trHeight w:val="48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Аудиторные (контактные)</w:t>
            </w:r>
          </w:p>
        </w:tc>
        <w:tc>
          <w:tcPr>
            <w:tcW w:w="61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12 часов (установочная и итоговая конференции, консультации)</w:t>
            </w:r>
          </w:p>
        </w:tc>
      </w:tr>
      <w:tr w:rsidR="00633126" w:rsidRPr="00E73F85" w:rsidTr="00893309">
        <w:trPr>
          <w:trHeight w:val="29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61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132 часа</w:t>
            </w:r>
          </w:p>
        </w:tc>
      </w:tr>
      <w:tr w:rsidR="00633126" w:rsidRPr="00E73F85" w:rsidTr="00893309">
        <w:trPr>
          <w:trHeight w:val="30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Семестр</w:t>
            </w:r>
          </w:p>
        </w:tc>
        <w:tc>
          <w:tcPr>
            <w:tcW w:w="61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2-й</w:t>
            </w:r>
          </w:p>
        </w:tc>
      </w:tr>
      <w:tr w:rsidR="00633126" w:rsidRPr="00E73F85" w:rsidTr="00893309">
        <w:trPr>
          <w:trHeight w:val="2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Длительность</w:t>
            </w:r>
          </w:p>
        </w:tc>
        <w:tc>
          <w:tcPr>
            <w:tcW w:w="61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2–3 недели (непрерывно)</w:t>
            </w:r>
          </w:p>
        </w:tc>
      </w:tr>
    </w:tbl>
    <w:p w:rsidR="00633126" w:rsidRPr="00E73F85" w:rsidRDefault="003923A6" w:rsidP="006331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i1026" style="width:0;height:.75pt" o:hralign="center" o:hrstd="t" o:hr="t" fillcolor="#a0a0a0" stroked="f"/>
        </w:pict>
      </w:r>
    </w:p>
    <w:p w:rsidR="00633126" w:rsidRPr="00E73F85" w:rsidRDefault="00633126" w:rsidP="006331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7. Содержание практики (по этапам и видам работ)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8"/>
        <w:gridCol w:w="2253"/>
        <w:gridCol w:w="2121"/>
        <w:gridCol w:w="2146"/>
        <w:gridCol w:w="2082"/>
      </w:tblGrid>
      <w:tr w:rsidR="00633126" w:rsidRPr="00E73F85" w:rsidTr="00633126">
        <w:trPr>
          <w:tblHeader/>
        </w:trPr>
        <w:tc>
          <w:tcPr>
            <w:tcW w:w="9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Этап практики</w:t>
            </w:r>
          </w:p>
        </w:tc>
        <w:tc>
          <w:tcPr>
            <w:tcW w:w="21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Виды де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тельности (включая СРС)</w:t>
            </w:r>
          </w:p>
        </w:tc>
        <w:tc>
          <w:tcPr>
            <w:tcW w:w="21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Трудое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кость (час)</w:t>
            </w:r>
          </w:p>
        </w:tc>
        <w:tc>
          <w:tcPr>
            <w:tcW w:w="208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Формы ко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троля</w:t>
            </w:r>
          </w:p>
        </w:tc>
      </w:tr>
      <w:tr w:rsidR="00633126" w:rsidRPr="00E73F85" w:rsidTr="00633126">
        <w:tc>
          <w:tcPr>
            <w:tcW w:w="9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</w:t>
            </w: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</w:t>
            </w: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тельный</w:t>
            </w:r>
          </w:p>
        </w:tc>
        <w:tc>
          <w:tcPr>
            <w:tcW w:w="21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Инструктаж по ТБ. Уст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новочная лекция «Цифровая инфрастру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тура: арх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тектура, управление, тренды». П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лучение и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дивидуал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ного задания (анализ и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фраструкт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ры или нау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ный обзор).</w:t>
            </w:r>
          </w:p>
        </w:tc>
        <w:tc>
          <w:tcPr>
            <w:tcW w:w="21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Отметка в к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лендарном плане</w:t>
            </w:r>
          </w:p>
        </w:tc>
      </w:tr>
      <w:tr w:rsidR="00633126" w:rsidRPr="00E73F85" w:rsidTr="00633126">
        <w:tc>
          <w:tcPr>
            <w:tcW w:w="9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2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Аналитико-исследов</w:t>
            </w: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тельский</w:t>
            </w:r>
          </w:p>
        </w:tc>
        <w:tc>
          <w:tcPr>
            <w:tcW w:w="21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• 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Обзор</w:t>
            </w:r>
            <w:r w:rsidRPr="00E73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тературы</w:t>
            </w:r>
            <w:r w:rsidRPr="00E73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73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open-source 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решений</w:t>
            </w:r>
            <w:r w:rsidRPr="00E73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E73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Zabbix</w:t>
            </w:r>
            <w:proofErr w:type="spellEnd"/>
            <w:r w:rsidRPr="00E73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Pr</w:t>
            </w:r>
            <w:r w:rsidRPr="00E73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E73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metheus, </w:t>
            </w:r>
            <w:proofErr w:type="spellStart"/>
            <w:r w:rsidRPr="00E73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Grafana</w:t>
            </w:r>
            <w:proofErr w:type="spellEnd"/>
            <w:r w:rsidRPr="00E73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73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OpenStack</w:t>
            </w:r>
            <w:proofErr w:type="spellEnd"/>
            <w:r w:rsidRPr="00E73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73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Kubernetes</w:t>
            </w:r>
            <w:proofErr w:type="spellEnd"/>
            <w:r w:rsidRPr="00E73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).</w:t>
            </w:r>
            <w:r w:rsidRPr="00E73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• Описание типовой а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хитектуры ЦОД или корпорати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ной сети.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br/>
              <w:t>• Сбор ме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рик (при наличии д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ступа) или использов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ние публи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 xml:space="preserve">ных </w:t>
            </w:r>
            <w:proofErr w:type="spellStart"/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датас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  <w:proofErr w:type="spellEnd"/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br/>
              <w:t>• Примен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 xml:space="preserve">ние методов 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машинного обучения (например, кластериз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ция логов, прогнозир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вание нагрузки).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br/>
              <w:t>• Подготовка аналитич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ского обзора (ОПК-3).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br/>
              <w:t>• Работа в малой группе (УК-3).</w:t>
            </w:r>
          </w:p>
        </w:tc>
        <w:tc>
          <w:tcPr>
            <w:tcW w:w="21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</w:tc>
        <w:tc>
          <w:tcPr>
            <w:tcW w:w="2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Проверка че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новиков, ус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ные собесед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</w:p>
        </w:tc>
      </w:tr>
      <w:tr w:rsidR="00633126" w:rsidRPr="00E73F85" w:rsidTr="00633126">
        <w:tc>
          <w:tcPr>
            <w:tcW w:w="9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2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</w:t>
            </w: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</w:t>
            </w: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тельный (о</w:t>
            </w: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</w:t>
            </w: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четный)</w:t>
            </w:r>
          </w:p>
        </w:tc>
        <w:tc>
          <w:tcPr>
            <w:tcW w:w="21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• Системат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зация резул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татов.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br/>
              <w:t>• Формул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ровка выв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дов и пре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ложений по улучшению инфрастру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туры.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br/>
              <w:t>• Оформл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ние отчета и презентации.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br/>
              <w:t>• Защита на кафедре.</w:t>
            </w:r>
          </w:p>
        </w:tc>
        <w:tc>
          <w:tcPr>
            <w:tcW w:w="21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Защита отчета (дифференц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рованный з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73F85">
              <w:rPr>
                <w:rFonts w:ascii="Times New Roman" w:hAnsi="Times New Roman" w:cs="Times New Roman"/>
                <w:sz w:val="28"/>
                <w:szCs w:val="28"/>
              </w:rPr>
              <w:t>чет)</w:t>
            </w:r>
          </w:p>
        </w:tc>
      </w:tr>
      <w:tr w:rsidR="00633126" w:rsidRPr="00E73F85" w:rsidTr="00633126">
        <w:tc>
          <w:tcPr>
            <w:tcW w:w="9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</w:t>
            </w: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</w:t>
            </w: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</w:t>
            </w:r>
          </w:p>
        </w:tc>
        <w:tc>
          <w:tcPr>
            <w:tcW w:w="22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144</w:t>
            </w:r>
          </w:p>
        </w:tc>
        <w:tc>
          <w:tcPr>
            <w:tcW w:w="20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3126" w:rsidRPr="00E73F85" w:rsidRDefault="00633126" w:rsidP="0063312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33126" w:rsidRPr="00E73F85" w:rsidRDefault="00633126" w:rsidP="00633126">
      <w:pPr>
        <w:rPr>
          <w:rFonts w:ascii="Times New Roman" w:hAnsi="Times New Roman" w:cs="Times New Roman"/>
          <w:sz w:val="28"/>
          <w:szCs w:val="28"/>
        </w:rPr>
      </w:pPr>
    </w:p>
    <w:p w:rsidR="00633126" w:rsidRPr="00E73F85" w:rsidRDefault="00633126" w:rsidP="006331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lastRenderedPageBreak/>
        <w:t>8. Примерные темы индивидуальных заданий (в соответствии с проф</w:t>
      </w:r>
      <w:r w:rsidRPr="00E73F85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E73F85">
        <w:rPr>
          <w:rFonts w:ascii="Times New Roman" w:hAnsi="Times New Roman" w:cs="Times New Roman"/>
          <w:b/>
          <w:bCs/>
          <w:sz w:val="28"/>
          <w:szCs w:val="28"/>
        </w:rPr>
        <w:t>лем)</w:t>
      </w:r>
    </w:p>
    <w:p w:rsidR="00633126" w:rsidRPr="00893309" w:rsidRDefault="00633126" w:rsidP="0063312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93309">
        <w:rPr>
          <w:rFonts w:ascii="Times New Roman" w:hAnsi="Times New Roman" w:cs="Times New Roman"/>
          <w:bCs/>
          <w:sz w:val="28"/>
          <w:szCs w:val="28"/>
        </w:rPr>
        <w:t>Анализ и сравнение систем мониторинга ИТ-инфраструктуры (</w:t>
      </w:r>
      <w:proofErr w:type="spellStart"/>
      <w:r w:rsidRPr="00893309">
        <w:rPr>
          <w:rFonts w:ascii="Times New Roman" w:hAnsi="Times New Roman" w:cs="Times New Roman"/>
          <w:bCs/>
          <w:sz w:val="28"/>
          <w:szCs w:val="28"/>
        </w:rPr>
        <w:t>Zabbix</w:t>
      </w:r>
      <w:proofErr w:type="spellEnd"/>
      <w:r w:rsidRPr="008933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93309">
        <w:rPr>
          <w:rFonts w:ascii="Times New Roman" w:hAnsi="Times New Roman" w:cs="Times New Roman"/>
          <w:bCs/>
          <w:sz w:val="28"/>
          <w:szCs w:val="28"/>
        </w:rPr>
        <w:t>vs</w:t>
      </w:r>
      <w:proofErr w:type="spellEnd"/>
      <w:r w:rsidRPr="008933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93309">
        <w:rPr>
          <w:rFonts w:ascii="Times New Roman" w:hAnsi="Times New Roman" w:cs="Times New Roman"/>
          <w:bCs/>
          <w:sz w:val="28"/>
          <w:szCs w:val="28"/>
        </w:rPr>
        <w:t>Prometheus</w:t>
      </w:r>
      <w:proofErr w:type="spellEnd"/>
      <w:r w:rsidRPr="00893309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893309">
        <w:rPr>
          <w:rFonts w:ascii="Times New Roman" w:hAnsi="Times New Roman" w:cs="Times New Roman"/>
          <w:bCs/>
          <w:sz w:val="28"/>
          <w:szCs w:val="28"/>
        </w:rPr>
        <w:t>Grafana</w:t>
      </w:r>
      <w:proofErr w:type="spellEnd"/>
      <w:r w:rsidRPr="00893309">
        <w:rPr>
          <w:rFonts w:ascii="Times New Roman" w:hAnsi="Times New Roman" w:cs="Times New Roman"/>
          <w:bCs/>
          <w:sz w:val="28"/>
          <w:szCs w:val="28"/>
        </w:rPr>
        <w:t>).</w:t>
      </w:r>
    </w:p>
    <w:p w:rsidR="00633126" w:rsidRPr="00893309" w:rsidRDefault="00633126" w:rsidP="0063312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93309">
        <w:rPr>
          <w:rFonts w:ascii="Times New Roman" w:hAnsi="Times New Roman" w:cs="Times New Roman"/>
          <w:bCs/>
          <w:sz w:val="28"/>
          <w:szCs w:val="28"/>
        </w:rPr>
        <w:t>Разработка архитектуры сбора и визуализации метрик для небольшой организации.</w:t>
      </w:r>
    </w:p>
    <w:p w:rsidR="00633126" w:rsidRPr="00893309" w:rsidRDefault="00633126" w:rsidP="0063312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93309">
        <w:rPr>
          <w:rFonts w:ascii="Times New Roman" w:hAnsi="Times New Roman" w:cs="Times New Roman"/>
          <w:bCs/>
          <w:sz w:val="28"/>
          <w:szCs w:val="28"/>
        </w:rPr>
        <w:t>Применение методов кластеризации (K-</w:t>
      </w:r>
      <w:proofErr w:type="spellStart"/>
      <w:r w:rsidRPr="00893309">
        <w:rPr>
          <w:rFonts w:ascii="Times New Roman" w:hAnsi="Times New Roman" w:cs="Times New Roman"/>
          <w:bCs/>
          <w:sz w:val="28"/>
          <w:szCs w:val="28"/>
        </w:rPr>
        <w:t>means</w:t>
      </w:r>
      <w:proofErr w:type="spellEnd"/>
      <w:r w:rsidRPr="00893309">
        <w:rPr>
          <w:rFonts w:ascii="Times New Roman" w:hAnsi="Times New Roman" w:cs="Times New Roman"/>
          <w:bCs/>
          <w:sz w:val="28"/>
          <w:szCs w:val="28"/>
        </w:rPr>
        <w:t>) для анализа загрузки серверов ЦОД.</w:t>
      </w:r>
    </w:p>
    <w:p w:rsidR="00633126" w:rsidRPr="00893309" w:rsidRDefault="00633126" w:rsidP="0063312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93309">
        <w:rPr>
          <w:rFonts w:ascii="Times New Roman" w:hAnsi="Times New Roman" w:cs="Times New Roman"/>
          <w:bCs/>
          <w:sz w:val="28"/>
          <w:szCs w:val="28"/>
        </w:rPr>
        <w:t>Обзор российских платформ виртуализации и контейнеризации (в ко</w:t>
      </w:r>
      <w:r w:rsidRPr="00893309">
        <w:rPr>
          <w:rFonts w:ascii="Times New Roman" w:hAnsi="Times New Roman" w:cs="Times New Roman"/>
          <w:bCs/>
          <w:sz w:val="28"/>
          <w:szCs w:val="28"/>
        </w:rPr>
        <w:t>н</w:t>
      </w:r>
      <w:r w:rsidRPr="00893309">
        <w:rPr>
          <w:rFonts w:ascii="Times New Roman" w:hAnsi="Times New Roman" w:cs="Times New Roman"/>
          <w:bCs/>
          <w:sz w:val="28"/>
          <w:szCs w:val="28"/>
        </w:rPr>
        <w:t xml:space="preserve">тексте </w:t>
      </w:r>
      <w:proofErr w:type="spellStart"/>
      <w:r w:rsidRPr="00893309">
        <w:rPr>
          <w:rFonts w:ascii="Times New Roman" w:hAnsi="Times New Roman" w:cs="Times New Roman"/>
          <w:bCs/>
          <w:sz w:val="28"/>
          <w:szCs w:val="28"/>
        </w:rPr>
        <w:t>импортозамещения</w:t>
      </w:r>
      <w:proofErr w:type="spellEnd"/>
      <w:r w:rsidRPr="00893309">
        <w:rPr>
          <w:rFonts w:ascii="Times New Roman" w:hAnsi="Times New Roman" w:cs="Times New Roman"/>
          <w:bCs/>
          <w:sz w:val="28"/>
          <w:szCs w:val="28"/>
        </w:rPr>
        <w:t>).</w:t>
      </w:r>
    </w:p>
    <w:p w:rsidR="00633126" w:rsidRPr="00893309" w:rsidRDefault="00633126" w:rsidP="0063312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93309">
        <w:rPr>
          <w:rFonts w:ascii="Times New Roman" w:hAnsi="Times New Roman" w:cs="Times New Roman"/>
          <w:bCs/>
          <w:sz w:val="28"/>
          <w:szCs w:val="28"/>
        </w:rPr>
        <w:t>Моделирование отказоустойчивой сетевой архитектуры предприятия (с обоснованием SLA).</w:t>
      </w:r>
    </w:p>
    <w:p w:rsidR="00633126" w:rsidRPr="00893309" w:rsidRDefault="00633126" w:rsidP="0063312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93309">
        <w:rPr>
          <w:rFonts w:ascii="Times New Roman" w:hAnsi="Times New Roman" w:cs="Times New Roman"/>
          <w:bCs/>
          <w:sz w:val="28"/>
          <w:szCs w:val="28"/>
        </w:rPr>
        <w:t>Аналитический обзор практик управления цифровой инфраструктурой (</w:t>
      </w:r>
      <w:proofErr w:type="spellStart"/>
      <w:r w:rsidRPr="00893309">
        <w:rPr>
          <w:rFonts w:ascii="Times New Roman" w:hAnsi="Times New Roman" w:cs="Times New Roman"/>
          <w:bCs/>
          <w:sz w:val="28"/>
          <w:szCs w:val="28"/>
        </w:rPr>
        <w:t>DevOps</w:t>
      </w:r>
      <w:proofErr w:type="spellEnd"/>
      <w:r w:rsidRPr="0089330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893309">
        <w:rPr>
          <w:rFonts w:ascii="Times New Roman" w:hAnsi="Times New Roman" w:cs="Times New Roman"/>
          <w:bCs/>
          <w:sz w:val="28"/>
          <w:szCs w:val="28"/>
        </w:rPr>
        <w:t>FinOps</w:t>
      </w:r>
      <w:proofErr w:type="spellEnd"/>
      <w:r w:rsidRPr="0089330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893309">
        <w:rPr>
          <w:rFonts w:ascii="Times New Roman" w:hAnsi="Times New Roman" w:cs="Times New Roman"/>
          <w:bCs/>
          <w:sz w:val="28"/>
          <w:szCs w:val="28"/>
        </w:rPr>
        <w:t>Green</w:t>
      </w:r>
      <w:proofErr w:type="spellEnd"/>
      <w:r w:rsidRPr="00893309">
        <w:rPr>
          <w:rFonts w:ascii="Times New Roman" w:hAnsi="Times New Roman" w:cs="Times New Roman"/>
          <w:bCs/>
          <w:sz w:val="28"/>
          <w:szCs w:val="28"/>
        </w:rPr>
        <w:t xml:space="preserve"> IT).</w:t>
      </w:r>
    </w:p>
    <w:p w:rsidR="00633126" w:rsidRPr="00893309" w:rsidRDefault="00633126" w:rsidP="0063312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93309">
        <w:rPr>
          <w:rFonts w:ascii="Times New Roman" w:hAnsi="Times New Roman" w:cs="Times New Roman"/>
          <w:bCs/>
          <w:sz w:val="28"/>
          <w:szCs w:val="28"/>
        </w:rPr>
        <w:t>Оценка возможности перевода части инфраструктуры в облако (TCO-модель).</w:t>
      </w:r>
    </w:p>
    <w:p w:rsidR="00633126" w:rsidRPr="00E73F85" w:rsidRDefault="00633126" w:rsidP="00633126">
      <w:pPr>
        <w:rPr>
          <w:rFonts w:ascii="Times New Roman" w:hAnsi="Times New Roman" w:cs="Times New Roman"/>
          <w:sz w:val="28"/>
          <w:szCs w:val="28"/>
        </w:rPr>
      </w:pPr>
    </w:p>
    <w:p w:rsidR="00633126" w:rsidRPr="00E73F85" w:rsidRDefault="00633126" w:rsidP="006331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9. Формы отчетности</w:t>
      </w:r>
    </w:p>
    <w:p w:rsidR="00633126" w:rsidRPr="00E73F85" w:rsidRDefault="00633126" w:rsidP="00633126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Дневник практики</w:t>
      </w:r>
      <w:r w:rsidRPr="00E73F85">
        <w:rPr>
          <w:rFonts w:ascii="Times New Roman" w:hAnsi="Times New Roman" w:cs="Times New Roman"/>
          <w:sz w:val="28"/>
          <w:szCs w:val="28"/>
        </w:rPr>
        <w:t> с ежедневными записями.</w:t>
      </w:r>
    </w:p>
    <w:p w:rsidR="00633126" w:rsidRPr="00E73F85" w:rsidRDefault="00633126" w:rsidP="00633126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Письменный отчет</w:t>
      </w:r>
      <w:r w:rsidRPr="00E73F85">
        <w:rPr>
          <w:rFonts w:ascii="Times New Roman" w:hAnsi="Times New Roman" w:cs="Times New Roman"/>
          <w:sz w:val="28"/>
          <w:szCs w:val="28"/>
        </w:rPr>
        <w:t> (20–25 страниц), включающий:</w:t>
      </w:r>
    </w:p>
    <w:p w:rsidR="00633126" w:rsidRPr="00E73F85" w:rsidRDefault="00633126" w:rsidP="00633126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введение (цели, задачи, объект);</w:t>
      </w:r>
    </w:p>
    <w:p w:rsidR="00633126" w:rsidRPr="00E73F85" w:rsidRDefault="00633126" w:rsidP="00633126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теоретический обзор;</w:t>
      </w:r>
    </w:p>
    <w:p w:rsidR="00633126" w:rsidRPr="00E73F85" w:rsidRDefault="00633126" w:rsidP="00633126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аналитическую часть (схемы, метрики, модели);</w:t>
      </w:r>
    </w:p>
    <w:p w:rsidR="00633126" w:rsidRPr="00E73F85" w:rsidRDefault="00633126" w:rsidP="00633126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рекомендации;</w:t>
      </w:r>
    </w:p>
    <w:p w:rsidR="00633126" w:rsidRPr="00E73F85" w:rsidRDefault="00633126" w:rsidP="00633126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список литературы (15–20 источников, включая статьи РИНЦ/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Scopus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>).</w:t>
      </w:r>
    </w:p>
    <w:p w:rsidR="00633126" w:rsidRPr="00E73F85" w:rsidRDefault="00633126" w:rsidP="00633126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Презентация</w:t>
      </w:r>
      <w:r w:rsidRPr="00E73F85">
        <w:rPr>
          <w:rFonts w:ascii="Times New Roman" w:hAnsi="Times New Roman" w:cs="Times New Roman"/>
          <w:sz w:val="28"/>
          <w:szCs w:val="28"/>
        </w:rPr>
        <w:t> (8–12 слайдов) с демонстрацией результатов.</w:t>
      </w:r>
    </w:p>
    <w:p w:rsidR="00633126" w:rsidRPr="00E73F85" w:rsidRDefault="00633126" w:rsidP="00633126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Отзыв руководителя</w:t>
      </w:r>
      <w:r w:rsidRPr="00E73F85">
        <w:rPr>
          <w:rFonts w:ascii="Times New Roman" w:hAnsi="Times New Roman" w:cs="Times New Roman"/>
          <w:sz w:val="28"/>
          <w:szCs w:val="28"/>
        </w:rPr>
        <w:t> (от кафедры или от предприятия).</w:t>
      </w:r>
    </w:p>
    <w:p w:rsidR="00633126" w:rsidRPr="00E73F85" w:rsidRDefault="00633126" w:rsidP="00633126">
      <w:pPr>
        <w:rPr>
          <w:rFonts w:ascii="Times New Roman" w:hAnsi="Times New Roman" w:cs="Times New Roman"/>
          <w:sz w:val="28"/>
          <w:szCs w:val="28"/>
        </w:rPr>
      </w:pPr>
    </w:p>
    <w:p w:rsidR="00633126" w:rsidRDefault="00633126" w:rsidP="006331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 xml:space="preserve">10. Фонд оценочных средств </w:t>
      </w:r>
    </w:p>
    <w:p w:rsidR="003C4DF0" w:rsidRPr="004D2811" w:rsidRDefault="003C4DF0" w:rsidP="003C4DF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4D2811">
        <w:rPr>
          <w:rFonts w:ascii="Times New Roman" w:hAnsi="Times New Roman" w:cs="Times New Roman"/>
          <w:b/>
          <w:bCs/>
          <w:sz w:val="24"/>
          <w:szCs w:val="24"/>
        </w:rPr>
        <w:t>.1. Задания для оценки УК-1 (критический анализ проблемных ситуаций)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Форма контроля:</w:t>
      </w:r>
      <w:r w:rsidRPr="004D2811">
        <w:rPr>
          <w:rFonts w:ascii="Times New Roman" w:hAnsi="Times New Roman" w:cs="Times New Roman"/>
          <w:sz w:val="24"/>
          <w:szCs w:val="24"/>
        </w:rPr>
        <w:t> собеседование, аналитическая записка в составе отчета.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Пример задания (</w:t>
      </w:r>
      <w:proofErr w:type="gramStart"/>
      <w:r w:rsidRPr="004D2811">
        <w:rPr>
          <w:rFonts w:ascii="Times New Roman" w:hAnsi="Times New Roman" w:cs="Times New Roman"/>
          <w:b/>
          <w:bCs/>
          <w:sz w:val="24"/>
          <w:szCs w:val="24"/>
        </w:rPr>
        <w:t>индивидуальное</w:t>
      </w:r>
      <w:proofErr w:type="gramEnd"/>
      <w:r w:rsidRPr="004D2811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Проведите критический анализ одной из проблемных ситуаций в управлении цифровой инфраструктурой (на выбор):</w:t>
      </w:r>
    </w:p>
    <w:p w:rsidR="003C4DF0" w:rsidRPr="004D2811" w:rsidRDefault="003C4DF0" w:rsidP="003C4DF0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Частые отказы сетевого оборудования в распределенном офисе.</w:t>
      </w:r>
    </w:p>
    <w:p w:rsidR="003C4DF0" w:rsidRPr="004D2811" w:rsidRDefault="003C4DF0" w:rsidP="003C4DF0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Недостаточная производительность серверов ЦОД в часы пиковой нагрузки.</w:t>
      </w:r>
    </w:p>
    <w:p w:rsidR="003C4DF0" w:rsidRPr="004D2811" w:rsidRDefault="003C4DF0" w:rsidP="003C4DF0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Отсутствие единой системы мониторинга и наблюдаемости.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Требования:</w:t>
      </w:r>
    </w:p>
    <w:p w:rsidR="003C4DF0" w:rsidRPr="004D2811" w:rsidRDefault="003C4DF0" w:rsidP="003C4DF0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Выявить причины и следствия (причинно-следственные связи).</w:t>
      </w:r>
    </w:p>
    <w:p w:rsidR="003C4DF0" w:rsidRPr="004D2811" w:rsidRDefault="003C4DF0" w:rsidP="003C4DF0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Предложить не менее двух альтернативных стратегий решения.</w:t>
      </w:r>
    </w:p>
    <w:p w:rsidR="003C4DF0" w:rsidRPr="004D2811" w:rsidRDefault="003C4DF0" w:rsidP="003C4DF0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Обосновать выбор оптимальной стратегии с точки зрения з</w:t>
      </w:r>
      <w:r w:rsidRPr="004D2811">
        <w:rPr>
          <w:rFonts w:ascii="Times New Roman" w:hAnsi="Times New Roman" w:cs="Times New Roman"/>
          <w:sz w:val="24"/>
          <w:szCs w:val="24"/>
        </w:rPr>
        <w:t>а</w:t>
      </w:r>
      <w:r w:rsidRPr="004D2811">
        <w:rPr>
          <w:rFonts w:ascii="Times New Roman" w:hAnsi="Times New Roman" w:cs="Times New Roman"/>
          <w:sz w:val="24"/>
          <w:szCs w:val="24"/>
        </w:rPr>
        <w:t>трат/надежности/масштабируемости.</w:t>
      </w:r>
    </w:p>
    <w:p w:rsidR="003C4DF0" w:rsidRPr="004D2811" w:rsidRDefault="003C4DF0" w:rsidP="003C4DF0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Оформить в виде раздела отчета «Анализ проблемной ситуации».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Критерии оценки: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2"/>
        <w:gridCol w:w="8341"/>
      </w:tblGrid>
      <w:tr w:rsidR="003C4DF0" w:rsidRPr="004D2811" w:rsidTr="0089330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834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Признаки</w:t>
            </w:r>
          </w:p>
        </w:tc>
      </w:tr>
      <w:tr w:rsidR="003C4DF0" w:rsidRPr="004D2811" w:rsidTr="0089330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834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Системный анализ, выявлены скрытые причины, стратегии обоснованы кол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чественно (SLA, TCO)</w:t>
            </w:r>
          </w:p>
        </w:tc>
      </w:tr>
      <w:tr w:rsidR="003C4DF0" w:rsidRPr="004D2811" w:rsidTr="0089330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834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Причины названы, но не ранжированы; стратегии есть, но без сравнения</w:t>
            </w:r>
          </w:p>
        </w:tc>
      </w:tr>
      <w:tr w:rsidR="003C4DF0" w:rsidRPr="004D2811" w:rsidTr="0089330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834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Описание ситуации без анализа причин и решений</w:t>
            </w:r>
          </w:p>
        </w:tc>
      </w:tr>
    </w:tbl>
    <w:p w:rsidR="003C4DF0" w:rsidRPr="004D2811" w:rsidRDefault="003923A6" w:rsidP="003C4D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7" style="width:0;height:.75pt" o:hralign="center" o:hrstd="t" o:hr="t" fillcolor="#a0a0a0" stroked="f"/>
        </w:pict>
      </w:r>
    </w:p>
    <w:p w:rsidR="003C4DF0" w:rsidRPr="004D2811" w:rsidRDefault="003C4DF0" w:rsidP="003C4DF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4D2811">
        <w:rPr>
          <w:rFonts w:ascii="Times New Roman" w:hAnsi="Times New Roman" w:cs="Times New Roman"/>
          <w:b/>
          <w:bCs/>
          <w:sz w:val="24"/>
          <w:szCs w:val="24"/>
        </w:rPr>
        <w:t>.2. Задания для оценки УК-3 (организация работы команды)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Форма контроля:</w:t>
      </w:r>
      <w:r w:rsidRPr="004D2811">
        <w:rPr>
          <w:rFonts w:ascii="Times New Roman" w:hAnsi="Times New Roman" w:cs="Times New Roman"/>
          <w:sz w:val="24"/>
          <w:szCs w:val="24"/>
        </w:rPr>
        <w:t> наблюдение за групповой работой, самооценка в дневнике практики.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Пример задания (</w:t>
      </w:r>
      <w:proofErr w:type="gramStart"/>
      <w:r w:rsidRPr="004D2811">
        <w:rPr>
          <w:rFonts w:ascii="Times New Roman" w:hAnsi="Times New Roman" w:cs="Times New Roman"/>
          <w:b/>
          <w:bCs/>
          <w:sz w:val="24"/>
          <w:szCs w:val="24"/>
        </w:rPr>
        <w:t>групповое</w:t>
      </w:r>
      <w:proofErr w:type="gramEnd"/>
      <w:r w:rsidRPr="004D2811">
        <w:rPr>
          <w:rFonts w:ascii="Times New Roman" w:hAnsi="Times New Roman" w:cs="Times New Roman"/>
          <w:b/>
          <w:bCs/>
          <w:sz w:val="24"/>
          <w:szCs w:val="24"/>
        </w:rPr>
        <w:t xml:space="preserve"> — 2–3 человека):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lastRenderedPageBreak/>
        <w:t>Сформируйте малую группу для выполнения общего задания: «Обследование цифровой инфраструктуры (реальной или учебной) и подготовка совместного аналитического отч</w:t>
      </w:r>
      <w:r w:rsidRPr="004D2811">
        <w:rPr>
          <w:rFonts w:ascii="Times New Roman" w:hAnsi="Times New Roman" w:cs="Times New Roman"/>
          <w:sz w:val="24"/>
          <w:szCs w:val="24"/>
        </w:rPr>
        <w:t>е</w:t>
      </w:r>
      <w:r w:rsidRPr="004D2811">
        <w:rPr>
          <w:rFonts w:ascii="Times New Roman" w:hAnsi="Times New Roman" w:cs="Times New Roman"/>
          <w:sz w:val="24"/>
          <w:szCs w:val="24"/>
        </w:rPr>
        <w:t>та».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Роли в группе (распределить самостоятельно):</w:t>
      </w:r>
    </w:p>
    <w:p w:rsidR="003C4DF0" w:rsidRPr="004D2811" w:rsidRDefault="003C4DF0" w:rsidP="003C4DF0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Координатор (планирование, контроль сроков)</w:t>
      </w:r>
    </w:p>
    <w:p w:rsidR="003C4DF0" w:rsidRPr="004D2811" w:rsidRDefault="003C4DF0" w:rsidP="003C4DF0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Аналитик (сбор и интерпретация данных)</w:t>
      </w:r>
    </w:p>
    <w:p w:rsidR="003C4DF0" w:rsidRPr="004D2811" w:rsidRDefault="003C4DF0" w:rsidP="003C4DF0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 xml:space="preserve">Технический специалист (работа с </w:t>
      </w:r>
      <w:proofErr w:type="gramStart"/>
      <w:r w:rsidRPr="004D2811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4D2811">
        <w:rPr>
          <w:rFonts w:ascii="Times New Roman" w:hAnsi="Times New Roman" w:cs="Times New Roman"/>
          <w:sz w:val="24"/>
          <w:szCs w:val="24"/>
        </w:rPr>
        <w:t xml:space="preserve"> мониторинга, схемами)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Результат:</w:t>
      </w:r>
      <w:r w:rsidRPr="004D2811">
        <w:rPr>
          <w:rFonts w:ascii="Times New Roman" w:hAnsi="Times New Roman" w:cs="Times New Roman"/>
          <w:sz w:val="24"/>
          <w:szCs w:val="24"/>
        </w:rPr>
        <w:t> совместный отчет с указанием вклада каждого участника и кратким описан</w:t>
      </w:r>
      <w:r w:rsidRPr="004D2811">
        <w:rPr>
          <w:rFonts w:ascii="Times New Roman" w:hAnsi="Times New Roman" w:cs="Times New Roman"/>
          <w:sz w:val="24"/>
          <w:szCs w:val="24"/>
        </w:rPr>
        <w:t>и</w:t>
      </w:r>
      <w:r w:rsidRPr="004D2811">
        <w:rPr>
          <w:rFonts w:ascii="Times New Roman" w:hAnsi="Times New Roman" w:cs="Times New Roman"/>
          <w:sz w:val="24"/>
          <w:szCs w:val="24"/>
        </w:rPr>
        <w:t>ем командного взаимодействия.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Критерии оценки: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2"/>
        <w:gridCol w:w="8341"/>
      </w:tblGrid>
      <w:tr w:rsidR="003C4DF0" w:rsidRPr="004D2811" w:rsidTr="0089330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834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Признаки</w:t>
            </w:r>
          </w:p>
        </w:tc>
      </w:tr>
      <w:tr w:rsidR="003C4DF0" w:rsidRPr="004D2811" w:rsidTr="0089330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834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Четкое распределение ролей, регулярные встречи, решение конфликтных с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туаций, достигнута общая цель</w:t>
            </w:r>
          </w:p>
        </w:tc>
      </w:tr>
      <w:tr w:rsidR="003C4DF0" w:rsidRPr="004D2811" w:rsidTr="0089330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834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Роли распределены, но взаимодействие эпизодическое, часть задач дублир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ется</w:t>
            </w:r>
          </w:p>
        </w:tc>
      </w:tr>
      <w:tr w:rsidR="003C4DF0" w:rsidRPr="004D2811" w:rsidTr="0089330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834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Отсутствие командной работы — отчет индивидуальный или формально о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щий</w:t>
            </w:r>
          </w:p>
        </w:tc>
      </w:tr>
    </w:tbl>
    <w:p w:rsidR="003C4DF0" w:rsidRPr="004D2811" w:rsidRDefault="003923A6" w:rsidP="003C4D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8" style="width:0;height:.75pt" o:hralign="center" o:hrstd="t" o:hr="t" fillcolor="#a0a0a0" stroked="f"/>
        </w:pict>
      </w:r>
    </w:p>
    <w:p w:rsidR="003C4DF0" w:rsidRPr="004D2811" w:rsidRDefault="003C4DF0" w:rsidP="003C4DF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4D2811">
        <w:rPr>
          <w:rFonts w:ascii="Times New Roman" w:hAnsi="Times New Roman" w:cs="Times New Roman"/>
          <w:b/>
          <w:bCs/>
          <w:sz w:val="24"/>
          <w:szCs w:val="24"/>
        </w:rPr>
        <w:t>.3. Задания для оценки ОПК-2 (архитектура ИС и цифровой инфраструктуры)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Форма контроля:</w:t>
      </w:r>
      <w:r w:rsidRPr="004D2811">
        <w:rPr>
          <w:rFonts w:ascii="Times New Roman" w:hAnsi="Times New Roman" w:cs="Times New Roman"/>
          <w:sz w:val="24"/>
          <w:szCs w:val="24"/>
        </w:rPr>
        <w:t> графическая схема + текстовое описание в отчете.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Пример задания: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Разработайте и опишите архитектуру цифровой инфраструктуры для одного из следу</w:t>
      </w:r>
      <w:r w:rsidRPr="004D2811">
        <w:rPr>
          <w:rFonts w:ascii="Times New Roman" w:hAnsi="Times New Roman" w:cs="Times New Roman"/>
          <w:sz w:val="24"/>
          <w:szCs w:val="24"/>
        </w:rPr>
        <w:t>ю</w:t>
      </w:r>
      <w:r w:rsidRPr="004D2811">
        <w:rPr>
          <w:rFonts w:ascii="Times New Roman" w:hAnsi="Times New Roman" w:cs="Times New Roman"/>
          <w:sz w:val="24"/>
          <w:szCs w:val="24"/>
        </w:rPr>
        <w:t>щих сценариев:</w:t>
      </w:r>
    </w:p>
    <w:p w:rsidR="003C4DF0" w:rsidRPr="004D2811" w:rsidRDefault="003C4DF0" w:rsidP="003C4DF0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D2811">
        <w:rPr>
          <w:rFonts w:ascii="Times New Roman" w:hAnsi="Times New Roman" w:cs="Times New Roman"/>
          <w:sz w:val="24"/>
          <w:szCs w:val="24"/>
        </w:rPr>
        <w:t>Небольшая</w:t>
      </w:r>
      <w:proofErr w:type="gramEnd"/>
      <w:r w:rsidRPr="004D2811">
        <w:rPr>
          <w:rFonts w:ascii="Times New Roman" w:hAnsi="Times New Roman" w:cs="Times New Roman"/>
          <w:sz w:val="24"/>
          <w:szCs w:val="24"/>
        </w:rPr>
        <w:t xml:space="preserve"> ИТ-компания (50 сотрудников, офис и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удаленка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>).</w:t>
      </w:r>
    </w:p>
    <w:p w:rsidR="003C4DF0" w:rsidRPr="004D2811" w:rsidRDefault="003C4DF0" w:rsidP="003C4DF0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D2811">
        <w:rPr>
          <w:rFonts w:ascii="Times New Roman" w:hAnsi="Times New Roman" w:cs="Times New Roman"/>
          <w:sz w:val="24"/>
          <w:szCs w:val="24"/>
        </w:rPr>
        <w:t>Учебный</w:t>
      </w:r>
      <w:proofErr w:type="gramEnd"/>
      <w:r w:rsidRPr="004D2811">
        <w:rPr>
          <w:rFonts w:ascii="Times New Roman" w:hAnsi="Times New Roman" w:cs="Times New Roman"/>
          <w:sz w:val="24"/>
          <w:szCs w:val="24"/>
        </w:rPr>
        <w:t xml:space="preserve"> ЦОД университета.</w:t>
      </w:r>
    </w:p>
    <w:p w:rsidR="003C4DF0" w:rsidRPr="004D2811" w:rsidRDefault="003C4DF0" w:rsidP="003C4DF0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Отдел цифровой трансформации регионального органа власти.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Требования к описанию:</w:t>
      </w:r>
    </w:p>
    <w:p w:rsidR="003C4DF0" w:rsidRPr="004D2811" w:rsidRDefault="003C4DF0" w:rsidP="003C4DF0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Сетевой уровень (коммутаторы, маршрутизаторы, VPN, SD-WAN — при наличии).</w:t>
      </w:r>
    </w:p>
    <w:p w:rsidR="003C4DF0" w:rsidRPr="004D2811" w:rsidRDefault="003C4DF0" w:rsidP="003C4DF0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lastRenderedPageBreak/>
        <w:t>Серверный уровень (физические серверы, гипервизор, контейнеризация).</w:t>
      </w:r>
    </w:p>
    <w:p w:rsidR="003C4DF0" w:rsidRPr="004D2811" w:rsidRDefault="003C4DF0" w:rsidP="003C4DF0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D2811">
        <w:rPr>
          <w:rFonts w:ascii="Times New Roman" w:hAnsi="Times New Roman" w:cs="Times New Roman"/>
          <w:sz w:val="24"/>
          <w:szCs w:val="24"/>
        </w:rPr>
        <w:t>Система хранения данных (тип:</w:t>
      </w:r>
      <w:proofErr w:type="gramEnd"/>
      <w:r w:rsidRPr="004D281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D2811">
        <w:rPr>
          <w:rFonts w:ascii="Times New Roman" w:hAnsi="Times New Roman" w:cs="Times New Roman"/>
          <w:sz w:val="24"/>
          <w:szCs w:val="24"/>
        </w:rPr>
        <w:t>DAS/NAS/SAN, резервное копирование).</w:t>
      </w:r>
      <w:proofErr w:type="gramEnd"/>
    </w:p>
    <w:p w:rsidR="003C4DF0" w:rsidRPr="004D2811" w:rsidRDefault="003C4DF0" w:rsidP="003C4DF0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Системы мониторинга и управления.</w:t>
      </w:r>
    </w:p>
    <w:p w:rsidR="003C4DF0" w:rsidRPr="004D2811" w:rsidRDefault="003C4DF0" w:rsidP="003C4DF0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 xml:space="preserve">Средства обеспечения безопасности (сегментация сети,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Firewall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>, IDS/IPS).</w:t>
      </w:r>
    </w:p>
    <w:p w:rsidR="003C4DF0" w:rsidRPr="004D2811" w:rsidRDefault="003C4DF0" w:rsidP="003C4DF0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Представить в виде блок-схемы с пояснениями.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Критерии оценки: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2"/>
        <w:gridCol w:w="8341"/>
      </w:tblGrid>
      <w:tr w:rsidR="003C4DF0" w:rsidRPr="004D2811" w:rsidTr="003C4DF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834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Признаки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834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Схема полная, логичная, учтены все уровни, даны обоснования выбора ко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понентов (почему SAN, а не NAS)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834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Схема присутствует, но не все уровни раскрыты; обоснования слабые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834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Схема отсутствует или примитивна (просто «сервер — сеть — ПК»)</w:t>
            </w:r>
          </w:p>
        </w:tc>
      </w:tr>
    </w:tbl>
    <w:p w:rsidR="003C4DF0" w:rsidRPr="004D2811" w:rsidRDefault="003923A6" w:rsidP="003C4D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9" style="width:0;height:.75pt" o:hralign="center" o:hrstd="t" o:hr="t" fillcolor="#a0a0a0" stroked="f"/>
        </w:pict>
      </w:r>
    </w:p>
    <w:p w:rsidR="003C4DF0" w:rsidRPr="004D2811" w:rsidRDefault="003C4DF0" w:rsidP="003C4DF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4D2811">
        <w:rPr>
          <w:rFonts w:ascii="Times New Roman" w:hAnsi="Times New Roman" w:cs="Times New Roman"/>
          <w:b/>
          <w:bCs/>
          <w:sz w:val="24"/>
          <w:szCs w:val="24"/>
        </w:rPr>
        <w:t>.4. Задания для оценки ОПК-3 (аналитические обзоры)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Форма контроля:</w:t>
      </w:r>
      <w:r w:rsidRPr="004D2811">
        <w:rPr>
          <w:rFonts w:ascii="Times New Roman" w:hAnsi="Times New Roman" w:cs="Times New Roman"/>
          <w:sz w:val="24"/>
          <w:szCs w:val="24"/>
        </w:rPr>
        <w:t> аналитический обзор в составе отчета.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Пример темы обзора: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Подготовьте аналитический обзор современных систем управления цифровой инфр</w:t>
      </w:r>
      <w:r w:rsidRPr="004D2811">
        <w:rPr>
          <w:rFonts w:ascii="Times New Roman" w:hAnsi="Times New Roman" w:cs="Times New Roman"/>
          <w:sz w:val="24"/>
          <w:szCs w:val="24"/>
        </w:rPr>
        <w:t>а</w:t>
      </w:r>
      <w:r w:rsidRPr="004D2811">
        <w:rPr>
          <w:rFonts w:ascii="Times New Roman" w:hAnsi="Times New Roman" w:cs="Times New Roman"/>
          <w:sz w:val="24"/>
          <w:szCs w:val="24"/>
        </w:rPr>
        <w:t>структурой в одной из следующих категорий:</w:t>
      </w:r>
    </w:p>
    <w:p w:rsidR="003C4DF0" w:rsidRPr="004D2811" w:rsidRDefault="003C4DF0" w:rsidP="003C4DF0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Системы мониторинга (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Zabbix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Prometheus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Nagios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, PRTG,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Azure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Monitor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>).</w:t>
      </w:r>
    </w:p>
    <w:p w:rsidR="003C4DF0" w:rsidRPr="004D2811" w:rsidRDefault="003C4DF0" w:rsidP="003C4DF0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 xml:space="preserve">Платформы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оркестрации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 контейнеров (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Kubernetes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Docker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Swarm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Nomad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>).</w:t>
      </w:r>
    </w:p>
    <w:p w:rsidR="003C4DF0" w:rsidRPr="004D2811" w:rsidRDefault="003C4DF0" w:rsidP="003C4DF0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Средства автоматизации конфигураций (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Ansible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Terraform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Puppet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Chef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>).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Структура обзора:</w:t>
      </w:r>
    </w:p>
    <w:p w:rsidR="003C4DF0" w:rsidRPr="004D2811" w:rsidRDefault="003C4DF0" w:rsidP="003C4DF0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Критерии сравнения (открытость, масштабируемость, порог входа, сообщество, поддержка российских ОС).</w:t>
      </w:r>
    </w:p>
    <w:p w:rsidR="003C4DF0" w:rsidRPr="004D2811" w:rsidRDefault="003C4DF0" w:rsidP="003C4DF0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Краткая характеристика каждого решения.</w:t>
      </w:r>
    </w:p>
    <w:p w:rsidR="003C4DF0" w:rsidRPr="004D2811" w:rsidRDefault="003C4DF0" w:rsidP="003C4DF0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Сравнительная таблица.</w:t>
      </w:r>
    </w:p>
    <w:p w:rsidR="003C4DF0" w:rsidRPr="004D2811" w:rsidRDefault="003C4DF0" w:rsidP="003C4DF0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Обоснованные рекомендации для типовой организации.</w:t>
      </w:r>
    </w:p>
    <w:p w:rsidR="003C4DF0" w:rsidRPr="004D2811" w:rsidRDefault="003C4DF0" w:rsidP="003C4DF0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 xml:space="preserve">Список источников (не менее 10, включая </w:t>
      </w:r>
      <w:proofErr w:type="gramStart"/>
      <w:r w:rsidRPr="004D2811">
        <w:rPr>
          <w:rFonts w:ascii="Times New Roman" w:hAnsi="Times New Roman" w:cs="Times New Roman"/>
          <w:sz w:val="24"/>
          <w:szCs w:val="24"/>
        </w:rPr>
        <w:t>англоязычные</w:t>
      </w:r>
      <w:proofErr w:type="gramEnd"/>
      <w:r w:rsidRPr="004D2811">
        <w:rPr>
          <w:rFonts w:ascii="Times New Roman" w:hAnsi="Times New Roman" w:cs="Times New Roman"/>
          <w:sz w:val="24"/>
          <w:szCs w:val="24"/>
        </w:rPr>
        <w:t>).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lastRenderedPageBreak/>
        <w:t>Критерии оценки: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6"/>
        <w:gridCol w:w="8247"/>
      </w:tblGrid>
      <w:tr w:rsidR="003C4DF0" w:rsidRPr="004D2811" w:rsidTr="003C4DF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8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Признаки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824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Сравнение системное, таблица полная, выводы аргументированы, есть ссы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ки на кейсы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824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Обзор описан, но критерии выбраны произвольно, сравнительная таблица неполная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824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Просто перечисление систем без анализа и сравнения</w:t>
            </w:r>
          </w:p>
        </w:tc>
      </w:tr>
    </w:tbl>
    <w:p w:rsidR="003C4DF0" w:rsidRPr="004D2811" w:rsidRDefault="003923A6" w:rsidP="003C4D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30" style="width:0;height:.75pt" o:hralign="center" o:hrstd="t" o:hr="t" fillcolor="#a0a0a0" stroked="f"/>
        </w:pict>
      </w:r>
    </w:p>
    <w:p w:rsidR="003C4DF0" w:rsidRPr="004D2811" w:rsidRDefault="003C4DF0" w:rsidP="003C4DF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4D2811">
        <w:rPr>
          <w:rFonts w:ascii="Times New Roman" w:hAnsi="Times New Roman" w:cs="Times New Roman"/>
          <w:b/>
          <w:bCs/>
          <w:sz w:val="24"/>
          <w:szCs w:val="24"/>
        </w:rPr>
        <w:t>.5. Задания для оценки ОПК-6 (математическое моделирование, системный анализ, ML)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Форма контроля:</w:t>
      </w:r>
      <w:r w:rsidRPr="004D2811">
        <w:rPr>
          <w:rFonts w:ascii="Times New Roman" w:hAnsi="Times New Roman" w:cs="Times New Roman"/>
          <w:sz w:val="24"/>
          <w:szCs w:val="24"/>
        </w:rPr>
        <w:t xml:space="preserve"> практическая работа в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Jupyter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Notebook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 (фрагмент кода, графики, и</w:t>
      </w:r>
      <w:r w:rsidRPr="004D2811">
        <w:rPr>
          <w:rFonts w:ascii="Times New Roman" w:hAnsi="Times New Roman" w:cs="Times New Roman"/>
          <w:sz w:val="24"/>
          <w:szCs w:val="24"/>
        </w:rPr>
        <w:t>н</w:t>
      </w:r>
      <w:r w:rsidRPr="004D2811">
        <w:rPr>
          <w:rFonts w:ascii="Times New Roman" w:hAnsi="Times New Roman" w:cs="Times New Roman"/>
          <w:sz w:val="24"/>
          <w:szCs w:val="24"/>
        </w:rPr>
        <w:t>терпретация).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Пример задания (выполняется на свободных данных или на собранных метриках):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 xml:space="preserve">Используя публичный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датасет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 метрик нагрузки на сервер (CPU, RAM, сетевой трафик) или собранные в ходе практики данные:</w:t>
      </w:r>
    </w:p>
    <w:p w:rsidR="003C4DF0" w:rsidRPr="004D2811" w:rsidRDefault="003C4DF0" w:rsidP="003C4DF0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 xml:space="preserve">Проведите первичный статистический анализ (среднее, медиана,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процентили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 95, 99).</w:t>
      </w:r>
    </w:p>
    <w:p w:rsidR="003C4DF0" w:rsidRPr="004D2811" w:rsidRDefault="003C4DF0" w:rsidP="003C4DF0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Постройте временные ряды нагрузки и визуализируйте их.</w:t>
      </w:r>
    </w:p>
    <w:p w:rsidR="003C4DF0" w:rsidRPr="004D2811" w:rsidRDefault="003C4DF0" w:rsidP="003C4DF0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Примените один из методов машинного обучения (на выбор):</w:t>
      </w:r>
    </w:p>
    <w:p w:rsidR="003C4DF0" w:rsidRPr="004D2811" w:rsidRDefault="003C4DF0" w:rsidP="003C4DF0">
      <w:pPr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Кластеризацию (K-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means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>) для выделения типовых профилей нагрузки;</w:t>
      </w:r>
    </w:p>
    <w:p w:rsidR="003C4DF0" w:rsidRPr="004D2811" w:rsidRDefault="003C4DF0" w:rsidP="003C4DF0">
      <w:pPr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Линейную регрессию для прогнозирования нагрузки на следующий час;</w:t>
      </w:r>
    </w:p>
    <w:p w:rsidR="003C4DF0" w:rsidRPr="004D2811" w:rsidRDefault="003C4DF0" w:rsidP="003C4DF0">
      <w:pPr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Деревья решений для классификации аномальных состояний.</w:t>
      </w:r>
    </w:p>
    <w:p w:rsidR="003C4DF0" w:rsidRPr="004D2811" w:rsidRDefault="003C4DF0" w:rsidP="003C4DF0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Проинтерпретируйте полученные результаты с точки зрения управления инфр</w:t>
      </w:r>
      <w:r w:rsidRPr="004D2811">
        <w:rPr>
          <w:rFonts w:ascii="Times New Roman" w:hAnsi="Times New Roman" w:cs="Times New Roman"/>
          <w:sz w:val="24"/>
          <w:szCs w:val="24"/>
        </w:rPr>
        <w:t>а</w:t>
      </w:r>
      <w:r w:rsidRPr="004D2811">
        <w:rPr>
          <w:rFonts w:ascii="Times New Roman" w:hAnsi="Times New Roman" w:cs="Times New Roman"/>
          <w:sz w:val="24"/>
          <w:szCs w:val="24"/>
        </w:rPr>
        <w:t>структурой (например, выделение кластера «пиковая нагрузка в 14:00»).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Критерии оценки: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2"/>
        <w:gridCol w:w="8477"/>
      </w:tblGrid>
      <w:tr w:rsidR="003C4DF0" w:rsidRPr="004D2811" w:rsidTr="003C4DF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84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Признаки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84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Код рабочий, визуализации корректны, интерпретация содержательная и пра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тико-ориентированная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Средний</w:t>
            </w:r>
          </w:p>
        </w:tc>
        <w:tc>
          <w:tcPr>
            <w:tcW w:w="84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Код выполнен, но без глубокого анализа; интерпретация поверхностная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84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Код с ошибками, интерпретация отсутствует или не связана с инфраструктурой</w:t>
            </w:r>
          </w:p>
        </w:tc>
      </w:tr>
    </w:tbl>
    <w:p w:rsidR="003C4DF0" w:rsidRPr="004D2811" w:rsidRDefault="003923A6" w:rsidP="003C4D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31" style="width:0;height:.75pt" o:hralign="center" o:hrstd="t" o:hr="t" fillcolor="#a0a0a0" stroked="f"/>
        </w:pict>
      </w:r>
    </w:p>
    <w:p w:rsidR="003C4DF0" w:rsidRPr="004D2811" w:rsidRDefault="003C4DF0" w:rsidP="003C4DF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4D2811">
        <w:rPr>
          <w:rFonts w:ascii="Times New Roman" w:hAnsi="Times New Roman" w:cs="Times New Roman"/>
          <w:b/>
          <w:bCs/>
          <w:sz w:val="24"/>
          <w:szCs w:val="24"/>
        </w:rPr>
        <w:t>.6. Задания для оценки ОПК-7 (методы научных исследований и моделирования)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Форма контроля:</w:t>
      </w:r>
      <w:r w:rsidRPr="004D2811">
        <w:rPr>
          <w:rFonts w:ascii="Times New Roman" w:hAnsi="Times New Roman" w:cs="Times New Roman"/>
          <w:sz w:val="24"/>
          <w:szCs w:val="24"/>
        </w:rPr>
        <w:t> формулировка гипотезы и обоснование методов исследования в отчете.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Пример задания: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На основе проведенного анализа цифровой инфраструктуры (или обзора литературы) сформулируйте </w:t>
      </w:r>
      <w:r w:rsidRPr="004D2811">
        <w:rPr>
          <w:rFonts w:ascii="Times New Roman" w:hAnsi="Times New Roman" w:cs="Times New Roman"/>
          <w:b/>
          <w:bCs/>
          <w:sz w:val="24"/>
          <w:szCs w:val="24"/>
        </w:rPr>
        <w:t>гипотезу научного исследования</w:t>
      </w:r>
      <w:r w:rsidRPr="004D2811">
        <w:rPr>
          <w:rFonts w:ascii="Times New Roman" w:hAnsi="Times New Roman" w:cs="Times New Roman"/>
          <w:sz w:val="24"/>
          <w:szCs w:val="24"/>
        </w:rPr>
        <w:t>, связанную с ее оптимизацией.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Пример гипотезы:</w:t>
      </w:r>
      <w:r w:rsidRPr="004D2811">
        <w:rPr>
          <w:rFonts w:ascii="Times New Roman" w:hAnsi="Times New Roman" w:cs="Times New Roman"/>
          <w:sz w:val="24"/>
          <w:szCs w:val="24"/>
        </w:rPr>
        <w:br/>
        <w:t xml:space="preserve">«Внедрение системы горизонтального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автомасштабирования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 (HPA) в кластере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Kubernetes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 позволяет сократить превышение лимитов CPU на 30% в часы пиковой нагрузки без ув</w:t>
      </w:r>
      <w:r w:rsidRPr="004D2811">
        <w:rPr>
          <w:rFonts w:ascii="Times New Roman" w:hAnsi="Times New Roman" w:cs="Times New Roman"/>
          <w:sz w:val="24"/>
          <w:szCs w:val="24"/>
        </w:rPr>
        <w:t>е</w:t>
      </w:r>
      <w:r w:rsidRPr="004D2811">
        <w:rPr>
          <w:rFonts w:ascii="Times New Roman" w:hAnsi="Times New Roman" w:cs="Times New Roman"/>
          <w:sz w:val="24"/>
          <w:szCs w:val="24"/>
        </w:rPr>
        <w:t>личения числа узлов».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Требования к описанию:</w:t>
      </w:r>
    </w:p>
    <w:p w:rsidR="003C4DF0" w:rsidRPr="004D2811" w:rsidRDefault="003C4DF0" w:rsidP="003C4DF0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Четкая формулировка гипотезы.</w:t>
      </w:r>
    </w:p>
    <w:p w:rsidR="003C4DF0" w:rsidRPr="004D2811" w:rsidRDefault="003C4DF0" w:rsidP="003C4DF0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Предлагаемый метод проверки (эксперимент, имитационное моделирование, ан</w:t>
      </w:r>
      <w:r w:rsidRPr="004D2811">
        <w:rPr>
          <w:rFonts w:ascii="Times New Roman" w:hAnsi="Times New Roman" w:cs="Times New Roman"/>
          <w:sz w:val="24"/>
          <w:szCs w:val="24"/>
        </w:rPr>
        <w:t>а</w:t>
      </w:r>
      <w:r w:rsidRPr="004D2811">
        <w:rPr>
          <w:rFonts w:ascii="Times New Roman" w:hAnsi="Times New Roman" w:cs="Times New Roman"/>
          <w:sz w:val="24"/>
          <w:szCs w:val="24"/>
        </w:rPr>
        <w:t>лиз логов).</w:t>
      </w:r>
    </w:p>
    <w:p w:rsidR="003C4DF0" w:rsidRPr="004D2811" w:rsidRDefault="003C4DF0" w:rsidP="003C4DF0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Необходимые данные и метрики (например,</w:t>
      </w:r>
      <w:proofErr w:type="spellStart"/>
      <w:r w:rsidRPr="004D2811">
        <w:rPr>
          <w:rFonts w:ascii="MS Gothic" w:eastAsia="MS Gothic" w:hAnsi="MS Gothic" w:cs="MS Gothic" w:hint="eastAsia"/>
          <w:sz w:val="24"/>
          <w:szCs w:val="24"/>
        </w:rPr>
        <w:t>利用率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 CPU, время ответа, количество подов).</w:t>
      </w:r>
    </w:p>
    <w:p w:rsidR="003C4DF0" w:rsidRPr="004D2811" w:rsidRDefault="003C4DF0" w:rsidP="003C4DF0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Ожидаемый результат и его научная/практическая значимость.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Критерии оценки: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9"/>
        <w:gridCol w:w="8224"/>
      </w:tblGrid>
      <w:tr w:rsidR="003C4DF0" w:rsidRPr="004D2811" w:rsidTr="003C4DF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82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Признаки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822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Гипотеза проверяема, методы адекватны, метрики конкретны, значимость обоснована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822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Гипотеза сформулирована, но методы описаны слабо, метрики не указаны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Низкий</w:t>
            </w:r>
          </w:p>
        </w:tc>
        <w:tc>
          <w:tcPr>
            <w:tcW w:w="822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Гипотеза отсутствует или не связана с задачами практики</w:t>
            </w:r>
          </w:p>
        </w:tc>
      </w:tr>
    </w:tbl>
    <w:p w:rsidR="003C4DF0" w:rsidRPr="004D2811" w:rsidRDefault="003923A6" w:rsidP="003C4D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32" style="width:0;height:.75pt" o:hralign="center" o:hrstd="t" o:hr="t" fillcolor="#a0a0a0" stroked="f"/>
        </w:pict>
      </w:r>
    </w:p>
    <w:p w:rsidR="003C4DF0" w:rsidRPr="004D2811" w:rsidRDefault="003C4DF0" w:rsidP="003C4DF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10.7</w:t>
      </w:r>
      <w:r w:rsidRPr="004D2811">
        <w:rPr>
          <w:rFonts w:ascii="Times New Roman" w:hAnsi="Times New Roman" w:cs="Times New Roman"/>
          <w:b/>
          <w:bCs/>
          <w:sz w:val="24"/>
          <w:szCs w:val="24"/>
        </w:rPr>
        <w:t>. Вопросы для собеседования / контроля на защите</w:t>
      </w:r>
    </w:p>
    <w:p w:rsidR="003C4DF0" w:rsidRPr="004D2811" w:rsidRDefault="003C4DF0" w:rsidP="003C4D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По УК-1 и УК-3</w:t>
      </w:r>
    </w:p>
    <w:p w:rsidR="003C4DF0" w:rsidRPr="004D2811" w:rsidRDefault="003C4DF0" w:rsidP="003C4DF0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Какие проблемные ситуации в цифровой инфраструктуре вы выявили в ходе пра</w:t>
      </w:r>
      <w:r w:rsidRPr="004D2811">
        <w:rPr>
          <w:rFonts w:ascii="Times New Roman" w:hAnsi="Times New Roman" w:cs="Times New Roman"/>
          <w:sz w:val="24"/>
          <w:szCs w:val="24"/>
        </w:rPr>
        <w:t>к</w:t>
      </w:r>
      <w:r w:rsidRPr="004D2811">
        <w:rPr>
          <w:rFonts w:ascii="Times New Roman" w:hAnsi="Times New Roman" w:cs="Times New Roman"/>
          <w:sz w:val="24"/>
          <w:szCs w:val="24"/>
        </w:rPr>
        <w:t>тики?</w:t>
      </w:r>
    </w:p>
    <w:p w:rsidR="003C4DF0" w:rsidRPr="004D2811" w:rsidRDefault="003C4DF0" w:rsidP="003C4DF0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Какой метод критического анализа вы применили? Почему?</w:t>
      </w:r>
    </w:p>
    <w:p w:rsidR="003C4DF0" w:rsidRPr="004D2811" w:rsidRDefault="003C4DF0" w:rsidP="003C4DF0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Как в вашей группе распределялись роли и принимались решения?</w:t>
      </w:r>
    </w:p>
    <w:p w:rsidR="003C4DF0" w:rsidRPr="004D2811" w:rsidRDefault="003C4DF0" w:rsidP="003C4D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По ОПК-2</w:t>
      </w:r>
    </w:p>
    <w:p w:rsidR="003C4DF0" w:rsidRPr="004D2811" w:rsidRDefault="003C4DF0" w:rsidP="003C4DF0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Из каких основных компонентов состоит типичная цифровая инфраструктура орг</w:t>
      </w:r>
      <w:r w:rsidRPr="004D2811">
        <w:rPr>
          <w:rFonts w:ascii="Times New Roman" w:hAnsi="Times New Roman" w:cs="Times New Roman"/>
          <w:sz w:val="24"/>
          <w:szCs w:val="24"/>
        </w:rPr>
        <w:t>а</w:t>
      </w:r>
      <w:r w:rsidRPr="004D2811">
        <w:rPr>
          <w:rFonts w:ascii="Times New Roman" w:hAnsi="Times New Roman" w:cs="Times New Roman"/>
          <w:sz w:val="24"/>
          <w:szCs w:val="24"/>
        </w:rPr>
        <w:t>низации?</w:t>
      </w:r>
    </w:p>
    <w:p w:rsidR="003C4DF0" w:rsidRPr="004D2811" w:rsidRDefault="003C4DF0" w:rsidP="003C4DF0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 xml:space="preserve">Чем отличается архитектура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on-premise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 от </w:t>
      </w:r>
      <w:proofErr w:type="gramStart"/>
      <w:r w:rsidRPr="004D2811">
        <w:rPr>
          <w:rFonts w:ascii="Times New Roman" w:hAnsi="Times New Roman" w:cs="Times New Roman"/>
          <w:sz w:val="24"/>
          <w:szCs w:val="24"/>
        </w:rPr>
        <w:t>облачной</w:t>
      </w:r>
      <w:proofErr w:type="gramEnd"/>
      <w:r w:rsidRPr="004D281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IaaS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PaaS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>)?</w:t>
      </w:r>
    </w:p>
    <w:p w:rsidR="003C4DF0" w:rsidRPr="004D2811" w:rsidRDefault="003C4DF0" w:rsidP="003C4DF0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Что такое программно-определяемая сеть (SDN) и зачем она нужна?</w:t>
      </w:r>
    </w:p>
    <w:p w:rsidR="003C4DF0" w:rsidRPr="004D2811" w:rsidRDefault="003C4DF0" w:rsidP="003C4D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По ОПК-3</w:t>
      </w:r>
    </w:p>
    <w:p w:rsidR="003C4DF0" w:rsidRPr="004D2811" w:rsidRDefault="003C4DF0" w:rsidP="003C4DF0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Назовите ключевые критерии выбора системы мониторинга.</w:t>
      </w:r>
    </w:p>
    <w:p w:rsidR="003C4DF0" w:rsidRPr="004D2811" w:rsidRDefault="003C4DF0" w:rsidP="003C4DF0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Какие источники профессиональной информации вы использовали?</w:t>
      </w:r>
    </w:p>
    <w:p w:rsidR="003C4DF0" w:rsidRPr="004D2811" w:rsidRDefault="003C4DF0" w:rsidP="003C4DF0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В чем разница между аналитическим обзором и рефератом?</w:t>
      </w:r>
    </w:p>
    <w:p w:rsidR="003C4DF0" w:rsidRPr="004D2811" w:rsidRDefault="003C4DF0" w:rsidP="003C4D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По ОПК-6 и ОПК-7</w:t>
      </w:r>
    </w:p>
    <w:p w:rsidR="003C4DF0" w:rsidRPr="004D2811" w:rsidRDefault="003C4DF0" w:rsidP="003C4DF0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Какой метод машинного обучения вы применили и почему именно его?</w:t>
      </w:r>
    </w:p>
    <w:p w:rsidR="003C4DF0" w:rsidRPr="004D2811" w:rsidRDefault="003C4DF0" w:rsidP="003C4DF0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 xml:space="preserve">Что такое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процентиль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 xml:space="preserve"> 99 и зачем он нужен для оценки надежности инфраструкт</w:t>
      </w:r>
      <w:r w:rsidRPr="004D2811">
        <w:rPr>
          <w:rFonts w:ascii="Times New Roman" w:hAnsi="Times New Roman" w:cs="Times New Roman"/>
          <w:sz w:val="24"/>
          <w:szCs w:val="24"/>
        </w:rPr>
        <w:t>у</w:t>
      </w:r>
      <w:r w:rsidRPr="004D2811">
        <w:rPr>
          <w:rFonts w:ascii="Times New Roman" w:hAnsi="Times New Roman" w:cs="Times New Roman"/>
          <w:sz w:val="24"/>
          <w:szCs w:val="24"/>
        </w:rPr>
        <w:t>ры?</w:t>
      </w:r>
    </w:p>
    <w:p w:rsidR="003C4DF0" w:rsidRPr="004D2811" w:rsidRDefault="003C4DF0" w:rsidP="003C4DF0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 xml:space="preserve">Как проверить гипотезу об эффективности </w:t>
      </w:r>
      <w:proofErr w:type="spellStart"/>
      <w:r w:rsidRPr="004D2811">
        <w:rPr>
          <w:rFonts w:ascii="Times New Roman" w:hAnsi="Times New Roman" w:cs="Times New Roman"/>
          <w:sz w:val="24"/>
          <w:szCs w:val="24"/>
        </w:rPr>
        <w:t>автомасштабирования</w:t>
      </w:r>
      <w:proofErr w:type="spellEnd"/>
      <w:r w:rsidRPr="004D2811">
        <w:rPr>
          <w:rFonts w:ascii="Times New Roman" w:hAnsi="Times New Roman" w:cs="Times New Roman"/>
          <w:sz w:val="24"/>
          <w:szCs w:val="24"/>
        </w:rPr>
        <w:t>?</w:t>
      </w:r>
    </w:p>
    <w:p w:rsidR="003C4DF0" w:rsidRPr="004D2811" w:rsidRDefault="003C4DF0" w:rsidP="003C4DF0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sz w:val="24"/>
          <w:szCs w:val="24"/>
        </w:rPr>
        <w:t>Приведите пример математической модели для управления очередью запросов к серверу.</w:t>
      </w:r>
    </w:p>
    <w:p w:rsidR="003C4DF0" w:rsidRPr="004D2811" w:rsidRDefault="003923A6" w:rsidP="003C4D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33" style="width:0;height:.75pt" o:hralign="center" o:hrstd="t" o:hr="t" fillcolor="#a0a0a0" stroked="f"/>
        </w:pict>
      </w:r>
    </w:p>
    <w:p w:rsidR="003C4DF0" w:rsidRPr="004D2811" w:rsidRDefault="003C4DF0" w:rsidP="003C4DF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10.8</w:t>
      </w:r>
      <w:r w:rsidRPr="004D2811">
        <w:rPr>
          <w:rFonts w:ascii="Times New Roman" w:hAnsi="Times New Roman" w:cs="Times New Roman"/>
          <w:b/>
          <w:bCs/>
          <w:sz w:val="24"/>
          <w:szCs w:val="24"/>
        </w:rPr>
        <w:t>. Критерии оценивания защиты отчета (дифференцированный зачет)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8"/>
        <w:gridCol w:w="1959"/>
        <w:gridCol w:w="1801"/>
        <w:gridCol w:w="1943"/>
        <w:gridCol w:w="2109"/>
      </w:tblGrid>
      <w:tr w:rsidR="003C4DF0" w:rsidRPr="004D2811" w:rsidTr="003C4DF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Критерий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Удовлетвор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Неудовлетв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рительно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Соответствие компетенц</w:t>
            </w: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Проявлены все 6 комп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тенций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Проявлены</w:t>
            </w:r>
            <w:proofErr w:type="gramEnd"/>
            <w:r w:rsidRPr="004D2811">
              <w:rPr>
                <w:rFonts w:ascii="Times New Roman" w:hAnsi="Times New Roman" w:cs="Times New Roman"/>
                <w:sz w:val="24"/>
                <w:szCs w:val="24"/>
              </w:rPr>
              <w:t xml:space="preserve"> 4–5 комп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тенций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Проявлены 2–3 компете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Проявлена</w:t>
            </w:r>
            <w:proofErr w:type="gramEnd"/>
            <w:r w:rsidRPr="004D2811">
              <w:rPr>
                <w:rFonts w:ascii="Times New Roman" w:hAnsi="Times New Roman" w:cs="Times New Roman"/>
                <w:sz w:val="24"/>
                <w:szCs w:val="24"/>
              </w:rPr>
              <w:t xml:space="preserve"> 1 или ни одной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 пр</w:t>
            </w: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блемной с</w:t>
            </w: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туации (УК-1)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Глубокий с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стемный ан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лиз, стратегии обоснованы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Анализ есть, но не с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стемный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Описание без анализа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 (УК-3)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Доказана э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фективная командная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Роли ра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пределены, но взаим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 xml:space="preserve">действие </w:t>
            </w:r>
            <w:proofErr w:type="spellStart"/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неопт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мально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Командность</w:t>
            </w:r>
            <w:proofErr w:type="spellEnd"/>
            <w:r w:rsidRPr="004D2811">
              <w:rPr>
                <w:rFonts w:ascii="Times New Roman" w:hAnsi="Times New Roman" w:cs="Times New Roman"/>
                <w:sz w:val="24"/>
                <w:szCs w:val="24"/>
              </w:rPr>
              <w:t xml:space="preserve"> формальная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без учета группы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Архитекту</w:t>
            </w: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ное решение</w:t>
            </w:r>
            <w:proofErr w:type="gramEnd"/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(ОПК-2)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Полная схема с обоснован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ем всех уро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ней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Схема есть, обоснования частичные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Схема пр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митивная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Схема отсутств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Аналитич</w:t>
            </w: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ский обзор (ОПК-3)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Системное сравнение, таблица, в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воды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Обзор без сравнител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ной таблицы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Перечисление систем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Обзор отсутств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м</w:t>
            </w: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делиров</w:t>
            </w: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ния/ML (ОПК-6)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Работающий код, инте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претация, практические выводы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Код есть, интерпрет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ция слабая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Код с оши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Без кода и инте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претации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Научная г</w:t>
            </w: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потеза (ОПК-7)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Четкая, пр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веряемая, значимая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Сформул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рована</w:t>
            </w:r>
            <w:proofErr w:type="gramEnd"/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, но методы ра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мыты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Гипотеза слишком о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щая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Гипотеза отсу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ствует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Оформление отчета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Полностью соответствует стандарту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Незнач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тельные о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клонения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Существе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ные наруш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Не соответствует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Ответы на вопросы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Полные, а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гументир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ванные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 xml:space="preserve">В целом </w:t>
            </w:r>
            <w:proofErr w:type="gramStart"/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верные</w:t>
            </w:r>
            <w:proofErr w:type="gramEnd"/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, но неполные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Затруднения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Неверные или отсутствуют</w:t>
            </w:r>
          </w:p>
        </w:tc>
      </w:tr>
    </w:tbl>
    <w:p w:rsidR="003C4DF0" w:rsidRPr="004D2811" w:rsidRDefault="003923A6" w:rsidP="003C4D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34" style="width:0;height:.75pt" o:hralign="center" o:hrstd="t" o:hr="t" fillcolor="#a0a0a0" stroked="f"/>
        </w:pict>
      </w:r>
    </w:p>
    <w:p w:rsidR="003C4DF0" w:rsidRPr="004D2811" w:rsidRDefault="003C4DF0" w:rsidP="003C4D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2811">
        <w:rPr>
          <w:rFonts w:ascii="Times New Roman" w:hAnsi="Times New Roman" w:cs="Times New Roman"/>
          <w:b/>
          <w:bCs/>
          <w:sz w:val="24"/>
          <w:szCs w:val="24"/>
        </w:rPr>
        <w:t>5. Итоговая шкала перевода баллов (при 100-балльной системе)</w:t>
      </w:r>
    </w:p>
    <w:p w:rsidR="003C4DF0" w:rsidRPr="004D2811" w:rsidRDefault="003C4DF0" w:rsidP="003C4DF0">
      <w:pPr>
        <w:rPr>
          <w:rFonts w:ascii="Times New Roman" w:hAnsi="Times New Roman" w:cs="Times New Roman"/>
          <w:sz w:val="24"/>
          <w:szCs w:val="24"/>
        </w:rPr>
      </w:pPr>
      <w:r w:rsidRPr="004D2811">
        <w:rPr>
          <w:rFonts w:ascii="Times New Roman" w:hAnsi="Times New Roman" w:cs="Times New Roman"/>
          <w:i/>
          <w:iCs/>
          <w:sz w:val="24"/>
          <w:szCs w:val="24"/>
        </w:rPr>
        <w:t>Рекомендуется использовать в рамках модульно-рейтинговой системы ДГУ</w:t>
      </w:r>
    </w:p>
    <w:tbl>
      <w:tblPr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9"/>
        <w:gridCol w:w="2034"/>
        <w:gridCol w:w="4536"/>
      </w:tblGrid>
      <w:tr w:rsidR="003C4DF0" w:rsidRPr="004D2811" w:rsidTr="003C4DF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20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Баллы (при наличии ре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тинга)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Отлично</w:t>
            </w:r>
          </w:p>
        </w:tc>
        <w:tc>
          <w:tcPr>
            <w:tcW w:w="20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85–100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Все компетенции освоены на высоком уровне, защита без замечаний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Хорошо</w:t>
            </w:r>
          </w:p>
        </w:tc>
        <w:tc>
          <w:tcPr>
            <w:tcW w:w="20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66–84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Компетенции освоены на среднем уровне, незначительные недочеты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Удовлетворительно</w:t>
            </w:r>
          </w:p>
        </w:tc>
        <w:tc>
          <w:tcPr>
            <w:tcW w:w="20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50–65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Минимально допустимый уровень, о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дельные компетенции не раскрыты</w:t>
            </w:r>
          </w:p>
        </w:tc>
      </w:tr>
      <w:tr w:rsidR="003C4DF0" w:rsidRPr="004D2811" w:rsidTr="003C4D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Неудовлетворительно</w:t>
            </w:r>
          </w:p>
        </w:tc>
        <w:tc>
          <w:tcPr>
            <w:tcW w:w="20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&lt; 50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C4DF0" w:rsidRPr="004D2811" w:rsidRDefault="003C4DF0" w:rsidP="003C4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811">
              <w:rPr>
                <w:rFonts w:ascii="Times New Roman" w:hAnsi="Times New Roman" w:cs="Times New Roman"/>
                <w:sz w:val="24"/>
                <w:szCs w:val="24"/>
              </w:rPr>
              <w:t>Компетенции не сформированы, отчет не соответствует заданию</w:t>
            </w:r>
          </w:p>
        </w:tc>
      </w:tr>
    </w:tbl>
    <w:p w:rsidR="00E73F85" w:rsidRPr="00E73F85" w:rsidRDefault="00E73F85" w:rsidP="0063312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33126" w:rsidRPr="00E73F85" w:rsidRDefault="00633126" w:rsidP="006331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10.1. Вопросы для собеседования (контроль)</w:t>
      </w:r>
    </w:p>
    <w:p w:rsidR="00633126" w:rsidRPr="00E73F85" w:rsidRDefault="00633126" w:rsidP="0063312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Что входит в понятие «цифровая инфраструктура»?</w:t>
      </w:r>
    </w:p>
    <w:p w:rsidR="00633126" w:rsidRPr="00E73F85" w:rsidRDefault="00633126" w:rsidP="0063312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Какие уровни зрелости управления ИТ-инфраструктурой вы знаете?</w:t>
      </w:r>
    </w:p>
    <w:p w:rsidR="00633126" w:rsidRPr="00E73F85" w:rsidRDefault="00633126" w:rsidP="0063312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 xml:space="preserve">Чем отличается мониторинг от 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observability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>?</w:t>
      </w:r>
    </w:p>
    <w:p w:rsidR="00633126" w:rsidRPr="00E73F85" w:rsidRDefault="00633126" w:rsidP="0063312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Назовите основные метрики надежности ЦОД (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Uptime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>, MTBF, MTTR).</w:t>
      </w:r>
    </w:p>
    <w:p w:rsidR="00633126" w:rsidRPr="00E73F85" w:rsidRDefault="00633126" w:rsidP="0063312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Как применить машинное обучение для прогнозирования отказов?</w:t>
      </w:r>
    </w:p>
    <w:p w:rsidR="00633126" w:rsidRPr="00E73F85" w:rsidRDefault="00633126" w:rsidP="0063312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Перечислите компоненты системы управления конфигурациями (CMDB).</w:t>
      </w:r>
    </w:p>
    <w:p w:rsidR="00633126" w:rsidRPr="00E73F85" w:rsidRDefault="00633126" w:rsidP="006331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lastRenderedPageBreak/>
        <w:t>11. Учебная литература и ресурсы</w:t>
      </w:r>
    </w:p>
    <w:p w:rsidR="00633126" w:rsidRPr="00E73F85" w:rsidRDefault="00633126" w:rsidP="00633126">
      <w:p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а) Основная литература</w:t>
      </w:r>
    </w:p>
    <w:p w:rsidR="00633126" w:rsidRPr="00E73F85" w:rsidRDefault="00633126" w:rsidP="00633126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Грекул В.И. Управление внедрением информационных систем. – М.: ИНТУИТ, 2024.</w:t>
      </w:r>
    </w:p>
    <w:p w:rsidR="00633126" w:rsidRPr="00E73F85" w:rsidRDefault="00633126" w:rsidP="00633126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73F85">
        <w:rPr>
          <w:rFonts w:ascii="Times New Roman" w:hAnsi="Times New Roman" w:cs="Times New Roman"/>
          <w:sz w:val="28"/>
          <w:szCs w:val="28"/>
        </w:rPr>
        <w:t>Олифер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 xml:space="preserve"> В.Г., 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Олифер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 xml:space="preserve"> Н.А. Компьютерные сети. Принципы, технол</w:t>
      </w:r>
      <w:r w:rsidRPr="00E73F85">
        <w:rPr>
          <w:rFonts w:ascii="Times New Roman" w:hAnsi="Times New Roman" w:cs="Times New Roman"/>
          <w:sz w:val="28"/>
          <w:szCs w:val="28"/>
        </w:rPr>
        <w:t>о</w:t>
      </w:r>
      <w:r w:rsidRPr="00E73F85">
        <w:rPr>
          <w:rFonts w:ascii="Times New Roman" w:hAnsi="Times New Roman" w:cs="Times New Roman"/>
          <w:sz w:val="28"/>
          <w:szCs w:val="28"/>
        </w:rPr>
        <w:t>гии, протоколы. – СПб</w:t>
      </w:r>
      <w:proofErr w:type="gramStart"/>
      <w:r w:rsidRPr="00E73F85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E73F85">
        <w:rPr>
          <w:rFonts w:ascii="Times New Roman" w:hAnsi="Times New Roman" w:cs="Times New Roman"/>
          <w:sz w:val="28"/>
          <w:szCs w:val="28"/>
        </w:rPr>
        <w:t>Питер, 2021.</w:t>
      </w:r>
    </w:p>
    <w:p w:rsidR="00633126" w:rsidRPr="00E73F85" w:rsidRDefault="00633126" w:rsidP="00633126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Костров А.В. Архитектура и управление цифровой инфраструктурой предприятия. – М.: Финансы и статистика, 2023.</w:t>
      </w:r>
    </w:p>
    <w:p w:rsidR="00633126" w:rsidRPr="00E73F85" w:rsidRDefault="00633126" w:rsidP="00633126">
      <w:p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б) Дополнительная литература</w:t>
      </w:r>
      <w:r w:rsidRPr="00E73F85">
        <w:rPr>
          <w:rFonts w:ascii="Times New Roman" w:hAnsi="Times New Roman" w:cs="Times New Roman"/>
          <w:sz w:val="28"/>
          <w:szCs w:val="28"/>
        </w:rPr>
        <w:br/>
        <w:t xml:space="preserve">4. 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Керженбаум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 xml:space="preserve"> В. 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DevOps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>: Режимы работы. – М.: ДМК Пресс, 2022.</w:t>
      </w:r>
      <w:r w:rsidRPr="00E73F85">
        <w:rPr>
          <w:rFonts w:ascii="Times New Roman" w:hAnsi="Times New Roman" w:cs="Times New Roman"/>
          <w:sz w:val="28"/>
          <w:szCs w:val="28"/>
        </w:rPr>
        <w:br/>
        <w:t xml:space="preserve">5. 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Чен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 xml:space="preserve"> Дж. Мониторинг и наблюдаемость в распределенных системах. – М.: Альпина 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Паблишер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>, 2021.</w:t>
      </w:r>
      <w:r w:rsidRPr="00E73F85">
        <w:rPr>
          <w:rFonts w:ascii="Times New Roman" w:hAnsi="Times New Roman" w:cs="Times New Roman"/>
          <w:sz w:val="28"/>
          <w:szCs w:val="28"/>
        </w:rPr>
        <w:br/>
        <w:t xml:space="preserve">6. 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Лисяк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 xml:space="preserve"> В.В. Разработка информационных систем. – Таганрог: ЮФУ, 2019.</w:t>
      </w:r>
    </w:p>
    <w:p w:rsidR="00633126" w:rsidRPr="00E73F85" w:rsidRDefault="00633126" w:rsidP="00633126">
      <w:p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в) Ресурсы сети Интернет</w:t>
      </w:r>
    </w:p>
    <w:p w:rsidR="00633126" w:rsidRPr="00E73F85" w:rsidRDefault="003923A6" w:rsidP="00633126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hyperlink r:id="rId12" w:tgtFrame="_blank" w:history="1">
        <w:r w:rsidR="00633126" w:rsidRPr="00E73F85">
          <w:rPr>
            <w:rStyle w:val="a3"/>
            <w:rFonts w:ascii="Times New Roman" w:hAnsi="Times New Roman" w:cs="Times New Roman"/>
            <w:sz w:val="28"/>
            <w:szCs w:val="28"/>
          </w:rPr>
          <w:t>eLIBRARY.RU</w:t>
        </w:r>
      </w:hyperlink>
      <w:r w:rsidR="00633126" w:rsidRPr="00E73F85">
        <w:rPr>
          <w:rFonts w:ascii="Times New Roman" w:hAnsi="Times New Roman" w:cs="Times New Roman"/>
          <w:sz w:val="28"/>
          <w:szCs w:val="28"/>
        </w:rPr>
        <w:t> – научная электронная библиотека.</w:t>
      </w:r>
    </w:p>
    <w:p w:rsidR="00633126" w:rsidRPr="00E73F85" w:rsidRDefault="00633126" w:rsidP="00633126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E73F85">
        <w:rPr>
          <w:rFonts w:ascii="Times New Roman" w:hAnsi="Times New Roman" w:cs="Times New Roman"/>
          <w:sz w:val="28"/>
          <w:szCs w:val="28"/>
          <w:lang w:val="en-US"/>
        </w:rPr>
        <w:t xml:space="preserve">Moodle </w:t>
      </w:r>
      <w:r w:rsidRPr="00E73F85">
        <w:rPr>
          <w:rFonts w:ascii="Times New Roman" w:hAnsi="Times New Roman" w:cs="Times New Roman"/>
          <w:sz w:val="28"/>
          <w:szCs w:val="28"/>
        </w:rPr>
        <w:t>ДГУ</w:t>
      </w:r>
      <w:r w:rsidRPr="00E73F85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3923A6">
        <w:fldChar w:fldCharType="begin"/>
      </w:r>
      <w:r w:rsidR="003923A6" w:rsidRPr="005A50B2">
        <w:rPr>
          <w:lang w:val="en-US"/>
        </w:rPr>
        <w:instrText xml:space="preserve"> HYPERLINK "http://moodle.dgu.ru/" \t "_blank" </w:instrText>
      </w:r>
      <w:r w:rsidR="003923A6">
        <w:fldChar w:fldCharType="separate"/>
      </w:r>
      <w:r w:rsidRPr="00E73F85">
        <w:rPr>
          <w:rStyle w:val="a3"/>
          <w:rFonts w:ascii="Times New Roman" w:hAnsi="Times New Roman" w:cs="Times New Roman"/>
          <w:sz w:val="28"/>
          <w:szCs w:val="28"/>
          <w:lang w:val="en-US"/>
        </w:rPr>
        <w:t>http://moodle.dgu.ru</w:t>
      </w:r>
      <w:r w:rsidR="003923A6"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E73F85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633126" w:rsidRPr="00E73F85" w:rsidRDefault="00633126" w:rsidP="00633126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73F85">
        <w:rPr>
          <w:rFonts w:ascii="Times New Roman" w:hAnsi="Times New Roman" w:cs="Times New Roman"/>
          <w:sz w:val="28"/>
          <w:szCs w:val="28"/>
        </w:rPr>
        <w:t>GitHub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GitLab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 xml:space="preserve"> – примеры конфигураций инфраструктуры.</w:t>
      </w:r>
    </w:p>
    <w:p w:rsidR="00633126" w:rsidRPr="00E73F85" w:rsidRDefault="00633126" w:rsidP="00633126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 xml:space="preserve">Документация 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Zabbix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Prometheus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Kubernetes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>.</w:t>
      </w:r>
    </w:p>
    <w:p w:rsidR="00633126" w:rsidRPr="00E73F85" w:rsidRDefault="00633126" w:rsidP="00633126">
      <w:pPr>
        <w:rPr>
          <w:rFonts w:ascii="Times New Roman" w:hAnsi="Times New Roman" w:cs="Times New Roman"/>
          <w:sz w:val="28"/>
          <w:szCs w:val="28"/>
        </w:rPr>
      </w:pPr>
    </w:p>
    <w:p w:rsidR="00633126" w:rsidRPr="00E73F85" w:rsidRDefault="00633126" w:rsidP="006331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3F85">
        <w:rPr>
          <w:rFonts w:ascii="Times New Roman" w:hAnsi="Times New Roman" w:cs="Times New Roman"/>
          <w:b/>
          <w:bCs/>
          <w:sz w:val="28"/>
          <w:szCs w:val="28"/>
        </w:rPr>
        <w:t>12. Материально-техническое обеспечение</w:t>
      </w:r>
    </w:p>
    <w:p w:rsidR="00633126" w:rsidRPr="00E73F85" w:rsidRDefault="00633126" w:rsidP="0063312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Компьютерный класс с выходом в Интернет (не менее 15 рабочих станций).</w:t>
      </w:r>
    </w:p>
    <w:p w:rsidR="00633126" w:rsidRPr="00E73F85" w:rsidRDefault="00633126" w:rsidP="0063312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Серверная виртуальная среда (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VMware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Workstation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VirtualBox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Proxmox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 xml:space="preserve"> для демонстрации).</w:t>
      </w:r>
    </w:p>
    <w:p w:rsidR="00633126" w:rsidRPr="00E73F85" w:rsidRDefault="00633126" w:rsidP="0063312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Программное обеспечение:</w:t>
      </w:r>
    </w:p>
    <w:p w:rsidR="00633126" w:rsidRPr="00E73F85" w:rsidRDefault="00633126" w:rsidP="00633126">
      <w:pPr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E73F85">
        <w:rPr>
          <w:rFonts w:ascii="Times New Roman" w:hAnsi="Times New Roman" w:cs="Times New Roman"/>
          <w:sz w:val="28"/>
          <w:szCs w:val="28"/>
        </w:rPr>
        <w:t>ОС</w:t>
      </w:r>
      <w:r w:rsidRPr="00E73F85">
        <w:rPr>
          <w:rFonts w:ascii="Times New Roman" w:hAnsi="Times New Roman" w:cs="Times New Roman"/>
          <w:sz w:val="28"/>
          <w:szCs w:val="28"/>
          <w:lang w:val="en-US"/>
        </w:rPr>
        <w:t xml:space="preserve"> Windows / Linux (Ubuntu, Astra Linux — </w:t>
      </w:r>
      <w:r w:rsidRPr="00E73F85">
        <w:rPr>
          <w:rFonts w:ascii="Times New Roman" w:hAnsi="Times New Roman" w:cs="Times New Roman"/>
          <w:sz w:val="28"/>
          <w:szCs w:val="28"/>
        </w:rPr>
        <w:t>опционально</w:t>
      </w:r>
      <w:r w:rsidRPr="00E73F85">
        <w:rPr>
          <w:rFonts w:ascii="Times New Roman" w:hAnsi="Times New Roman" w:cs="Times New Roman"/>
          <w:sz w:val="28"/>
          <w:szCs w:val="28"/>
          <w:lang w:val="en-US"/>
        </w:rPr>
        <w:t>);</w:t>
      </w:r>
    </w:p>
    <w:p w:rsidR="00633126" w:rsidRPr="00E73F85" w:rsidRDefault="00633126" w:rsidP="00633126">
      <w:pPr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73F85">
        <w:rPr>
          <w:rFonts w:ascii="Times New Roman" w:hAnsi="Times New Roman" w:cs="Times New Roman"/>
          <w:sz w:val="28"/>
          <w:szCs w:val="28"/>
        </w:rPr>
        <w:t>Zabbix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Prometheus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Grafana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 xml:space="preserve"> (свободное ПО);</w:t>
      </w:r>
    </w:p>
    <w:p w:rsidR="00633126" w:rsidRPr="00E73F85" w:rsidRDefault="00633126" w:rsidP="00633126">
      <w:pPr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E73F85">
        <w:rPr>
          <w:rFonts w:ascii="Times New Roman" w:hAnsi="Times New Roman" w:cs="Times New Roman"/>
          <w:sz w:val="28"/>
          <w:szCs w:val="28"/>
          <w:lang w:val="en-US"/>
        </w:rPr>
        <w:t xml:space="preserve">Python + </w:t>
      </w:r>
      <w:r w:rsidRPr="00E73F85">
        <w:rPr>
          <w:rFonts w:ascii="Times New Roman" w:hAnsi="Times New Roman" w:cs="Times New Roman"/>
          <w:sz w:val="28"/>
          <w:szCs w:val="28"/>
        </w:rPr>
        <w:t>библиотеки</w:t>
      </w:r>
      <w:r w:rsidRPr="00E73F85">
        <w:rPr>
          <w:rFonts w:ascii="Times New Roman" w:hAnsi="Times New Roman" w:cs="Times New Roman"/>
          <w:sz w:val="28"/>
          <w:szCs w:val="28"/>
          <w:lang w:val="en-US"/>
        </w:rPr>
        <w:t xml:space="preserve"> (pandas, </w:t>
      </w:r>
      <w:proofErr w:type="spellStart"/>
      <w:r w:rsidRPr="00E73F85">
        <w:rPr>
          <w:rFonts w:ascii="Times New Roman" w:hAnsi="Times New Roman" w:cs="Times New Roman"/>
          <w:sz w:val="28"/>
          <w:szCs w:val="28"/>
          <w:lang w:val="en-US"/>
        </w:rPr>
        <w:t>scikit</w:t>
      </w:r>
      <w:proofErr w:type="spellEnd"/>
      <w:r w:rsidRPr="00E73F85">
        <w:rPr>
          <w:rFonts w:ascii="Times New Roman" w:hAnsi="Times New Roman" w:cs="Times New Roman"/>
          <w:sz w:val="28"/>
          <w:szCs w:val="28"/>
          <w:lang w:val="en-US"/>
        </w:rPr>
        <w:t xml:space="preserve">-learn, </w:t>
      </w:r>
      <w:proofErr w:type="spellStart"/>
      <w:r w:rsidRPr="00E73F85">
        <w:rPr>
          <w:rFonts w:ascii="Times New Roman" w:hAnsi="Times New Roman" w:cs="Times New Roman"/>
          <w:sz w:val="28"/>
          <w:szCs w:val="28"/>
          <w:lang w:val="en-US"/>
        </w:rPr>
        <w:t>matplotlib</w:t>
      </w:r>
      <w:proofErr w:type="spellEnd"/>
      <w:r w:rsidRPr="00E73F85">
        <w:rPr>
          <w:rFonts w:ascii="Times New Roman" w:hAnsi="Times New Roman" w:cs="Times New Roman"/>
          <w:sz w:val="28"/>
          <w:szCs w:val="28"/>
          <w:lang w:val="en-US"/>
        </w:rPr>
        <w:t>);</w:t>
      </w:r>
    </w:p>
    <w:p w:rsidR="00633126" w:rsidRPr="00E73F85" w:rsidRDefault="00633126" w:rsidP="00633126">
      <w:pPr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73F85">
        <w:rPr>
          <w:rFonts w:ascii="Times New Roman" w:hAnsi="Times New Roman" w:cs="Times New Roman"/>
          <w:sz w:val="28"/>
          <w:szCs w:val="28"/>
        </w:rPr>
        <w:lastRenderedPageBreak/>
        <w:t>Jupyter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Notebook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3F85">
        <w:rPr>
          <w:rFonts w:ascii="Times New Roman" w:hAnsi="Times New Roman" w:cs="Times New Roman"/>
          <w:sz w:val="28"/>
          <w:szCs w:val="28"/>
        </w:rPr>
        <w:t>Colab</w:t>
      </w:r>
      <w:proofErr w:type="spellEnd"/>
      <w:r w:rsidRPr="00E73F85">
        <w:rPr>
          <w:rFonts w:ascii="Times New Roman" w:hAnsi="Times New Roman" w:cs="Times New Roman"/>
          <w:sz w:val="28"/>
          <w:szCs w:val="28"/>
        </w:rPr>
        <w:t>.</w:t>
      </w:r>
    </w:p>
    <w:p w:rsidR="00633126" w:rsidRPr="00E73F85" w:rsidRDefault="00633126" w:rsidP="0063312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E73F85">
        <w:rPr>
          <w:rFonts w:ascii="Times New Roman" w:hAnsi="Times New Roman" w:cs="Times New Roman"/>
          <w:sz w:val="28"/>
          <w:szCs w:val="28"/>
        </w:rPr>
        <w:t>Мультимедийный проектор для защиты отчетов.</w:t>
      </w:r>
    </w:p>
    <w:sectPr w:rsidR="00633126" w:rsidRPr="00E73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3A6" w:rsidRDefault="003923A6">
      <w:pPr>
        <w:spacing w:after="0" w:line="240" w:lineRule="auto"/>
      </w:pPr>
      <w:r>
        <w:separator/>
      </w:r>
    </w:p>
  </w:endnote>
  <w:endnote w:type="continuationSeparator" w:id="0">
    <w:p w:rsidR="003923A6" w:rsidRDefault="00392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4696472"/>
      <w:docPartObj>
        <w:docPartGallery w:val="Page Numbers (Bottom of Page)"/>
        <w:docPartUnique/>
      </w:docPartObj>
    </w:sdtPr>
    <w:sdtEndPr/>
    <w:sdtContent>
      <w:p w:rsidR="003C4DF0" w:rsidRDefault="003C4D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50B2">
          <w:rPr>
            <w:noProof/>
          </w:rPr>
          <w:t>20</w:t>
        </w:r>
        <w:r>
          <w:fldChar w:fldCharType="end"/>
        </w:r>
      </w:p>
    </w:sdtContent>
  </w:sdt>
  <w:p w:rsidR="003C4DF0" w:rsidRDefault="003C4DF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3A6" w:rsidRDefault="003923A6">
      <w:pPr>
        <w:spacing w:after="0" w:line="240" w:lineRule="auto"/>
      </w:pPr>
      <w:r>
        <w:separator/>
      </w:r>
    </w:p>
  </w:footnote>
  <w:footnote w:type="continuationSeparator" w:id="0">
    <w:p w:rsidR="003923A6" w:rsidRDefault="003923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1452"/>
    <w:multiLevelType w:val="multilevel"/>
    <w:tmpl w:val="A23C5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AB18C6"/>
    <w:multiLevelType w:val="multilevel"/>
    <w:tmpl w:val="4C78F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E78D2"/>
    <w:multiLevelType w:val="multilevel"/>
    <w:tmpl w:val="E4F66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B24059"/>
    <w:multiLevelType w:val="multilevel"/>
    <w:tmpl w:val="96BE91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787BB4"/>
    <w:multiLevelType w:val="multilevel"/>
    <w:tmpl w:val="1DAE0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96096C"/>
    <w:multiLevelType w:val="multilevel"/>
    <w:tmpl w:val="5D223B3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FF2CD6"/>
    <w:multiLevelType w:val="multilevel"/>
    <w:tmpl w:val="A6522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28617B"/>
    <w:multiLevelType w:val="multilevel"/>
    <w:tmpl w:val="E20C6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6C2631"/>
    <w:multiLevelType w:val="multilevel"/>
    <w:tmpl w:val="DAE64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B7321A"/>
    <w:multiLevelType w:val="multilevel"/>
    <w:tmpl w:val="95D0E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F92136"/>
    <w:multiLevelType w:val="multilevel"/>
    <w:tmpl w:val="83025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963456B"/>
    <w:multiLevelType w:val="multilevel"/>
    <w:tmpl w:val="B472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F542E00"/>
    <w:multiLevelType w:val="multilevel"/>
    <w:tmpl w:val="DEA84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7F52650"/>
    <w:multiLevelType w:val="multilevel"/>
    <w:tmpl w:val="0E32F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D9A3A29"/>
    <w:multiLevelType w:val="multilevel"/>
    <w:tmpl w:val="100AA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594E1D"/>
    <w:multiLevelType w:val="multilevel"/>
    <w:tmpl w:val="DFFC8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BAE4FF3"/>
    <w:multiLevelType w:val="multilevel"/>
    <w:tmpl w:val="C6F65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DDE1E70"/>
    <w:multiLevelType w:val="multilevel"/>
    <w:tmpl w:val="DA941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E562386"/>
    <w:multiLevelType w:val="multilevel"/>
    <w:tmpl w:val="2C60E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79B4ABB"/>
    <w:multiLevelType w:val="multilevel"/>
    <w:tmpl w:val="45A43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CA463C0"/>
    <w:multiLevelType w:val="multilevel"/>
    <w:tmpl w:val="F57E9E3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EF607B0"/>
    <w:multiLevelType w:val="multilevel"/>
    <w:tmpl w:val="2F8A4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5"/>
  </w:num>
  <w:num w:numId="4">
    <w:abstractNumId w:val="18"/>
  </w:num>
  <w:num w:numId="5">
    <w:abstractNumId w:val="21"/>
  </w:num>
  <w:num w:numId="6">
    <w:abstractNumId w:val="6"/>
  </w:num>
  <w:num w:numId="7">
    <w:abstractNumId w:val="11"/>
  </w:num>
  <w:num w:numId="8">
    <w:abstractNumId w:val="8"/>
  </w:num>
  <w:num w:numId="9">
    <w:abstractNumId w:val="1"/>
  </w:num>
  <w:num w:numId="10">
    <w:abstractNumId w:val="17"/>
  </w:num>
  <w:num w:numId="11">
    <w:abstractNumId w:val="4"/>
  </w:num>
  <w:num w:numId="12">
    <w:abstractNumId w:val="13"/>
  </w:num>
  <w:num w:numId="13">
    <w:abstractNumId w:val="19"/>
  </w:num>
  <w:num w:numId="14">
    <w:abstractNumId w:val="10"/>
  </w:num>
  <w:num w:numId="15">
    <w:abstractNumId w:val="16"/>
  </w:num>
  <w:num w:numId="16">
    <w:abstractNumId w:val="12"/>
  </w:num>
  <w:num w:numId="17">
    <w:abstractNumId w:val="9"/>
  </w:num>
  <w:num w:numId="18">
    <w:abstractNumId w:val="7"/>
  </w:num>
  <w:num w:numId="19">
    <w:abstractNumId w:val="14"/>
  </w:num>
  <w:num w:numId="20">
    <w:abstractNumId w:val="3"/>
  </w:num>
  <w:num w:numId="21">
    <w:abstractNumId w:val="20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126"/>
    <w:rsid w:val="003923A6"/>
    <w:rsid w:val="003C4DF0"/>
    <w:rsid w:val="00532313"/>
    <w:rsid w:val="005A50B2"/>
    <w:rsid w:val="00633126"/>
    <w:rsid w:val="006C0010"/>
    <w:rsid w:val="00893309"/>
    <w:rsid w:val="00E7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3126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63312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633126"/>
    <w:rPr>
      <w:rFonts w:ascii="Calibri" w:eastAsia="Calibri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A5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50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3126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63312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633126"/>
    <w:rPr>
      <w:rFonts w:ascii="Calibri" w:eastAsia="Calibri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A5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50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0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0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37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64227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2600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20501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8405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54094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337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396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8947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0713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80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1677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683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28963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8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9403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2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73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23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13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11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5902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203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819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6351612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06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0778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649751050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59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elibrary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20</Pages>
  <Words>3001</Words>
  <Characters>17112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</dc:creator>
  <cp:lastModifiedBy>AM</cp:lastModifiedBy>
  <cp:revision>2</cp:revision>
  <cp:lastPrinted>2026-06-04T08:01:00Z</cp:lastPrinted>
  <dcterms:created xsi:type="dcterms:W3CDTF">2026-05-25T08:08:00Z</dcterms:created>
  <dcterms:modified xsi:type="dcterms:W3CDTF">2026-06-04T08:01:00Z</dcterms:modified>
</cp:coreProperties>
</file>