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7DD" w:rsidRPr="00D765BA" w:rsidRDefault="008147DD" w:rsidP="0076703C">
      <w:pPr>
        <w:spacing w:after="0" w:line="240" w:lineRule="auto"/>
        <w:jc w:val="center"/>
        <w:rPr>
          <w:rFonts w:ascii="Times New Roman" w:hAnsi="Times New Roman"/>
          <w:b/>
          <w:caps/>
          <w:sz w:val="24"/>
          <w:szCs w:val="24"/>
        </w:rPr>
      </w:pPr>
    </w:p>
    <w:p w:rsidR="008147DD" w:rsidRPr="004069D3" w:rsidRDefault="008147DD" w:rsidP="0076703C">
      <w:pPr>
        <w:spacing w:after="0" w:line="240" w:lineRule="auto"/>
        <w:jc w:val="center"/>
        <w:rPr>
          <w:rFonts w:ascii="Times New Roman" w:hAnsi="Times New Roman"/>
          <w:b/>
          <w:caps/>
          <w:sz w:val="24"/>
          <w:szCs w:val="24"/>
        </w:rPr>
      </w:pPr>
      <w:r w:rsidRPr="004069D3">
        <w:rPr>
          <w:rFonts w:ascii="Times New Roman" w:hAnsi="Times New Roman"/>
          <w:b/>
          <w:caps/>
          <w:sz w:val="24"/>
          <w:szCs w:val="24"/>
        </w:rPr>
        <w:t xml:space="preserve">Министерство науки и высшего образования </w:t>
      </w:r>
    </w:p>
    <w:p w:rsidR="008147DD" w:rsidRPr="004069D3" w:rsidRDefault="008147DD" w:rsidP="0076703C">
      <w:pPr>
        <w:spacing w:after="0" w:line="240" w:lineRule="auto"/>
        <w:jc w:val="center"/>
        <w:rPr>
          <w:rFonts w:ascii="Times New Roman" w:hAnsi="Times New Roman"/>
          <w:b/>
          <w:caps/>
          <w:sz w:val="24"/>
          <w:szCs w:val="24"/>
        </w:rPr>
      </w:pPr>
      <w:r w:rsidRPr="004069D3">
        <w:rPr>
          <w:rFonts w:ascii="Times New Roman" w:hAnsi="Times New Roman"/>
          <w:b/>
          <w:caps/>
          <w:sz w:val="24"/>
          <w:szCs w:val="24"/>
        </w:rPr>
        <w:t>Российской Федерации</w:t>
      </w:r>
    </w:p>
    <w:p w:rsidR="008147DD" w:rsidRPr="004069D3" w:rsidRDefault="008147DD" w:rsidP="0076703C">
      <w:pPr>
        <w:spacing w:after="0" w:line="240" w:lineRule="auto"/>
        <w:jc w:val="center"/>
        <w:rPr>
          <w:rFonts w:ascii="Times New Roman" w:hAnsi="Times New Roman"/>
          <w:b/>
          <w:sz w:val="24"/>
          <w:szCs w:val="24"/>
        </w:rPr>
      </w:pPr>
      <w:r w:rsidRPr="004069D3">
        <w:rPr>
          <w:rFonts w:ascii="Times New Roman" w:hAnsi="Times New Roman"/>
          <w:b/>
          <w:sz w:val="24"/>
          <w:szCs w:val="24"/>
        </w:rPr>
        <w:t xml:space="preserve">Федеральное государственное бюджетное образовательное </w:t>
      </w:r>
    </w:p>
    <w:p w:rsidR="008147DD" w:rsidRPr="004069D3" w:rsidRDefault="008147DD" w:rsidP="0076703C">
      <w:pPr>
        <w:spacing w:after="0" w:line="240" w:lineRule="auto"/>
        <w:jc w:val="center"/>
        <w:rPr>
          <w:rFonts w:ascii="Times New Roman" w:hAnsi="Times New Roman"/>
          <w:b/>
          <w:sz w:val="24"/>
          <w:szCs w:val="24"/>
        </w:rPr>
      </w:pPr>
      <w:r w:rsidRPr="004069D3">
        <w:rPr>
          <w:rFonts w:ascii="Times New Roman" w:hAnsi="Times New Roman"/>
          <w:b/>
          <w:sz w:val="24"/>
          <w:szCs w:val="24"/>
        </w:rPr>
        <w:t xml:space="preserve">учреждение высшего образования </w:t>
      </w:r>
    </w:p>
    <w:p w:rsidR="008147DD" w:rsidRPr="004069D3" w:rsidRDefault="008147DD" w:rsidP="0076703C">
      <w:pPr>
        <w:spacing w:after="0" w:line="240" w:lineRule="auto"/>
        <w:jc w:val="center"/>
        <w:rPr>
          <w:rFonts w:ascii="Times New Roman" w:hAnsi="Times New Roman"/>
          <w:b/>
          <w:sz w:val="24"/>
          <w:szCs w:val="24"/>
        </w:rPr>
      </w:pPr>
      <w:r w:rsidRPr="004069D3">
        <w:rPr>
          <w:rFonts w:ascii="Times New Roman" w:hAnsi="Times New Roman"/>
          <w:b/>
          <w:sz w:val="24"/>
          <w:szCs w:val="24"/>
        </w:rPr>
        <w:t>«ДАГЕСТАНСКИЙ ГОСУДАРСТВЕННЫЙ УНИВЕРСИТЕТ»</w:t>
      </w:r>
    </w:p>
    <w:p w:rsidR="008147DD" w:rsidRPr="004069D3" w:rsidRDefault="008147DD" w:rsidP="0076703C">
      <w:pPr>
        <w:spacing w:after="0" w:line="240" w:lineRule="auto"/>
        <w:jc w:val="center"/>
        <w:rPr>
          <w:rFonts w:ascii="Times New Roman" w:hAnsi="Times New Roman"/>
          <w:b/>
          <w:sz w:val="24"/>
          <w:szCs w:val="24"/>
        </w:rPr>
      </w:pPr>
    </w:p>
    <w:p w:rsidR="008147DD" w:rsidRPr="004069D3" w:rsidRDefault="008147DD" w:rsidP="0076703C">
      <w:pPr>
        <w:spacing w:after="0" w:line="240" w:lineRule="auto"/>
        <w:jc w:val="center"/>
        <w:rPr>
          <w:rFonts w:ascii="Times New Roman" w:hAnsi="Times New Roman"/>
          <w:b/>
          <w:sz w:val="24"/>
          <w:szCs w:val="24"/>
        </w:rPr>
      </w:pPr>
    </w:p>
    <w:p w:rsidR="008147DD" w:rsidRPr="004069D3" w:rsidRDefault="008147DD" w:rsidP="0076703C">
      <w:pPr>
        <w:spacing w:after="0" w:line="240" w:lineRule="auto"/>
        <w:jc w:val="center"/>
        <w:rPr>
          <w:rFonts w:ascii="Times New Roman" w:hAnsi="Times New Roman"/>
          <w:b/>
          <w:sz w:val="24"/>
          <w:szCs w:val="24"/>
        </w:rPr>
      </w:pPr>
    </w:p>
    <w:p w:rsidR="008147DD" w:rsidRPr="004069D3" w:rsidRDefault="008147DD" w:rsidP="0076703C">
      <w:pPr>
        <w:spacing w:after="0" w:line="240" w:lineRule="auto"/>
        <w:jc w:val="center"/>
        <w:rPr>
          <w:rFonts w:ascii="Times New Roman" w:hAnsi="Times New Roman"/>
          <w:b/>
          <w:sz w:val="24"/>
          <w:szCs w:val="24"/>
        </w:rPr>
      </w:pPr>
    </w:p>
    <w:p w:rsidR="008147DD" w:rsidRPr="004069D3" w:rsidRDefault="008147DD" w:rsidP="0076703C">
      <w:pPr>
        <w:spacing w:after="0" w:line="240" w:lineRule="auto"/>
        <w:jc w:val="center"/>
        <w:rPr>
          <w:rFonts w:ascii="Times New Roman" w:hAnsi="Times New Roman"/>
          <w:b/>
          <w:sz w:val="24"/>
          <w:szCs w:val="24"/>
        </w:rPr>
      </w:pPr>
    </w:p>
    <w:p w:rsidR="008147DD" w:rsidRPr="004069D3" w:rsidRDefault="008147DD" w:rsidP="0076703C">
      <w:pPr>
        <w:spacing w:after="0" w:line="240" w:lineRule="auto"/>
        <w:jc w:val="center"/>
        <w:rPr>
          <w:rFonts w:ascii="Times New Roman" w:hAnsi="Times New Roman"/>
          <w:b/>
          <w:sz w:val="24"/>
          <w:szCs w:val="24"/>
        </w:rPr>
      </w:pPr>
    </w:p>
    <w:p w:rsidR="008147DD" w:rsidRPr="004069D3" w:rsidRDefault="008147DD" w:rsidP="0076703C">
      <w:pPr>
        <w:spacing w:after="0" w:line="240" w:lineRule="auto"/>
        <w:jc w:val="center"/>
        <w:rPr>
          <w:rFonts w:ascii="Times New Roman" w:hAnsi="Times New Roman"/>
          <w:b/>
          <w:sz w:val="24"/>
          <w:szCs w:val="24"/>
        </w:rPr>
      </w:pPr>
    </w:p>
    <w:p w:rsidR="008147DD" w:rsidRPr="004069D3" w:rsidRDefault="008147DD" w:rsidP="0076703C">
      <w:pPr>
        <w:spacing w:after="0" w:line="240" w:lineRule="auto"/>
        <w:jc w:val="center"/>
        <w:rPr>
          <w:rFonts w:ascii="Times New Roman" w:hAnsi="Times New Roman"/>
          <w:b/>
          <w:sz w:val="24"/>
          <w:szCs w:val="24"/>
        </w:rPr>
      </w:pPr>
    </w:p>
    <w:p w:rsidR="008147DD" w:rsidRPr="004069D3" w:rsidRDefault="008147DD" w:rsidP="0076703C">
      <w:pPr>
        <w:spacing w:after="0" w:line="360" w:lineRule="auto"/>
        <w:jc w:val="center"/>
        <w:rPr>
          <w:rFonts w:ascii="Times New Roman" w:hAnsi="Times New Roman"/>
          <w:b/>
          <w:sz w:val="24"/>
          <w:szCs w:val="24"/>
        </w:rPr>
      </w:pPr>
    </w:p>
    <w:p w:rsidR="008147DD" w:rsidRPr="004069D3" w:rsidRDefault="008147DD" w:rsidP="0076703C">
      <w:pPr>
        <w:spacing w:after="0" w:line="360" w:lineRule="auto"/>
        <w:jc w:val="center"/>
        <w:rPr>
          <w:rFonts w:ascii="Times New Roman" w:hAnsi="Times New Roman"/>
          <w:b/>
          <w:sz w:val="24"/>
          <w:szCs w:val="24"/>
        </w:rPr>
      </w:pPr>
    </w:p>
    <w:p w:rsidR="008147DD" w:rsidRPr="004069D3" w:rsidRDefault="008147DD" w:rsidP="0076703C">
      <w:pPr>
        <w:spacing w:after="0" w:line="360" w:lineRule="auto"/>
        <w:jc w:val="center"/>
        <w:rPr>
          <w:rFonts w:ascii="Times New Roman" w:hAnsi="Times New Roman"/>
          <w:b/>
          <w:sz w:val="24"/>
          <w:szCs w:val="24"/>
        </w:rPr>
      </w:pPr>
      <w:r w:rsidRPr="004069D3">
        <w:rPr>
          <w:rFonts w:ascii="Times New Roman" w:hAnsi="Times New Roman"/>
          <w:b/>
          <w:sz w:val="24"/>
          <w:szCs w:val="24"/>
        </w:rPr>
        <w:t>РАБОЧАЯ ПРОГРАММА ВОСПИТАНИЯ</w:t>
      </w:r>
    </w:p>
    <w:p w:rsidR="008147DD" w:rsidRPr="004069D3" w:rsidRDefault="008147DD" w:rsidP="0076703C">
      <w:pPr>
        <w:spacing w:after="200" w:line="276" w:lineRule="auto"/>
        <w:jc w:val="center"/>
        <w:rPr>
          <w:rFonts w:ascii="Times New Roman" w:hAnsi="Times New Roman"/>
          <w:b/>
          <w:sz w:val="24"/>
          <w:szCs w:val="24"/>
        </w:rPr>
      </w:pPr>
      <w:r w:rsidRPr="004069D3">
        <w:rPr>
          <w:rFonts w:ascii="Times New Roman" w:hAnsi="Times New Roman"/>
          <w:b/>
          <w:sz w:val="24"/>
          <w:szCs w:val="24"/>
        </w:rPr>
        <w:t>Факультет информатики и информационных технологий</w:t>
      </w:r>
    </w:p>
    <w:p w:rsidR="008147DD" w:rsidRPr="004069D3" w:rsidRDefault="008147DD" w:rsidP="0076703C">
      <w:pPr>
        <w:spacing w:after="200" w:line="276" w:lineRule="auto"/>
        <w:jc w:val="center"/>
        <w:rPr>
          <w:rFonts w:ascii="Times New Roman" w:hAnsi="Times New Roman"/>
          <w:b/>
          <w:sz w:val="24"/>
          <w:szCs w:val="24"/>
        </w:rPr>
      </w:pPr>
    </w:p>
    <w:p w:rsidR="008147DD" w:rsidRPr="004069D3" w:rsidRDefault="008147DD" w:rsidP="0076703C">
      <w:pPr>
        <w:spacing w:after="200" w:line="276" w:lineRule="auto"/>
        <w:jc w:val="center"/>
        <w:rPr>
          <w:rFonts w:ascii="Times New Roman" w:hAnsi="Times New Roman"/>
          <w:b/>
          <w:sz w:val="24"/>
          <w:szCs w:val="24"/>
        </w:rPr>
      </w:pPr>
      <w:r w:rsidRPr="004069D3">
        <w:rPr>
          <w:rFonts w:ascii="Times New Roman" w:hAnsi="Times New Roman"/>
          <w:b/>
          <w:sz w:val="24"/>
          <w:szCs w:val="24"/>
        </w:rPr>
        <w:t>Образовательная программа</w:t>
      </w:r>
    </w:p>
    <w:p w:rsidR="008147DD" w:rsidRPr="004069D3" w:rsidRDefault="00ED23E0" w:rsidP="0076703C">
      <w:pPr>
        <w:spacing w:after="200" w:line="276" w:lineRule="auto"/>
        <w:jc w:val="center"/>
        <w:rPr>
          <w:rFonts w:ascii="Times New Roman" w:hAnsi="Times New Roman"/>
          <w:b/>
          <w:sz w:val="24"/>
          <w:szCs w:val="24"/>
          <w:u w:val="single"/>
        </w:rPr>
      </w:pPr>
      <w:r w:rsidRPr="004069D3">
        <w:rPr>
          <w:rFonts w:ascii="Times New Roman" w:hAnsi="Times New Roman"/>
          <w:b/>
          <w:sz w:val="24"/>
          <w:szCs w:val="24"/>
          <w:u w:val="single"/>
        </w:rPr>
        <w:t>10</w:t>
      </w:r>
      <w:r w:rsidR="008147DD" w:rsidRPr="004069D3">
        <w:rPr>
          <w:rFonts w:ascii="Times New Roman" w:hAnsi="Times New Roman"/>
          <w:b/>
          <w:sz w:val="24"/>
          <w:szCs w:val="24"/>
          <w:u w:val="single"/>
        </w:rPr>
        <w:t>.03.0</w:t>
      </w:r>
      <w:r w:rsidRPr="004069D3">
        <w:rPr>
          <w:rFonts w:ascii="Times New Roman" w:hAnsi="Times New Roman"/>
          <w:b/>
          <w:sz w:val="24"/>
          <w:szCs w:val="24"/>
          <w:u w:val="single"/>
        </w:rPr>
        <w:t>1</w:t>
      </w:r>
      <w:r w:rsidR="008147DD" w:rsidRPr="004069D3">
        <w:rPr>
          <w:rFonts w:ascii="Times New Roman" w:hAnsi="Times New Roman"/>
          <w:b/>
          <w:sz w:val="24"/>
          <w:szCs w:val="24"/>
          <w:u w:val="single"/>
        </w:rPr>
        <w:t xml:space="preserve"> – </w:t>
      </w:r>
      <w:r w:rsidRPr="004069D3">
        <w:rPr>
          <w:rFonts w:ascii="Times New Roman" w:hAnsi="Times New Roman"/>
          <w:b/>
          <w:sz w:val="24"/>
          <w:szCs w:val="24"/>
          <w:u w:val="single"/>
        </w:rPr>
        <w:t>Информационная безопасность</w:t>
      </w:r>
    </w:p>
    <w:p w:rsidR="008147DD" w:rsidRPr="004069D3" w:rsidRDefault="008147DD" w:rsidP="0076703C">
      <w:pPr>
        <w:spacing w:after="200" w:line="276" w:lineRule="auto"/>
        <w:jc w:val="center"/>
        <w:rPr>
          <w:rFonts w:ascii="Times New Roman" w:hAnsi="Times New Roman"/>
          <w:b/>
          <w:sz w:val="24"/>
          <w:szCs w:val="24"/>
        </w:rPr>
      </w:pPr>
    </w:p>
    <w:p w:rsidR="008147DD" w:rsidRPr="004069D3" w:rsidRDefault="008147DD" w:rsidP="0076703C">
      <w:pPr>
        <w:spacing w:after="200" w:line="276" w:lineRule="auto"/>
        <w:jc w:val="center"/>
        <w:rPr>
          <w:rFonts w:ascii="Times New Roman" w:hAnsi="Times New Roman"/>
          <w:b/>
          <w:sz w:val="24"/>
          <w:szCs w:val="24"/>
        </w:rPr>
      </w:pPr>
      <w:r w:rsidRPr="004069D3">
        <w:rPr>
          <w:rFonts w:ascii="Times New Roman" w:hAnsi="Times New Roman"/>
          <w:b/>
          <w:sz w:val="24"/>
          <w:szCs w:val="24"/>
        </w:rPr>
        <w:t>Профиль подготовки</w:t>
      </w:r>
    </w:p>
    <w:p w:rsidR="008147DD" w:rsidRPr="004069D3" w:rsidRDefault="00243859" w:rsidP="0076703C">
      <w:pPr>
        <w:spacing w:after="200" w:line="276" w:lineRule="auto"/>
        <w:jc w:val="center"/>
        <w:rPr>
          <w:rFonts w:ascii="Times New Roman" w:hAnsi="Times New Roman"/>
          <w:b/>
          <w:sz w:val="24"/>
          <w:szCs w:val="24"/>
        </w:rPr>
      </w:pPr>
      <w:r w:rsidRPr="004069D3">
        <w:rPr>
          <w:rFonts w:ascii="Times New Roman" w:hAnsi="Times New Roman"/>
          <w:sz w:val="24"/>
          <w:szCs w:val="24"/>
          <w:u w:val="single"/>
        </w:rPr>
        <w:t xml:space="preserve"> Безопасность компьютерных систем</w:t>
      </w:r>
    </w:p>
    <w:p w:rsidR="008147DD" w:rsidRPr="004069D3" w:rsidRDefault="008147DD" w:rsidP="0076703C">
      <w:pPr>
        <w:spacing w:after="200" w:line="276" w:lineRule="auto"/>
        <w:jc w:val="center"/>
        <w:rPr>
          <w:rFonts w:ascii="Times New Roman" w:hAnsi="Times New Roman"/>
          <w:b/>
          <w:sz w:val="24"/>
          <w:szCs w:val="24"/>
        </w:rPr>
      </w:pPr>
      <w:r w:rsidRPr="004069D3">
        <w:rPr>
          <w:rFonts w:ascii="Times New Roman" w:hAnsi="Times New Roman"/>
          <w:b/>
          <w:sz w:val="24"/>
          <w:szCs w:val="24"/>
        </w:rPr>
        <w:t>Уровень высшего образования</w:t>
      </w:r>
    </w:p>
    <w:p w:rsidR="008147DD" w:rsidRPr="004069D3" w:rsidRDefault="008147DD" w:rsidP="0076703C">
      <w:pPr>
        <w:spacing w:after="200" w:line="276" w:lineRule="auto"/>
        <w:jc w:val="center"/>
        <w:rPr>
          <w:rFonts w:ascii="Times New Roman" w:hAnsi="Times New Roman"/>
          <w:b/>
          <w:sz w:val="24"/>
          <w:szCs w:val="24"/>
        </w:rPr>
      </w:pPr>
      <w:proofErr w:type="spellStart"/>
      <w:r w:rsidRPr="004069D3">
        <w:rPr>
          <w:rFonts w:ascii="Times New Roman" w:hAnsi="Times New Roman"/>
          <w:b/>
          <w:sz w:val="24"/>
          <w:szCs w:val="24"/>
        </w:rPr>
        <w:t>Бакалавриат</w:t>
      </w:r>
      <w:proofErr w:type="spellEnd"/>
    </w:p>
    <w:p w:rsidR="008147DD" w:rsidRPr="004069D3" w:rsidRDefault="008147DD" w:rsidP="0076703C">
      <w:pPr>
        <w:spacing w:after="200" w:line="276" w:lineRule="auto"/>
        <w:jc w:val="center"/>
        <w:rPr>
          <w:rFonts w:ascii="Times New Roman" w:hAnsi="Times New Roman"/>
          <w:b/>
          <w:sz w:val="24"/>
          <w:szCs w:val="24"/>
        </w:rPr>
      </w:pPr>
    </w:p>
    <w:p w:rsidR="008147DD" w:rsidRPr="004069D3" w:rsidRDefault="008147DD" w:rsidP="0076703C">
      <w:pPr>
        <w:spacing w:after="200" w:line="276" w:lineRule="auto"/>
        <w:jc w:val="center"/>
        <w:rPr>
          <w:rFonts w:ascii="Times New Roman" w:hAnsi="Times New Roman"/>
          <w:b/>
          <w:sz w:val="24"/>
          <w:szCs w:val="24"/>
        </w:rPr>
      </w:pPr>
      <w:r w:rsidRPr="004069D3">
        <w:rPr>
          <w:rFonts w:ascii="Times New Roman" w:hAnsi="Times New Roman"/>
          <w:b/>
          <w:sz w:val="24"/>
          <w:szCs w:val="24"/>
        </w:rPr>
        <w:t>Форма обучения</w:t>
      </w:r>
    </w:p>
    <w:p w:rsidR="008147DD" w:rsidRPr="004069D3" w:rsidRDefault="008147DD" w:rsidP="0076703C">
      <w:pPr>
        <w:spacing w:after="200" w:line="276" w:lineRule="auto"/>
        <w:jc w:val="center"/>
        <w:rPr>
          <w:rFonts w:ascii="Times New Roman" w:hAnsi="Times New Roman"/>
          <w:b/>
          <w:sz w:val="24"/>
          <w:szCs w:val="24"/>
        </w:rPr>
      </w:pPr>
      <w:r w:rsidRPr="004069D3">
        <w:rPr>
          <w:rFonts w:ascii="Times New Roman" w:hAnsi="Times New Roman"/>
          <w:b/>
          <w:sz w:val="24"/>
          <w:szCs w:val="24"/>
        </w:rPr>
        <w:t>очная</w:t>
      </w:r>
    </w:p>
    <w:p w:rsidR="008147DD" w:rsidRPr="004069D3" w:rsidRDefault="008147DD" w:rsidP="0076703C">
      <w:pPr>
        <w:spacing w:after="200" w:line="276" w:lineRule="auto"/>
        <w:jc w:val="center"/>
        <w:rPr>
          <w:rFonts w:ascii="Times New Roman" w:hAnsi="Times New Roman"/>
          <w:b/>
          <w:sz w:val="24"/>
          <w:szCs w:val="24"/>
        </w:rPr>
      </w:pPr>
    </w:p>
    <w:p w:rsidR="008147DD" w:rsidRPr="004069D3" w:rsidRDefault="008147DD" w:rsidP="0076703C">
      <w:pPr>
        <w:spacing w:after="200" w:line="276" w:lineRule="auto"/>
        <w:jc w:val="center"/>
        <w:rPr>
          <w:rFonts w:ascii="Times New Roman" w:hAnsi="Times New Roman"/>
          <w:b/>
          <w:sz w:val="24"/>
          <w:szCs w:val="24"/>
        </w:rPr>
      </w:pPr>
    </w:p>
    <w:p w:rsidR="008147DD" w:rsidRPr="004069D3" w:rsidRDefault="008147DD" w:rsidP="0076703C">
      <w:pPr>
        <w:spacing w:after="200" w:line="276" w:lineRule="auto"/>
        <w:jc w:val="center"/>
        <w:rPr>
          <w:rFonts w:ascii="Times New Roman" w:hAnsi="Times New Roman"/>
          <w:b/>
          <w:sz w:val="24"/>
          <w:szCs w:val="24"/>
        </w:rPr>
      </w:pPr>
    </w:p>
    <w:p w:rsidR="008147DD" w:rsidRPr="004069D3" w:rsidRDefault="008147DD" w:rsidP="0076703C">
      <w:pPr>
        <w:spacing w:after="200" w:line="276" w:lineRule="auto"/>
        <w:jc w:val="center"/>
        <w:rPr>
          <w:rFonts w:ascii="Times New Roman" w:hAnsi="Times New Roman"/>
          <w:b/>
          <w:sz w:val="24"/>
          <w:szCs w:val="24"/>
        </w:rPr>
      </w:pPr>
    </w:p>
    <w:p w:rsidR="00D40600" w:rsidRPr="004069D3" w:rsidRDefault="008147DD" w:rsidP="0076703C">
      <w:pPr>
        <w:spacing w:after="200" w:line="276" w:lineRule="auto"/>
        <w:jc w:val="center"/>
        <w:rPr>
          <w:rFonts w:ascii="Times New Roman" w:hAnsi="Times New Roman"/>
          <w:b/>
          <w:sz w:val="24"/>
          <w:szCs w:val="24"/>
        </w:rPr>
      </w:pPr>
      <w:r w:rsidRPr="004069D3">
        <w:rPr>
          <w:rFonts w:ascii="Times New Roman" w:hAnsi="Times New Roman"/>
          <w:b/>
          <w:sz w:val="24"/>
          <w:szCs w:val="24"/>
        </w:rPr>
        <w:t>Махачкала, 202</w:t>
      </w:r>
      <w:r w:rsidR="00D16472">
        <w:rPr>
          <w:rFonts w:ascii="Times New Roman" w:hAnsi="Times New Roman"/>
          <w:b/>
          <w:sz w:val="24"/>
          <w:szCs w:val="24"/>
        </w:rPr>
        <w:t>5</w:t>
      </w:r>
    </w:p>
    <w:p w:rsidR="00D40600" w:rsidRPr="004069D3" w:rsidRDefault="00D40600" w:rsidP="0076703C">
      <w:pPr>
        <w:spacing w:after="200" w:line="276" w:lineRule="auto"/>
        <w:rPr>
          <w:rFonts w:ascii="Times New Roman" w:hAnsi="Times New Roman"/>
          <w:b/>
          <w:sz w:val="24"/>
          <w:szCs w:val="24"/>
        </w:rPr>
      </w:pPr>
      <w:r w:rsidRPr="004069D3">
        <w:rPr>
          <w:rFonts w:ascii="Times New Roman" w:hAnsi="Times New Roman"/>
          <w:b/>
          <w:sz w:val="24"/>
          <w:szCs w:val="24"/>
        </w:rPr>
        <w:br w:type="page"/>
      </w:r>
    </w:p>
    <w:p w:rsidR="00D16472" w:rsidRPr="00D16472" w:rsidRDefault="00D16472" w:rsidP="00D16472">
      <w:pPr>
        <w:spacing w:after="0"/>
        <w:jc w:val="both"/>
        <w:rPr>
          <w:rFonts w:ascii="Times New Roman" w:hAnsi="Times New Roman"/>
          <w:sz w:val="24"/>
          <w:szCs w:val="24"/>
          <w:u w:val="single"/>
        </w:rPr>
      </w:pPr>
      <w:proofErr w:type="gramStart"/>
      <w:r>
        <w:rPr>
          <w:rFonts w:ascii="Times New Roman" w:hAnsi="Times New Roman"/>
          <w:sz w:val="24"/>
          <w:szCs w:val="24"/>
        </w:rPr>
        <w:lastRenderedPageBreak/>
        <w:t xml:space="preserve">Рабочая программа воспитания составлена в 2025 году в соответствии с требованиями ФГОС ВО по направлению </w:t>
      </w:r>
      <w:r w:rsidRPr="00252F02">
        <w:rPr>
          <w:rFonts w:ascii="Times New Roman" w:hAnsi="Times New Roman"/>
          <w:b/>
          <w:u w:val="single"/>
        </w:rPr>
        <w:t>10</w:t>
      </w:r>
      <w:r>
        <w:rPr>
          <w:rFonts w:ascii="Times New Roman" w:hAnsi="Times New Roman"/>
          <w:b/>
          <w:u w:val="single"/>
        </w:rPr>
        <w:t xml:space="preserve">.03.01 «Информационная безопасность  системы» </w:t>
      </w:r>
      <w:proofErr w:type="spellStart"/>
      <w:r>
        <w:rPr>
          <w:rFonts w:ascii="Times New Roman" w:hAnsi="Times New Roman"/>
          <w:sz w:val="24"/>
          <w:szCs w:val="24"/>
          <w:u w:val="single"/>
        </w:rPr>
        <w:t>бакалавриат</w:t>
      </w:r>
      <w:proofErr w:type="spellEnd"/>
      <w:r>
        <w:rPr>
          <w:rFonts w:ascii="Times New Roman" w:hAnsi="Times New Roman"/>
          <w:sz w:val="24"/>
          <w:szCs w:val="24"/>
          <w:u w:val="single"/>
        </w:rPr>
        <w:t xml:space="preserve">, профиль подготовки – </w:t>
      </w:r>
      <w:r w:rsidRPr="00D16472">
        <w:rPr>
          <w:rFonts w:ascii="Times New Roman" w:hAnsi="Times New Roman"/>
          <w:sz w:val="24"/>
          <w:szCs w:val="24"/>
          <w:u w:val="single"/>
        </w:rPr>
        <w:t>Безопасность компьютерных систем.)., утвержденной приказом Министерства науки и высшего образования РФ от "17" ноября 2020 г.  № 1427</w:t>
      </w:r>
      <w:proofErr w:type="gramEnd"/>
    </w:p>
    <w:p w:rsidR="00813BD7" w:rsidRDefault="00813BD7" w:rsidP="0076703C">
      <w:pPr>
        <w:spacing w:after="200" w:line="276" w:lineRule="auto"/>
        <w:jc w:val="both"/>
        <w:rPr>
          <w:rFonts w:ascii="Times New Roman" w:hAnsi="Times New Roman"/>
          <w:b/>
          <w:sz w:val="24"/>
          <w:szCs w:val="24"/>
        </w:rPr>
      </w:pPr>
    </w:p>
    <w:p w:rsidR="00BA0A23" w:rsidRDefault="00BA0A23" w:rsidP="00BA0A23">
      <w:pPr>
        <w:spacing w:after="0" w:line="240" w:lineRule="auto"/>
        <w:jc w:val="both"/>
        <w:rPr>
          <w:rFonts w:ascii="Times New Roman" w:hAnsi="Times New Roman"/>
          <w:sz w:val="24"/>
          <w:szCs w:val="24"/>
        </w:rPr>
      </w:pPr>
      <w:r w:rsidRPr="001E7F66">
        <w:rPr>
          <w:rFonts w:ascii="Times New Roman" w:hAnsi="Times New Roman"/>
          <w:b/>
          <w:sz w:val="24"/>
          <w:szCs w:val="24"/>
        </w:rPr>
        <w:t>Разработчик:</w:t>
      </w:r>
      <w:r w:rsidRPr="001E7F66">
        <w:rPr>
          <w:rFonts w:ascii="Times New Roman" w:hAnsi="Times New Roman"/>
          <w:b/>
          <w:sz w:val="24"/>
          <w:szCs w:val="24"/>
        </w:rPr>
        <w:tab/>
      </w:r>
      <w:r>
        <w:rPr>
          <w:noProof/>
          <w:lang w:eastAsia="ru-RU"/>
        </w:rPr>
        <w:drawing>
          <wp:inline distT="0" distB="0" distL="0" distR="0" wp14:anchorId="1E11CE02" wp14:editId="2C18DA2D">
            <wp:extent cx="933450" cy="592455"/>
            <wp:effectExtent l="0" t="0" r="0" b="0"/>
            <wp:docPr id="15" name="Рисунок 1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592455"/>
                    </a:xfrm>
                    <a:prstGeom prst="rect">
                      <a:avLst/>
                    </a:prstGeom>
                  </pic:spPr>
                </pic:pic>
              </a:graphicData>
            </a:graphic>
          </wp:inline>
        </w:drawing>
      </w:r>
      <w:r w:rsidRPr="001E7F66">
        <w:rPr>
          <w:rFonts w:ascii="Times New Roman" w:hAnsi="Times New Roman"/>
          <w:b/>
          <w:sz w:val="24"/>
          <w:szCs w:val="24"/>
        </w:rPr>
        <w:tab/>
      </w:r>
      <w:proofErr w:type="spellStart"/>
      <w:r w:rsidRPr="001E7F66">
        <w:rPr>
          <w:rFonts w:ascii="Times New Roman" w:hAnsi="Times New Roman"/>
          <w:b/>
          <w:sz w:val="24"/>
          <w:szCs w:val="24"/>
        </w:rPr>
        <w:t>Билалова</w:t>
      </w:r>
      <w:proofErr w:type="spellEnd"/>
      <w:r w:rsidRPr="001E7F66">
        <w:rPr>
          <w:rFonts w:ascii="Times New Roman" w:hAnsi="Times New Roman"/>
          <w:b/>
          <w:sz w:val="24"/>
          <w:szCs w:val="24"/>
        </w:rPr>
        <w:t xml:space="preserve"> </w:t>
      </w:r>
      <w:r w:rsidR="007712A4">
        <w:rPr>
          <w:rFonts w:ascii="Times New Roman" w:hAnsi="Times New Roman"/>
          <w:b/>
          <w:sz w:val="24"/>
          <w:szCs w:val="24"/>
        </w:rPr>
        <w:t>Е</w:t>
      </w:r>
      <w:bookmarkStart w:id="0" w:name="_GoBack"/>
      <w:bookmarkEnd w:id="0"/>
      <w:r w:rsidRPr="001E7F66">
        <w:rPr>
          <w:rFonts w:ascii="Times New Roman" w:hAnsi="Times New Roman"/>
          <w:b/>
          <w:sz w:val="24"/>
          <w:szCs w:val="24"/>
        </w:rPr>
        <w:t xml:space="preserve">. М. </w:t>
      </w:r>
      <w:r w:rsidRPr="001E7F66">
        <w:rPr>
          <w:rFonts w:ascii="Times New Roman" w:hAnsi="Times New Roman"/>
          <w:sz w:val="24"/>
          <w:szCs w:val="24"/>
        </w:rPr>
        <w:t xml:space="preserve">(заместитель декана по </w:t>
      </w:r>
      <w:proofErr w:type="spellStart"/>
      <w:r w:rsidRPr="001E7F66">
        <w:rPr>
          <w:rFonts w:ascii="Times New Roman" w:hAnsi="Times New Roman"/>
          <w:sz w:val="24"/>
          <w:szCs w:val="24"/>
        </w:rPr>
        <w:t>ВиСР</w:t>
      </w:r>
      <w:proofErr w:type="spellEnd"/>
      <w:r w:rsidRPr="001E7F66">
        <w:rPr>
          <w:rFonts w:ascii="Times New Roman" w:hAnsi="Times New Roman"/>
          <w:b/>
          <w:sz w:val="24"/>
          <w:szCs w:val="24"/>
        </w:rPr>
        <w:t>)</w:t>
      </w:r>
    </w:p>
    <w:p w:rsidR="00BA0A23" w:rsidRDefault="00BA0A23" w:rsidP="00D16472">
      <w:pPr>
        <w:spacing w:after="200" w:line="276" w:lineRule="auto"/>
        <w:jc w:val="both"/>
        <w:rPr>
          <w:rFonts w:ascii="Times New Roman" w:hAnsi="Times New Roman"/>
          <w:sz w:val="24"/>
          <w:szCs w:val="24"/>
        </w:rPr>
      </w:pPr>
    </w:p>
    <w:p w:rsidR="00D16472" w:rsidRDefault="00D16472" w:rsidP="00D16472">
      <w:pPr>
        <w:spacing w:after="200" w:line="276" w:lineRule="auto"/>
        <w:jc w:val="both"/>
        <w:rPr>
          <w:rFonts w:ascii="Times New Roman" w:hAnsi="Times New Roman"/>
          <w:sz w:val="24"/>
          <w:szCs w:val="24"/>
        </w:rPr>
      </w:pPr>
      <w:r>
        <w:rPr>
          <w:rFonts w:ascii="Times New Roman" w:hAnsi="Times New Roman"/>
          <w:sz w:val="24"/>
          <w:szCs w:val="24"/>
        </w:rPr>
        <w:t xml:space="preserve">Рабочая программа одобрена </w:t>
      </w:r>
      <w:r w:rsidRPr="00485123">
        <w:rPr>
          <w:rFonts w:ascii="Times New Roman" w:hAnsi="Times New Roman"/>
          <w:sz w:val="24"/>
          <w:szCs w:val="24"/>
        </w:rPr>
        <w:t xml:space="preserve">на заседании Ученого совета факультета информатики и </w:t>
      </w:r>
      <w:proofErr w:type="gramStart"/>
      <w:r w:rsidRPr="00485123">
        <w:rPr>
          <w:rFonts w:ascii="Times New Roman" w:hAnsi="Times New Roman"/>
          <w:sz w:val="24"/>
          <w:szCs w:val="24"/>
        </w:rPr>
        <w:t>ИТ</w:t>
      </w:r>
      <w:proofErr w:type="gramEnd"/>
      <w:r w:rsidRPr="00485123">
        <w:rPr>
          <w:rFonts w:ascii="Times New Roman" w:hAnsi="Times New Roman"/>
          <w:sz w:val="24"/>
          <w:szCs w:val="24"/>
        </w:rPr>
        <w:t xml:space="preserve"> от 13 февраля 2025 года, протокол №5</w:t>
      </w:r>
    </w:p>
    <w:p w:rsidR="00D16472" w:rsidRPr="004069D3" w:rsidRDefault="00D16472" w:rsidP="0076703C">
      <w:pPr>
        <w:spacing w:after="200" w:line="276" w:lineRule="auto"/>
        <w:jc w:val="both"/>
        <w:rPr>
          <w:rFonts w:ascii="Times New Roman" w:hAnsi="Times New Roman"/>
          <w:b/>
          <w:sz w:val="24"/>
          <w:szCs w:val="24"/>
        </w:rPr>
      </w:pPr>
    </w:p>
    <w:p w:rsidR="00813BD7" w:rsidRPr="004069D3" w:rsidRDefault="00813BD7" w:rsidP="0076703C">
      <w:pPr>
        <w:spacing w:after="200" w:line="276" w:lineRule="auto"/>
        <w:rPr>
          <w:rFonts w:ascii="Times New Roman" w:hAnsi="Times New Roman"/>
          <w:b/>
          <w:sz w:val="24"/>
          <w:szCs w:val="24"/>
        </w:rPr>
      </w:pPr>
      <w:r w:rsidRPr="004069D3">
        <w:rPr>
          <w:noProof/>
          <w:lang w:eastAsia="ru-RU"/>
        </w:rPr>
        <w:drawing>
          <wp:inline distT="0" distB="0" distL="0" distR="0" wp14:anchorId="76AA805C" wp14:editId="060B3506">
            <wp:extent cx="5940425" cy="3489823"/>
            <wp:effectExtent l="0" t="0" r="317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3489823"/>
                    </a:xfrm>
                    <a:prstGeom prst="rect">
                      <a:avLst/>
                    </a:prstGeom>
                  </pic:spPr>
                </pic:pic>
              </a:graphicData>
            </a:graphic>
          </wp:inline>
        </w:drawing>
      </w:r>
      <w:r w:rsidRPr="004069D3">
        <w:rPr>
          <w:rFonts w:ascii="Times New Roman" w:hAnsi="Times New Roman"/>
          <w:b/>
          <w:sz w:val="24"/>
          <w:szCs w:val="24"/>
        </w:rPr>
        <w:br w:type="page"/>
      </w:r>
    </w:p>
    <w:p w:rsidR="008147DD" w:rsidRPr="004069D3" w:rsidRDefault="008147DD" w:rsidP="00E051CE">
      <w:pPr>
        <w:spacing w:after="200" w:line="276" w:lineRule="auto"/>
        <w:jc w:val="center"/>
        <w:rPr>
          <w:rFonts w:ascii="Times New Roman" w:hAnsi="Times New Roman"/>
          <w:b/>
          <w:sz w:val="24"/>
          <w:szCs w:val="24"/>
        </w:rPr>
      </w:pPr>
      <w:r w:rsidRPr="004069D3">
        <w:rPr>
          <w:rFonts w:ascii="Times New Roman" w:hAnsi="Times New Roman"/>
          <w:b/>
          <w:sz w:val="24"/>
          <w:szCs w:val="24"/>
        </w:rPr>
        <w:lastRenderedPageBreak/>
        <w:t>РАЗДЕЛ 1. ОБЩИЕ ПОЛОЖЕНИЯ</w:t>
      </w:r>
    </w:p>
    <w:p w:rsidR="008147DD" w:rsidRPr="004069D3" w:rsidRDefault="008147DD" w:rsidP="0076703C">
      <w:pPr>
        <w:spacing w:after="0" w:line="276" w:lineRule="auto"/>
        <w:ind w:firstLine="709"/>
        <w:jc w:val="both"/>
        <w:rPr>
          <w:rFonts w:ascii="Times New Roman" w:hAnsi="Times New Roman"/>
          <w:b/>
          <w:sz w:val="24"/>
          <w:szCs w:val="24"/>
        </w:rPr>
      </w:pPr>
    </w:p>
    <w:p w:rsidR="008147DD" w:rsidRPr="004069D3" w:rsidRDefault="008147DD" w:rsidP="0076703C">
      <w:pPr>
        <w:tabs>
          <w:tab w:val="left" w:pos="2977"/>
        </w:tabs>
        <w:spacing w:after="0" w:line="276" w:lineRule="auto"/>
        <w:ind w:firstLine="709"/>
        <w:jc w:val="both"/>
        <w:rPr>
          <w:rFonts w:ascii="Times New Roman" w:hAnsi="Times New Roman"/>
          <w:b/>
          <w:sz w:val="24"/>
          <w:szCs w:val="24"/>
        </w:rPr>
      </w:pPr>
      <w:r w:rsidRPr="004069D3">
        <w:rPr>
          <w:rFonts w:ascii="Times New Roman" w:hAnsi="Times New Roman"/>
          <w:b/>
          <w:sz w:val="24"/>
          <w:szCs w:val="24"/>
        </w:rPr>
        <w:t>1.1. Концептуально-ценностные основания и принципы организации воспитательного процесса</w:t>
      </w:r>
    </w:p>
    <w:p w:rsidR="008147DD" w:rsidRPr="004069D3" w:rsidRDefault="008147DD" w:rsidP="0076703C">
      <w:pPr>
        <w:spacing w:after="0" w:line="276" w:lineRule="auto"/>
        <w:ind w:firstLine="709"/>
        <w:jc w:val="both"/>
        <w:rPr>
          <w:rFonts w:ascii="Times New Roman" w:hAnsi="Times New Roman"/>
          <w:bCs/>
          <w:sz w:val="24"/>
          <w:szCs w:val="24"/>
        </w:rPr>
      </w:pPr>
    </w:p>
    <w:p w:rsidR="008147DD" w:rsidRPr="004069D3" w:rsidRDefault="008147DD" w:rsidP="0076703C">
      <w:pPr>
        <w:spacing w:after="0" w:line="276" w:lineRule="auto"/>
        <w:ind w:firstLine="709"/>
        <w:jc w:val="both"/>
        <w:rPr>
          <w:rFonts w:ascii="Times New Roman" w:hAnsi="Times New Roman"/>
          <w:bCs/>
          <w:sz w:val="24"/>
          <w:szCs w:val="24"/>
        </w:rPr>
      </w:pPr>
      <w:r w:rsidRPr="004069D3">
        <w:rPr>
          <w:rFonts w:ascii="Times New Roman" w:hAnsi="Times New Roman"/>
          <w:bCs/>
          <w:sz w:val="24"/>
          <w:szCs w:val="24"/>
        </w:rPr>
        <w:t xml:space="preserve">Воспитательная работа рассматривается в Дагестанском государственном университете как важнейший компонент образовательного процесса, обеспечивающий развитие духовных, нравственных, общекультурных, гражданских и профессиональных качеств личности. Воспитание - это целенаправленный процесс, реализуемый воспитательной системой университета, по формированию у студентов определенной совокупности ценностей, взглядов, убеждений, качеств и отношений, обеспечивающих успешную социализацию и профессионально-личностное развитие. В соответствии с Федеральным законом от 31.07.2020 № 304-ФЗ «О внесении изменений в Федеральный закон «Об образовании в Российской Федерации» по вопросам воспитания обучающихся» фундаментальной задачей государства в сфере образования является создание условий для самоопределения и </w:t>
      </w:r>
      <w:proofErr w:type="gramStart"/>
      <w:r w:rsidRPr="004069D3">
        <w:rPr>
          <w:rFonts w:ascii="Times New Roman" w:hAnsi="Times New Roman"/>
          <w:bCs/>
          <w:sz w:val="24"/>
          <w:szCs w:val="24"/>
        </w:rPr>
        <w:t>социализации</w:t>
      </w:r>
      <w:proofErr w:type="gramEnd"/>
      <w:r w:rsidRPr="004069D3">
        <w:rPr>
          <w:rFonts w:ascii="Times New Roman" w:hAnsi="Times New Roman"/>
          <w:bCs/>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147DD" w:rsidRPr="004069D3" w:rsidRDefault="008147DD" w:rsidP="0076703C">
      <w:pPr>
        <w:spacing w:after="0" w:line="276" w:lineRule="auto"/>
        <w:ind w:firstLine="709"/>
        <w:jc w:val="both"/>
        <w:rPr>
          <w:rFonts w:ascii="Times New Roman" w:hAnsi="Times New Roman"/>
          <w:bCs/>
          <w:sz w:val="24"/>
          <w:szCs w:val="24"/>
        </w:rPr>
      </w:pPr>
      <w:bookmarkStart w:id="1" w:name="_Hlk31915099"/>
      <w:r w:rsidRPr="004069D3">
        <w:rPr>
          <w:rFonts w:ascii="Times New Roman" w:hAnsi="Times New Roman"/>
          <w:bCs/>
          <w:sz w:val="24"/>
          <w:szCs w:val="24"/>
        </w:rPr>
        <w:t xml:space="preserve">Духовно-нравственное развитие и воспитание обучающихся строится на основании базовых национальных </w:t>
      </w:r>
      <w:r w:rsidRPr="004069D3">
        <w:rPr>
          <w:rFonts w:ascii="Times New Roman" w:hAnsi="Times New Roman"/>
          <w:b/>
          <w:bCs/>
          <w:sz w:val="24"/>
          <w:szCs w:val="24"/>
        </w:rPr>
        <w:t>ценностей</w:t>
      </w:r>
      <w:r w:rsidRPr="004069D3">
        <w:rPr>
          <w:rFonts w:ascii="Times New Roman" w:hAnsi="Times New Roman"/>
          <w:bCs/>
          <w:sz w:val="24"/>
          <w:szCs w:val="24"/>
        </w:rPr>
        <w:t xml:space="preserve">, определенных в </w:t>
      </w:r>
      <w:r w:rsidRPr="004069D3">
        <w:rPr>
          <w:rFonts w:ascii="Times New Roman" w:hAnsi="Times New Roman"/>
          <w:sz w:val="24"/>
          <w:szCs w:val="24"/>
        </w:rPr>
        <w:t>Стратегии национальной безопасности Российской Федерации</w:t>
      </w:r>
      <w:r w:rsidRPr="004069D3">
        <w:rPr>
          <w:rFonts w:ascii="Times New Roman" w:hAnsi="Times New Roman"/>
          <w:bCs/>
          <w:sz w:val="24"/>
          <w:szCs w:val="24"/>
        </w:rPr>
        <w:t>:</w:t>
      </w:r>
    </w:p>
    <w:p w:rsidR="008147DD" w:rsidRPr="004069D3" w:rsidRDefault="008147DD" w:rsidP="0076703C">
      <w:pPr>
        <w:spacing w:after="0" w:line="276" w:lineRule="auto"/>
        <w:ind w:firstLine="709"/>
        <w:jc w:val="both"/>
        <w:rPr>
          <w:rFonts w:ascii="Times New Roman" w:hAnsi="Times New Roman"/>
          <w:bCs/>
          <w:sz w:val="24"/>
          <w:szCs w:val="24"/>
        </w:rPr>
      </w:pPr>
      <w:r w:rsidRPr="004069D3">
        <w:rPr>
          <w:rFonts w:ascii="Times New Roman" w:hAnsi="Times New Roman"/>
          <w:bCs/>
          <w:sz w:val="24"/>
          <w:szCs w:val="24"/>
        </w:rPr>
        <w:t>1. Воспитание гражданственности, патриотизма, уважения к правам, свободам и обязанностям человека. Ценности – служение Отечеству, историческое единство народов России, преемственность истории нашей Родины.</w:t>
      </w:r>
    </w:p>
    <w:p w:rsidR="008147DD" w:rsidRPr="004069D3" w:rsidRDefault="008147DD" w:rsidP="0076703C">
      <w:pPr>
        <w:spacing w:after="0" w:line="276" w:lineRule="auto"/>
        <w:ind w:firstLine="709"/>
        <w:jc w:val="both"/>
        <w:rPr>
          <w:rFonts w:ascii="Times New Roman" w:hAnsi="Times New Roman"/>
          <w:bCs/>
          <w:sz w:val="24"/>
          <w:szCs w:val="24"/>
        </w:rPr>
      </w:pPr>
      <w:r w:rsidRPr="004069D3">
        <w:rPr>
          <w:rFonts w:ascii="Times New Roman" w:hAnsi="Times New Roman"/>
          <w:bCs/>
          <w:sz w:val="24"/>
          <w:szCs w:val="24"/>
        </w:rPr>
        <w:t xml:space="preserve">2. Воспитание нравственных чувств и этического сознания. </w:t>
      </w:r>
      <w:proofErr w:type="gramStart"/>
      <w:r w:rsidRPr="004069D3">
        <w:rPr>
          <w:rFonts w:ascii="Times New Roman" w:hAnsi="Times New Roman"/>
          <w:bCs/>
          <w:sz w:val="24"/>
          <w:szCs w:val="24"/>
        </w:rPr>
        <w:t>Ценности – приоритет духовного над материальным; нормы морали и нравственности, гуманизм, милосердие, справедливость, взаимопомощь, коллективизм.</w:t>
      </w:r>
      <w:proofErr w:type="gramEnd"/>
    </w:p>
    <w:p w:rsidR="008147DD" w:rsidRPr="004069D3" w:rsidRDefault="008147DD" w:rsidP="0076703C">
      <w:pPr>
        <w:spacing w:after="0" w:line="276" w:lineRule="auto"/>
        <w:ind w:firstLine="709"/>
        <w:jc w:val="both"/>
        <w:rPr>
          <w:rFonts w:ascii="Times New Roman" w:hAnsi="Times New Roman"/>
          <w:bCs/>
          <w:sz w:val="24"/>
          <w:szCs w:val="24"/>
        </w:rPr>
      </w:pPr>
      <w:r w:rsidRPr="004069D3">
        <w:rPr>
          <w:rFonts w:ascii="Times New Roman" w:hAnsi="Times New Roman"/>
          <w:bCs/>
          <w:sz w:val="24"/>
          <w:szCs w:val="24"/>
        </w:rPr>
        <w:t>3. Воспитание трудолюбия, творческого отношения к учению, труду. Ценности - созидательный труд, ценность труда и творчества, бережливость.</w:t>
      </w:r>
    </w:p>
    <w:p w:rsidR="008147DD" w:rsidRPr="004069D3" w:rsidRDefault="008147DD" w:rsidP="0076703C">
      <w:pPr>
        <w:spacing w:after="0" w:line="276" w:lineRule="auto"/>
        <w:ind w:firstLine="709"/>
        <w:jc w:val="both"/>
        <w:rPr>
          <w:rFonts w:ascii="Times New Roman" w:hAnsi="Times New Roman"/>
          <w:bCs/>
          <w:sz w:val="24"/>
          <w:szCs w:val="24"/>
        </w:rPr>
      </w:pPr>
      <w:r w:rsidRPr="004069D3">
        <w:rPr>
          <w:rFonts w:ascii="Times New Roman" w:hAnsi="Times New Roman"/>
          <w:bCs/>
          <w:sz w:val="24"/>
          <w:szCs w:val="24"/>
        </w:rPr>
        <w:t>4. Формирование ценностного отношения к семье, здоровью и здоровому образу жизни. Ценности - семья, жизнь, забота о старших и младших; ценность здоровья (физического, нравственного и социально-психологического), стремление к здоровому образу жизни.</w:t>
      </w:r>
    </w:p>
    <w:p w:rsidR="008147DD" w:rsidRPr="004069D3" w:rsidRDefault="008147DD" w:rsidP="0076703C">
      <w:pPr>
        <w:spacing w:after="0" w:line="276" w:lineRule="auto"/>
        <w:ind w:firstLine="709"/>
        <w:jc w:val="both"/>
        <w:rPr>
          <w:rFonts w:ascii="Times New Roman" w:hAnsi="Times New Roman"/>
          <w:bCs/>
          <w:sz w:val="24"/>
          <w:szCs w:val="24"/>
        </w:rPr>
      </w:pPr>
      <w:r w:rsidRPr="004069D3">
        <w:rPr>
          <w:rFonts w:ascii="Times New Roman" w:hAnsi="Times New Roman"/>
          <w:bCs/>
          <w:sz w:val="24"/>
          <w:szCs w:val="24"/>
        </w:rPr>
        <w:t>5. Воспитание ценностного отношения к природе, окружающей среде (экологическое воспитание). Ценности - ценность природы, родной земли, родной природы, заповедной природы; ответственность человека за окружающую среду.</w:t>
      </w:r>
    </w:p>
    <w:p w:rsidR="008147DD" w:rsidRPr="004069D3" w:rsidRDefault="008147DD" w:rsidP="0076703C">
      <w:pPr>
        <w:spacing w:after="0" w:line="276" w:lineRule="auto"/>
        <w:ind w:firstLine="709"/>
        <w:jc w:val="both"/>
        <w:rPr>
          <w:rFonts w:ascii="Times New Roman" w:hAnsi="Times New Roman"/>
          <w:bCs/>
          <w:sz w:val="24"/>
          <w:szCs w:val="24"/>
        </w:rPr>
      </w:pPr>
      <w:r w:rsidRPr="004069D3">
        <w:rPr>
          <w:rFonts w:ascii="Times New Roman" w:hAnsi="Times New Roman"/>
          <w:bCs/>
          <w:sz w:val="24"/>
          <w:szCs w:val="24"/>
        </w:rPr>
        <w:t xml:space="preserve">6. Воспитание ценностного отношения к </w:t>
      </w:r>
      <w:proofErr w:type="gramStart"/>
      <w:r w:rsidRPr="004069D3">
        <w:rPr>
          <w:rFonts w:ascii="Times New Roman" w:hAnsi="Times New Roman"/>
          <w:bCs/>
          <w:sz w:val="24"/>
          <w:szCs w:val="24"/>
        </w:rPr>
        <w:t>прекрасному</w:t>
      </w:r>
      <w:proofErr w:type="gramEnd"/>
      <w:r w:rsidRPr="004069D3">
        <w:rPr>
          <w:rFonts w:ascii="Times New Roman" w:hAnsi="Times New Roman"/>
          <w:bCs/>
          <w:sz w:val="24"/>
          <w:szCs w:val="24"/>
        </w:rPr>
        <w:t xml:space="preserve">, формирование представлений об эстетических идеалах и ценностях (эстетическое воспитание). </w:t>
      </w:r>
    </w:p>
    <w:bookmarkEnd w:id="1"/>
    <w:p w:rsidR="008147DD" w:rsidRPr="004069D3" w:rsidRDefault="008147DD" w:rsidP="0076703C">
      <w:pPr>
        <w:spacing w:after="0" w:line="276" w:lineRule="auto"/>
        <w:ind w:firstLine="709"/>
        <w:jc w:val="both"/>
        <w:rPr>
          <w:rFonts w:ascii="Times New Roman" w:hAnsi="Times New Roman"/>
          <w:sz w:val="24"/>
          <w:szCs w:val="24"/>
        </w:rPr>
      </w:pP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lastRenderedPageBreak/>
        <w:t xml:space="preserve">Основные </w:t>
      </w:r>
      <w:r w:rsidRPr="004069D3">
        <w:rPr>
          <w:rFonts w:ascii="Times New Roman" w:hAnsi="Times New Roman"/>
          <w:b/>
          <w:sz w:val="24"/>
          <w:szCs w:val="24"/>
        </w:rPr>
        <w:t>принципы</w:t>
      </w:r>
      <w:r w:rsidRPr="004069D3">
        <w:rPr>
          <w:rFonts w:ascii="Times New Roman" w:hAnsi="Times New Roman"/>
          <w:sz w:val="24"/>
          <w:szCs w:val="24"/>
        </w:rPr>
        <w:t xml:space="preserve"> организации воспитательной работы в Дагестанском государственном университете направлены на развитие социально активной, образованной, нравственно и физически здоровой личности:</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объективизм и гуманизм как основа взаимодействия с субъектами воспитания;</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демократизм, предполагающий реализацию системы воспитания, основанной на педагогике сотрудничества;</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профессионализм, ответственность и дисциплина;</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конкурентоспособность, обеспечивающая формирование личности специалиста, способного к динамичной социальной и профессиональной мобильности;</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социальное партнерство, обеспечивающее расширение культурно-образовательного пространства университета и позволяющее сочетать общественные интересы, концентрировать средства и ресурсы в реализации совместных проектов;</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вариативность технологий и содержания воспитательного процесса.</w:t>
      </w:r>
    </w:p>
    <w:p w:rsidR="008147DD" w:rsidRPr="004069D3" w:rsidRDefault="008147DD" w:rsidP="0076703C">
      <w:pPr>
        <w:spacing w:after="0" w:line="276" w:lineRule="auto"/>
        <w:ind w:firstLine="709"/>
        <w:jc w:val="both"/>
        <w:rPr>
          <w:rFonts w:ascii="Times New Roman" w:hAnsi="Times New Roman"/>
          <w:sz w:val="24"/>
          <w:szCs w:val="24"/>
        </w:rPr>
      </w:pPr>
      <w:proofErr w:type="gramStart"/>
      <w:r w:rsidRPr="004069D3">
        <w:rPr>
          <w:rFonts w:ascii="Times New Roman" w:hAnsi="Times New Roman"/>
          <w:sz w:val="24"/>
          <w:szCs w:val="24"/>
        </w:rPr>
        <w:t>– субъект-субъектное взаимодействие в системах «обучающийся – обучающийся», «обучающийся – академическая группа», «обучающийся – преподаватель», «преподаватель – академическая группа»;</w:t>
      </w:r>
      <w:proofErr w:type="gramEnd"/>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xml:space="preserve">– приоритет инициативности, самостоятельности, самореализации обучающихся в учебной и </w:t>
      </w:r>
      <w:proofErr w:type="spellStart"/>
      <w:r w:rsidRPr="004069D3">
        <w:rPr>
          <w:rFonts w:ascii="Times New Roman" w:hAnsi="Times New Roman"/>
          <w:sz w:val="24"/>
          <w:szCs w:val="24"/>
        </w:rPr>
        <w:t>внеучебной</w:t>
      </w:r>
      <w:proofErr w:type="spellEnd"/>
      <w:r w:rsidRPr="004069D3">
        <w:rPr>
          <w:rFonts w:ascii="Times New Roman" w:hAnsi="Times New Roman"/>
          <w:sz w:val="24"/>
          <w:szCs w:val="24"/>
        </w:rPr>
        <w:t xml:space="preserve"> деятельности, социального партнерства в совместной деятельности участников образовательного и воспитательного процессов;</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xml:space="preserve">– со-управление как сочетание административного управления </w:t>
      </w:r>
      <w:r w:rsidRPr="004069D3">
        <w:rPr>
          <w:rFonts w:ascii="Times New Roman" w:hAnsi="Times New Roman"/>
          <w:sz w:val="24"/>
          <w:szCs w:val="24"/>
        </w:rPr>
        <w:br/>
        <w:t>и студенческого самоуправления, самостоятельность выбора вариантов направлений воспитательной деятельности;</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информированность, полнота информации, информационного обмена, учет единства и взаимодействия прямой и обратной связи.</w:t>
      </w:r>
    </w:p>
    <w:p w:rsidR="008147DD" w:rsidRPr="004069D3" w:rsidRDefault="008147DD" w:rsidP="0076703C">
      <w:pPr>
        <w:spacing w:after="0" w:line="276" w:lineRule="auto"/>
        <w:ind w:firstLine="709"/>
        <w:jc w:val="both"/>
        <w:rPr>
          <w:rFonts w:ascii="Times New Roman" w:hAnsi="Times New Roman"/>
          <w:b/>
          <w:sz w:val="24"/>
          <w:szCs w:val="24"/>
        </w:rPr>
      </w:pPr>
    </w:p>
    <w:p w:rsidR="008147DD" w:rsidRPr="004069D3" w:rsidRDefault="008147DD" w:rsidP="0076703C">
      <w:pPr>
        <w:spacing w:after="0" w:line="276" w:lineRule="auto"/>
        <w:ind w:firstLine="709"/>
        <w:jc w:val="both"/>
        <w:rPr>
          <w:rStyle w:val="apple-style-span"/>
          <w:rFonts w:ascii="Times New Roman" w:hAnsi="Times New Roman"/>
          <w:b/>
          <w:sz w:val="24"/>
          <w:szCs w:val="24"/>
        </w:rPr>
      </w:pPr>
      <w:r w:rsidRPr="004069D3">
        <w:rPr>
          <w:rFonts w:ascii="Times New Roman" w:hAnsi="Times New Roman"/>
          <w:b/>
          <w:sz w:val="24"/>
          <w:szCs w:val="24"/>
        </w:rPr>
        <w:t>1.2. Цель и задачи воспитательной работы</w:t>
      </w:r>
    </w:p>
    <w:p w:rsidR="008147DD" w:rsidRPr="004069D3" w:rsidRDefault="008147DD" w:rsidP="0076703C">
      <w:pPr>
        <w:ind w:firstLine="709"/>
        <w:jc w:val="both"/>
        <w:rPr>
          <w:rFonts w:ascii="Times New Roman" w:hAnsi="Times New Roman"/>
          <w:sz w:val="24"/>
          <w:szCs w:val="24"/>
        </w:rPr>
      </w:pPr>
      <w:r w:rsidRPr="004069D3">
        <w:rPr>
          <w:rFonts w:ascii="Times New Roman" w:hAnsi="Times New Roman"/>
          <w:sz w:val="24"/>
          <w:szCs w:val="24"/>
        </w:rPr>
        <w:t>Цель воспитательной работы – создание благоприятных условий для подготовки творчески мыслящих и гармонично развитых специалистов, обладающих высокой культурой и социальной активностью, наделенных качествами гражданина-патриота, а также готовых к созидательной деятельности для удовлетворения потребностей в нравственном, культурном, интеллектуальном, социальном и профессиональном развитии.</w:t>
      </w:r>
    </w:p>
    <w:p w:rsidR="008147DD" w:rsidRPr="004069D3" w:rsidRDefault="008147DD" w:rsidP="0076703C">
      <w:pPr>
        <w:spacing w:after="0" w:line="276" w:lineRule="auto"/>
        <w:ind w:firstLine="709"/>
        <w:jc w:val="both"/>
        <w:rPr>
          <w:rFonts w:ascii="Times New Roman" w:hAnsi="Times New Roman"/>
          <w:b/>
          <w:sz w:val="24"/>
          <w:szCs w:val="24"/>
        </w:rPr>
      </w:pPr>
      <w:r w:rsidRPr="004069D3">
        <w:rPr>
          <w:rFonts w:ascii="Times New Roman" w:hAnsi="Times New Roman"/>
          <w:b/>
          <w:sz w:val="24"/>
          <w:szCs w:val="24"/>
        </w:rPr>
        <w:t>Задачами воспитательной работы в ДГУ выступают:</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ориентация на общечеловеческие ценности и высокие гуманистические идеалы культуры; воспитание уважения к закону, нормам коллективной жизни;</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формирование у студентов гражданской позиции, патриотического сознания, правовой и политической культуры, толерантного отношения к представителям других национальностей, их культуре и традициям, бережного и уважительного отношения к истории, обычаям, культуре и традициям своего народа; готовности к достойному служению обществу и государству;</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развитие у студенческой молодежи лидерских качеств, опыта управления коллективом через участие в различных формах студенческого самоуправления;</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организация позитивного досуга студентов института, поддержка талантливой молодежи, развитие творческого потенциала юношей и девушек;</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lastRenderedPageBreak/>
        <w:t>– физическое  развитие  студентов,  популяризация  здорового  образа  жизни, воспитание нетерпимого отношения к наркотикам, пьянству, асоциальному поведению;</w:t>
      </w:r>
    </w:p>
    <w:p w:rsidR="008147DD" w:rsidRPr="004069D3" w:rsidRDefault="008147DD" w:rsidP="0076703C">
      <w:pPr>
        <w:spacing w:after="0" w:line="276" w:lineRule="auto"/>
        <w:ind w:firstLine="709"/>
        <w:jc w:val="both"/>
        <w:rPr>
          <w:rFonts w:ascii="Times New Roman" w:hAnsi="Times New Roman"/>
          <w:i/>
          <w:sz w:val="24"/>
          <w:szCs w:val="24"/>
        </w:rPr>
      </w:pPr>
      <w:r w:rsidRPr="004069D3">
        <w:rPr>
          <w:rFonts w:ascii="Times New Roman" w:hAnsi="Times New Roman"/>
          <w:sz w:val="24"/>
          <w:szCs w:val="24"/>
        </w:rPr>
        <w:t>– повышение уровня культуры безопасного поведения;</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i/>
          <w:sz w:val="24"/>
          <w:szCs w:val="24"/>
        </w:rPr>
        <w:t xml:space="preserve">– </w:t>
      </w:r>
      <w:r w:rsidRPr="004069D3">
        <w:rPr>
          <w:rFonts w:ascii="Times New Roman" w:hAnsi="Times New Roman"/>
          <w:sz w:val="24"/>
          <w:szCs w:val="24"/>
        </w:rPr>
        <w:t>создание корпоративной культуры вуза, сохранение  и  приумножение  традиций  Дагестанского  государственного университета,   формирование   чувства   университетской   солидарности   и корпоративности;</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i/>
          <w:sz w:val="24"/>
          <w:szCs w:val="24"/>
        </w:rPr>
        <w:t>–</w:t>
      </w:r>
      <w:r w:rsidRPr="004069D3">
        <w:rPr>
          <w:rFonts w:ascii="Times New Roman" w:hAnsi="Times New Roman"/>
          <w:sz w:val="24"/>
          <w:szCs w:val="24"/>
        </w:rPr>
        <w:t xml:space="preserve"> создание комфортных социально-психологических условий для коммуникативно-личностного развития и профессионального становления обучающихся;</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i/>
          <w:sz w:val="24"/>
          <w:szCs w:val="24"/>
        </w:rPr>
        <w:t xml:space="preserve">– </w:t>
      </w:r>
      <w:r w:rsidRPr="004069D3">
        <w:rPr>
          <w:rFonts w:ascii="Times New Roman" w:hAnsi="Times New Roman"/>
          <w:sz w:val="24"/>
          <w:szCs w:val="24"/>
        </w:rPr>
        <w:t>выявление и поддержка талантливой молодежи, формирование организаторских навыков, творческого потенциала, вовлечение обучающихся в процессы саморазвития и самореализации;</w:t>
      </w:r>
    </w:p>
    <w:p w:rsidR="008147DD" w:rsidRPr="004069D3" w:rsidRDefault="008147DD" w:rsidP="0076703C">
      <w:pPr>
        <w:spacing w:after="0" w:line="276" w:lineRule="auto"/>
        <w:ind w:firstLine="709"/>
        <w:jc w:val="both"/>
        <w:rPr>
          <w:rFonts w:ascii="Times New Roman" w:hAnsi="Times New Roman"/>
          <w:sz w:val="24"/>
          <w:szCs w:val="24"/>
        </w:rPr>
      </w:pPr>
      <w:proofErr w:type="gramStart"/>
      <w:r w:rsidRPr="004069D3">
        <w:rPr>
          <w:rFonts w:ascii="Times New Roman" w:hAnsi="Times New Roman"/>
          <w:sz w:val="24"/>
          <w:szCs w:val="24"/>
        </w:rPr>
        <w:t xml:space="preserve">– развитие </w:t>
      </w:r>
      <w:r w:rsidRPr="004069D3">
        <w:rPr>
          <w:rFonts w:ascii="Times New Roman" w:hAnsi="Times New Roman"/>
          <w:sz w:val="24"/>
          <w:szCs w:val="24"/>
          <w:shd w:val="clear" w:color="auto" w:fill="FFFFFF"/>
        </w:rPr>
        <w:t xml:space="preserve">личностных качеств и </w:t>
      </w:r>
      <w:hyperlink r:id="rId10" w:tooltip="Установка (психология)" w:history="1">
        <w:r w:rsidRPr="004069D3">
          <w:rPr>
            <w:rFonts w:ascii="Times New Roman" w:hAnsi="Times New Roman"/>
            <w:sz w:val="24"/>
            <w:szCs w:val="24"/>
          </w:rPr>
          <w:t>установок</w:t>
        </w:r>
      </w:hyperlink>
      <w:r w:rsidRPr="004069D3">
        <w:rPr>
          <w:rFonts w:ascii="Times New Roman" w:hAnsi="Times New Roman"/>
          <w:sz w:val="24"/>
          <w:szCs w:val="24"/>
          <w:shd w:val="clear" w:color="auto" w:fill="FFFFFF"/>
        </w:rPr>
        <w:t xml:space="preserve"> (</w:t>
      </w:r>
      <w:hyperlink r:id="rId11" w:tooltip="Ответственность" w:history="1">
        <w:r w:rsidRPr="004069D3">
          <w:rPr>
            <w:rFonts w:ascii="Times New Roman" w:hAnsi="Times New Roman"/>
            <w:sz w:val="24"/>
            <w:szCs w:val="24"/>
          </w:rPr>
          <w:t>ответственности</w:t>
        </w:r>
      </w:hyperlink>
      <w:r w:rsidRPr="004069D3">
        <w:rPr>
          <w:rFonts w:ascii="Times New Roman" w:hAnsi="Times New Roman"/>
          <w:sz w:val="24"/>
          <w:szCs w:val="24"/>
          <w:shd w:val="clear" w:color="auto" w:fill="FFFFFF"/>
        </w:rPr>
        <w:t xml:space="preserve">, </w:t>
      </w:r>
      <w:hyperlink r:id="rId12" w:tooltip="Дисциплина (поведение)" w:history="1">
        <w:r w:rsidRPr="004069D3">
          <w:rPr>
            <w:rFonts w:ascii="Times New Roman" w:hAnsi="Times New Roman"/>
            <w:sz w:val="24"/>
            <w:szCs w:val="24"/>
          </w:rPr>
          <w:t>дисциплины</w:t>
        </w:r>
      </w:hyperlink>
      <w:r w:rsidRPr="004069D3">
        <w:rPr>
          <w:rFonts w:ascii="Times New Roman" w:hAnsi="Times New Roman"/>
          <w:sz w:val="24"/>
          <w:szCs w:val="24"/>
          <w:shd w:val="clear" w:color="auto" w:fill="FFFFFF"/>
        </w:rPr>
        <w:t xml:space="preserve">, </w:t>
      </w:r>
      <w:proofErr w:type="spellStart"/>
      <w:r w:rsidRPr="004069D3">
        <w:rPr>
          <w:rFonts w:ascii="Times New Roman" w:hAnsi="Times New Roman"/>
          <w:sz w:val="24"/>
          <w:szCs w:val="24"/>
          <w:shd w:val="clear" w:color="auto" w:fill="FFFFFF"/>
        </w:rPr>
        <w:t>самоменеджмента</w:t>
      </w:r>
      <w:proofErr w:type="spellEnd"/>
      <w:r w:rsidRPr="004069D3">
        <w:rPr>
          <w:rFonts w:ascii="Times New Roman" w:hAnsi="Times New Roman"/>
          <w:sz w:val="24"/>
          <w:szCs w:val="24"/>
          <w:shd w:val="clear" w:color="auto" w:fill="FFFFFF"/>
        </w:rPr>
        <w:t>), социальных навыков (</w:t>
      </w:r>
      <w:hyperlink r:id="rId13" w:tooltip="Эмоциональный интеллект" w:history="1">
        <w:r w:rsidRPr="004069D3">
          <w:rPr>
            <w:rFonts w:ascii="Times New Roman" w:hAnsi="Times New Roman"/>
            <w:sz w:val="24"/>
            <w:szCs w:val="24"/>
          </w:rPr>
          <w:t>эмоционального интеллект</w:t>
        </w:r>
      </w:hyperlink>
      <w:r w:rsidRPr="004069D3">
        <w:rPr>
          <w:rFonts w:ascii="Times New Roman" w:hAnsi="Times New Roman"/>
          <w:sz w:val="24"/>
          <w:szCs w:val="24"/>
        </w:rPr>
        <w:t xml:space="preserve">а, ориентации в информационном пространстве, </w:t>
      </w:r>
      <w:hyperlink r:id="rId14" w:tooltip="Социальная адаптация" w:history="1">
        <w:r w:rsidRPr="004069D3">
          <w:rPr>
            <w:rFonts w:ascii="Times New Roman" w:hAnsi="Times New Roman"/>
            <w:sz w:val="24"/>
            <w:szCs w:val="24"/>
          </w:rPr>
          <w:t>скорости адаптации</w:t>
        </w:r>
      </w:hyperlink>
      <w:r w:rsidRPr="004069D3">
        <w:rPr>
          <w:rFonts w:ascii="Times New Roman" w:hAnsi="Times New Roman"/>
          <w:sz w:val="24"/>
          <w:szCs w:val="24"/>
          <w:shd w:val="clear" w:color="auto" w:fill="FFFFFF"/>
        </w:rPr>
        <w:t xml:space="preserve">, </w:t>
      </w:r>
      <w:hyperlink r:id="rId15" w:tooltip="Коммуникация (социальные науки)" w:history="1">
        <w:r w:rsidRPr="004069D3">
          <w:rPr>
            <w:rFonts w:ascii="Times New Roman" w:hAnsi="Times New Roman"/>
            <w:sz w:val="24"/>
            <w:szCs w:val="24"/>
          </w:rPr>
          <w:t>коммуникации</w:t>
        </w:r>
      </w:hyperlink>
      <w:r w:rsidRPr="004069D3">
        <w:rPr>
          <w:rFonts w:ascii="Times New Roman" w:hAnsi="Times New Roman"/>
          <w:sz w:val="24"/>
          <w:szCs w:val="24"/>
          <w:shd w:val="clear" w:color="auto" w:fill="FFFFFF"/>
        </w:rPr>
        <w:t xml:space="preserve">; умения работать в команде) и </w:t>
      </w:r>
      <w:hyperlink r:id="rId16" w:tooltip="Менеджмент" w:history="1">
        <w:r w:rsidRPr="004069D3">
          <w:rPr>
            <w:rFonts w:ascii="Times New Roman" w:hAnsi="Times New Roman"/>
            <w:sz w:val="24"/>
            <w:szCs w:val="24"/>
          </w:rPr>
          <w:t>управленческими</w:t>
        </w:r>
      </w:hyperlink>
      <w:r w:rsidRPr="004069D3">
        <w:rPr>
          <w:rFonts w:ascii="Times New Roman" w:hAnsi="Times New Roman"/>
          <w:sz w:val="24"/>
          <w:szCs w:val="24"/>
        </w:rPr>
        <w:t xml:space="preserve"> </w:t>
      </w:r>
      <w:hyperlink r:id="rId17" w:tooltip="Способности" w:history="1">
        <w:r w:rsidRPr="004069D3">
          <w:rPr>
            <w:rFonts w:ascii="Times New Roman" w:hAnsi="Times New Roman"/>
            <w:sz w:val="24"/>
            <w:szCs w:val="24"/>
          </w:rPr>
          <w:t>способностями</w:t>
        </w:r>
      </w:hyperlink>
      <w:r w:rsidRPr="004069D3">
        <w:rPr>
          <w:rFonts w:ascii="Times New Roman" w:hAnsi="Times New Roman"/>
          <w:sz w:val="24"/>
          <w:szCs w:val="24"/>
          <w:shd w:val="clear" w:color="auto" w:fill="FFFFFF"/>
        </w:rPr>
        <w:t xml:space="preserve"> (навыков </w:t>
      </w:r>
      <w:r w:rsidRPr="004069D3">
        <w:rPr>
          <w:rFonts w:ascii="Times New Roman" w:hAnsi="Times New Roman"/>
          <w:sz w:val="24"/>
          <w:szCs w:val="24"/>
        </w:rPr>
        <w:t xml:space="preserve">принимать решения в условиях неопределенности и изменений, </w:t>
      </w:r>
      <w:hyperlink r:id="rId18" w:tooltip="Управление временем" w:history="1">
        <w:r w:rsidRPr="004069D3">
          <w:rPr>
            <w:rFonts w:ascii="Times New Roman" w:hAnsi="Times New Roman"/>
            <w:sz w:val="24"/>
            <w:szCs w:val="24"/>
          </w:rPr>
          <w:t>управления временем</w:t>
        </w:r>
      </w:hyperlink>
      <w:r w:rsidRPr="004069D3">
        <w:rPr>
          <w:rFonts w:ascii="Times New Roman" w:hAnsi="Times New Roman"/>
          <w:sz w:val="24"/>
          <w:szCs w:val="24"/>
          <w:shd w:val="clear" w:color="auto" w:fill="FFFFFF"/>
        </w:rPr>
        <w:t xml:space="preserve">, </w:t>
      </w:r>
      <w:hyperlink r:id="rId19" w:tooltip="Лидерство" w:history="1">
        <w:r w:rsidRPr="004069D3">
          <w:rPr>
            <w:rFonts w:ascii="Times New Roman" w:hAnsi="Times New Roman"/>
            <w:sz w:val="24"/>
            <w:szCs w:val="24"/>
          </w:rPr>
          <w:t>лидерства</w:t>
        </w:r>
      </w:hyperlink>
      <w:r w:rsidRPr="004069D3">
        <w:rPr>
          <w:rFonts w:ascii="Times New Roman" w:hAnsi="Times New Roman"/>
          <w:sz w:val="24"/>
          <w:szCs w:val="24"/>
          <w:shd w:val="clear" w:color="auto" w:fill="FFFFFF"/>
        </w:rPr>
        <w:t xml:space="preserve">, </w:t>
      </w:r>
      <w:hyperlink r:id="rId20" w:tooltip="Критическое мышление" w:history="1">
        <w:r w:rsidRPr="004069D3">
          <w:rPr>
            <w:rFonts w:ascii="Times New Roman" w:hAnsi="Times New Roman"/>
            <w:sz w:val="24"/>
            <w:szCs w:val="24"/>
          </w:rPr>
          <w:t>критического мышления</w:t>
        </w:r>
      </w:hyperlink>
      <w:r w:rsidRPr="004069D3">
        <w:rPr>
          <w:rFonts w:ascii="Times New Roman" w:hAnsi="Times New Roman"/>
          <w:sz w:val="24"/>
          <w:szCs w:val="24"/>
        </w:rPr>
        <w:t>;</w:t>
      </w:r>
      <w:proofErr w:type="gramEnd"/>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xml:space="preserve">- развитие у студентов социально-личностных качеств, способствующих их творческой активности, общекультурному росту и социальной мобильности </w:t>
      </w:r>
    </w:p>
    <w:p w:rsidR="008147DD" w:rsidRPr="004069D3" w:rsidRDefault="008147DD" w:rsidP="0076703C">
      <w:pPr>
        <w:spacing w:after="0" w:line="276" w:lineRule="auto"/>
        <w:ind w:firstLine="709"/>
        <w:jc w:val="both"/>
        <w:rPr>
          <w:rFonts w:ascii="Times New Roman" w:hAnsi="Times New Roman"/>
          <w:sz w:val="24"/>
          <w:szCs w:val="24"/>
        </w:rPr>
      </w:pPr>
      <w:proofErr w:type="gramStart"/>
      <w:r w:rsidRPr="004069D3">
        <w:rPr>
          <w:rFonts w:ascii="Times New Roman" w:hAnsi="Times New Roman"/>
          <w:sz w:val="24"/>
          <w:szCs w:val="24"/>
        </w:rPr>
        <w:t xml:space="preserve">– целеустремленности, организованности, трудолюбия, ответственности, самостоятельности, гражданственности, приверженности этическим ценностям, </w:t>
      </w:r>
      <w:proofErr w:type="spellStart"/>
      <w:r w:rsidRPr="004069D3">
        <w:rPr>
          <w:rFonts w:ascii="Times New Roman" w:hAnsi="Times New Roman"/>
          <w:sz w:val="24"/>
          <w:szCs w:val="24"/>
        </w:rPr>
        <w:t>коммуникативности</w:t>
      </w:r>
      <w:proofErr w:type="spellEnd"/>
      <w:r w:rsidRPr="004069D3">
        <w:rPr>
          <w:rFonts w:ascii="Times New Roman" w:hAnsi="Times New Roman"/>
          <w:sz w:val="24"/>
          <w:szCs w:val="24"/>
        </w:rPr>
        <w:t>, толерантности, настойчивости в достижении цели.</w:t>
      </w:r>
      <w:proofErr w:type="gramEnd"/>
    </w:p>
    <w:p w:rsidR="008147DD" w:rsidRPr="004069D3" w:rsidRDefault="008147DD" w:rsidP="0076703C">
      <w:pPr>
        <w:spacing w:after="0" w:line="276" w:lineRule="auto"/>
        <w:jc w:val="center"/>
        <w:rPr>
          <w:rFonts w:ascii="Times New Roman" w:hAnsi="Times New Roman"/>
          <w:sz w:val="24"/>
          <w:szCs w:val="24"/>
          <w:bdr w:val="none" w:sz="0" w:space="0" w:color="auto" w:frame="1"/>
        </w:rPr>
      </w:pPr>
    </w:p>
    <w:p w:rsidR="008147DD" w:rsidRPr="004069D3" w:rsidRDefault="008147DD" w:rsidP="0076703C">
      <w:pPr>
        <w:spacing w:after="0" w:line="276" w:lineRule="auto"/>
        <w:jc w:val="center"/>
        <w:rPr>
          <w:rFonts w:ascii="Times New Roman" w:hAnsi="Times New Roman"/>
          <w:b/>
          <w:sz w:val="24"/>
          <w:szCs w:val="24"/>
        </w:rPr>
      </w:pPr>
      <w:r w:rsidRPr="004069D3">
        <w:rPr>
          <w:rFonts w:ascii="Times New Roman" w:hAnsi="Times New Roman"/>
          <w:b/>
          <w:sz w:val="24"/>
          <w:szCs w:val="24"/>
        </w:rPr>
        <w:t xml:space="preserve">РАЗДЕЛ </w:t>
      </w:r>
      <w:r w:rsidRPr="004069D3">
        <w:rPr>
          <w:rFonts w:ascii="Times New Roman" w:hAnsi="Times New Roman"/>
          <w:b/>
          <w:sz w:val="24"/>
          <w:szCs w:val="24"/>
          <w:lang w:val="en-US"/>
        </w:rPr>
        <w:t>II</w:t>
      </w:r>
      <w:r w:rsidRPr="004069D3">
        <w:rPr>
          <w:rFonts w:ascii="Times New Roman" w:hAnsi="Times New Roman"/>
          <w:b/>
          <w:sz w:val="24"/>
          <w:szCs w:val="24"/>
        </w:rPr>
        <w:t>. СОДЕРЖАНИЕ И УСЛОВИЯ РЕАЛИЗАЦИИ</w:t>
      </w:r>
    </w:p>
    <w:p w:rsidR="008147DD" w:rsidRPr="004069D3" w:rsidRDefault="008147DD" w:rsidP="0076703C">
      <w:pPr>
        <w:spacing w:after="0" w:line="276" w:lineRule="auto"/>
        <w:jc w:val="center"/>
        <w:rPr>
          <w:rFonts w:ascii="Times New Roman" w:hAnsi="Times New Roman"/>
          <w:b/>
          <w:sz w:val="24"/>
          <w:szCs w:val="24"/>
        </w:rPr>
      </w:pPr>
      <w:r w:rsidRPr="004069D3">
        <w:rPr>
          <w:rFonts w:ascii="Times New Roman" w:hAnsi="Times New Roman"/>
          <w:b/>
          <w:sz w:val="24"/>
          <w:szCs w:val="24"/>
        </w:rPr>
        <w:t>ВОСПИТАТЕЛЬНОЙ РАБОТЫ</w:t>
      </w:r>
    </w:p>
    <w:p w:rsidR="008147DD" w:rsidRPr="004069D3" w:rsidRDefault="008147DD" w:rsidP="0076703C">
      <w:pPr>
        <w:spacing w:after="0" w:line="276" w:lineRule="auto"/>
        <w:ind w:firstLine="709"/>
        <w:jc w:val="both"/>
        <w:rPr>
          <w:rFonts w:ascii="Times New Roman" w:hAnsi="Times New Roman"/>
          <w:b/>
          <w:sz w:val="24"/>
          <w:szCs w:val="24"/>
        </w:rPr>
      </w:pPr>
      <w:r w:rsidRPr="004069D3">
        <w:rPr>
          <w:rFonts w:ascii="Times New Roman" w:hAnsi="Times New Roman"/>
          <w:b/>
          <w:sz w:val="24"/>
          <w:szCs w:val="24"/>
        </w:rPr>
        <w:t>2.1. Характеристика воспитательной среды Дагестанского государственного университета</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b/>
          <w:sz w:val="24"/>
          <w:szCs w:val="24"/>
        </w:rPr>
        <w:t>Воспитательная среда</w:t>
      </w:r>
      <w:r w:rsidRPr="004069D3">
        <w:rPr>
          <w:rFonts w:ascii="Times New Roman" w:hAnsi="Times New Roman"/>
          <w:sz w:val="24"/>
          <w:szCs w:val="24"/>
        </w:rPr>
        <w:t xml:space="preserve"> в ДГУ – это среда созидательной деятельности, и общения. Исходя из цели и задач воспитательной работы в университете, основными составляющая воспитательной среды в университете являются </w:t>
      </w:r>
      <w:proofErr w:type="gramStart"/>
      <w:r w:rsidRPr="004069D3">
        <w:rPr>
          <w:rFonts w:ascii="Times New Roman" w:hAnsi="Times New Roman"/>
          <w:sz w:val="24"/>
          <w:szCs w:val="24"/>
        </w:rPr>
        <w:t>профессиональный</w:t>
      </w:r>
      <w:proofErr w:type="gramEnd"/>
      <w:r w:rsidRPr="004069D3">
        <w:rPr>
          <w:rFonts w:ascii="Times New Roman" w:hAnsi="Times New Roman"/>
          <w:sz w:val="24"/>
          <w:szCs w:val="24"/>
        </w:rPr>
        <w:t>, гражданский и культурно-нравственный.</w:t>
      </w:r>
    </w:p>
    <w:p w:rsidR="008147DD" w:rsidRPr="004069D3" w:rsidRDefault="008147DD" w:rsidP="0076703C">
      <w:pPr>
        <w:spacing w:after="0" w:line="240" w:lineRule="auto"/>
        <w:ind w:firstLine="709"/>
        <w:jc w:val="both"/>
        <w:rPr>
          <w:rFonts w:ascii="Times New Roman" w:hAnsi="Times New Roman"/>
          <w:sz w:val="24"/>
          <w:szCs w:val="24"/>
        </w:rPr>
      </w:pPr>
      <w:r w:rsidRPr="004069D3">
        <w:rPr>
          <w:rFonts w:ascii="Times New Roman" w:hAnsi="Times New Roman"/>
          <w:sz w:val="24"/>
          <w:szCs w:val="24"/>
        </w:rPr>
        <w:t>Исключительную роль в создании благоприятной воспитательной среды в университете играет личность преподавателя, который способствует развитию у студентов как развитии как профессиональных, так и общекультурных компетенций. Профессионализм, интеллигентность, коммуникабельность,   тактичность   создают   такую   атмосферу   между преподавателями  и  студентами,  когда  последние  становятся  равноправными субъектами  единого  процесса образования  и  воспитания,  саморазвития, социокультурного определения.</w:t>
      </w:r>
    </w:p>
    <w:p w:rsidR="008147DD" w:rsidRPr="004069D3" w:rsidRDefault="008147DD" w:rsidP="0076703C">
      <w:pPr>
        <w:suppressAutoHyphens/>
        <w:spacing w:after="0" w:line="240" w:lineRule="auto"/>
        <w:ind w:firstLine="709"/>
        <w:jc w:val="both"/>
        <w:rPr>
          <w:rFonts w:ascii="Times New Roman" w:hAnsi="Times New Roman"/>
          <w:b/>
          <w:sz w:val="24"/>
          <w:szCs w:val="24"/>
        </w:rPr>
      </w:pPr>
      <w:r w:rsidRPr="004069D3">
        <w:rPr>
          <w:rFonts w:ascii="Times New Roman" w:hAnsi="Times New Roman"/>
          <w:sz w:val="24"/>
          <w:szCs w:val="24"/>
        </w:rPr>
        <w:t xml:space="preserve">При реализации РПВ и КПВР применяются новые информационные и коммуникационные технологии, </w:t>
      </w:r>
      <w:r w:rsidRPr="004069D3">
        <w:rPr>
          <w:rFonts w:ascii="Times New Roman" w:hAnsi="Times New Roman"/>
          <w:sz w:val="24"/>
          <w:szCs w:val="24"/>
          <w:lang w:val="en-US"/>
        </w:rPr>
        <w:t>Internet</w:t>
      </w:r>
      <w:r w:rsidRPr="004069D3">
        <w:rPr>
          <w:rFonts w:ascii="Times New Roman" w:hAnsi="Times New Roman"/>
          <w:sz w:val="24"/>
          <w:szCs w:val="24"/>
        </w:rPr>
        <w:t xml:space="preserve"> и </w:t>
      </w:r>
      <w:r w:rsidRPr="004069D3">
        <w:rPr>
          <w:rFonts w:ascii="Times New Roman" w:hAnsi="Times New Roman"/>
          <w:sz w:val="24"/>
          <w:szCs w:val="24"/>
          <w:lang w:val="en-US"/>
        </w:rPr>
        <w:t>Intranet</w:t>
      </w:r>
      <w:r w:rsidRPr="004069D3">
        <w:rPr>
          <w:rFonts w:ascii="Times New Roman" w:hAnsi="Times New Roman"/>
          <w:sz w:val="24"/>
          <w:szCs w:val="24"/>
        </w:rPr>
        <w:t xml:space="preserve">: ЭОС ДГУ, электронная почта, чат, чат-форум, голосовой чат, аудио-видео-чат, IP – телефония, </w:t>
      </w:r>
      <w:proofErr w:type="spellStart"/>
      <w:r w:rsidRPr="004069D3">
        <w:rPr>
          <w:rFonts w:ascii="Times New Roman" w:hAnsi="Times New Roman"/>
          <w:sz w:val="24"/>
          <w:szCs w:val="24"/>
        </w:rPr>
        <w:t>форумные</w:t>
      </w:r>
      <w:proofErr w:type="spellEnd"/>
      <w:r w:rsidRPr="004069D3">
        <w:rPr>
          <w:rFonts w:ascii="Times New Roman" w:hAnsi="Times New Roman"/>
          <w:sz w:val="24"/>
          <w:szCs w:val="24"/>
        </w:rPr>
        <w:t xml:space="preserve"> онлайн площадки, блоги, мультимедиа, интерактивные медиа-технологии – онлайн-видео-конференция, видео-блог и др.</w:t>
      </w:r>
    </w:p>
    <w:p w:rsidR="008147DD" w:rsidRPr="004069D3" w:rsidRDefault="008147DD" w:rsidP="0076703C">
      <w:pPr>
        <w:spacing w:after="0" w:line="240" w:lineRule="auto"/>
        <w:ind w:firstLine="709"/>
        <w:jc w:val="both"/>
        <w:rPr>
          <w:rFonts w:ascii="Times New Roman" w:hAnsi="Times New Roman"/>
          <w:sz w:val="24"/>
          <w:szCs w:val="24"/>
        </w:rPr>
      </w:pPr>
      <w:r w:rsidRPr="004069D3">
        <w:rPr>
          <w:rFonts w:ascii="Times New Roman" w:hAnsi="Times New Roman"/>
          <w:sz w:val="24"/>
          <w:szCs w:val="24"/>
        </w:rPr>
        <w:t>Воспитательная среда в ДГУ позволяет двигаться к достижению основных целей воспитания, в том числе и к профессиональному воспитанию студента (Рис.1).</w:t>
      </w:r>
    </w:p>
    <w:p w:rsidR="008147DD" w:rsidRPr="004069D3" w:rsidRDefault="008147DD" w:rsidP="0076703C">
      <w:pPr>
        <w:spacing w:after="0" w:line="240" w:lineRule="auto"/>
        <w:jc w:val="both"/>
        <w:rPr>
          <w:rFonts w:ascii="Times New Roman" w:hAnsi="Times New Roman"/>
          <w:sz w:val="24"/>
          <w:szCs w:val="24"/>
        </w:rPr>
      </w:pPr>
      <w:r w:rsidRPr="004069D3">
        <w:rPr>
          <w:rFonts w:ascii="Times New Roman" w:hAnsi="Times New Roman"/>
          <w:sz w:val="24"/>
          <w:szCs w:val="24"/>
        </w:rPr>
        <w:lastRenderedPageBreak/>
        <w:t>Помимо этого, большую роль в создании воспитывающей среды на факультете информатики и информационных технологий играют такие студенческие объединения, как Студенческий деканат, Школа программиста</w:t>
      </w:r>
      <w:r w:rsidR="00A26CAC" w:rsidRPr="004069D3">
        <w:rPr>
          <w:rFonts w:ascii="Times New Roman" w:hAnsi="Times New Roman"/>
          <w:sz w:val="24"/>
          <w:szCs w:val="24"/>
        </w:rPr>
        <w:t>,</w:t>
      </w:r>
      <w:r w:rsidRPr="004069D3">
        <w:rPr>
          <w:rFonts w:ascii="Times New Roman" w:hAnsi="Times New Roman"/>
          <w:sz w:val="24"/>
          <w:szCs w:val="24"/>
        </w:rPr>
        <w:t xml:space="preserve"> Школа проектирования ИС.</w:t>
      </w:r>
    </w:p>
    <w:p w:rsidR="008147DD" w:rsidRPr="004069D3" w:rsidRDefault="008147DD" w:rsidP="0076703C">
      <w:pPr>
        <w:spacing w:after="0" w:line="240" w:lineRule="auto"/>
        <w:ind w:firstLine="709"/>
        <w:jc w:val="both"/>
        <w:rPr>
          <w:rFonts w:ascii="Times New Roman" w:hAnsi="Times New Roman"/>
          <w:sz w:val="24"/>
          <w:szCs w:val="24"/>
        </w:rPr>
      </w:pPr>
      <w:r w:rsidRPr="004069D3">
        <w:rPr>
          <w:rFonts w:ascii="Times New Roman" w:hAnsi="Times New Roman"/>
          <w:sz w:val="24"/>
          <w:szCs w:val="24"/>
        </w:rPr>
        <w:t>Студенты факультета информатики и информационных технологий</w:t>
      </w:r>
      <w:r w:rsidRPr="004069D3">
        <w:rPr>
          <w:rFonts w:ascii="Times New Roman" w:hAnsi="Times New Roman"/>
          <w:b/>
          <w:sz w:val="24"/>
          <w:szCs w:val="24"/>
        </w:rPr>
        <w:t xml:space="preserve"> </w:t>
      </w:r>
      <w:r w:rsidRPr="004069D3">
        <w:rPr>
          <w:rFonts w:ascii="Times New Roman" w:hAnsi="Times New Roman"/>
          <w:sz w:val="24"/>
          <w:szCs w:val="24"/>
        </w:rPr>
        <w:t xml:space="preserve">на конкурсной основе могут получить именные стипендии: Президента РФ, Правительства РД; Фонда им. Гаджи </w:t>
      </w:r>
      <w:proofErr w:type="spellStart"/>
      <w:r w:rsidRPr="004069D3">
        <w:rPr>
          <w:rFonts w:ascii="Times New Roman" w:hAnsi="Times New Roman"/>
          <w:sz w:val="24"/>
          <w:szCs w:val="24"/>
        </w:rPr>
        <w:t>Махачева</w:t>
      </w:r>
      <w:proofErr w:type="spellEnd"/>
      <w:r w:rsidRPr="004069D3">
        <w:rPr>
          <w:rFonts w:ascii="Times New Roman" w:hAnsi="Times New Roman"/>
          <w:sz w:val="24"/>
          <w:szCs w:val="24"/>
        </w:rPr>
        <w:t>, благотворительного фонда «</w:t>
      </w:r>
      <w:proofErr w:type="spellStart"/>
      <w:r w:rsidRPr="004069D3">
        <w:rPr>
          <w:rFonts w:ascii="Times New Roman" w:hAnsi="Times New Roman"/>
          <w:sz w:val="24"/>
          <w:szCs w:val="24"/>
        </w:rPr>
        <w:t>Иман</w:t>
      </w:r>
      <w:proofErr w:type="spellEnd"/>
      <w:r w:rsidRPr="004069D3">
        <w:rPr>
          <w:rFonts w:ascii="Times New Roman" w:hAnsi="Times New Roman"/>
          <w:sz w:val="24"/>
          <w:szCs w:val="24"/>
        </w:rPr>
        <w:t>». Заслуги студентов отмечают на  Ученом Совете университета, Совете факультета, Слете отличников и в публикациях информации о студентах в СМИ вуза.</w:t>
      </w:r>
    </w:p>
    <w:p w:rsidR="008147DD" w:rsidRPr="004069D3" w:rsidRDefault="008147DD" w:rsidP="0076703C">
      <w:pPr>
        <w:spacing w:after="0" w:line="240" w:lineRule="auto"/>
        <w:ind w:firstLine="567"/>
        <w:jc w:val="both"/>
        <w:rPr>
          <w:rFonts w:ascii="Times New Roman" w:hAnsi="Times New Roman"/>
          <w:sz w:val="24"/>
          <w:szCs w:val="24"/>
        </w:rPr>
      </w:pPr>
      <w:r w:rsidRPr="004069D3">
        <w:rPr>
          <w:rFonts w:ascii="Times New Roman" w:hAnsi="Times New Roman"/>
          <w:sz w:val="24"/>
          <w:szCs w:val="24"/>
        </w:rPr>
        <w:t xml:space="preserve">В ДГУ развито студенческое самоуправление, основным органом которого является Совет </w:t>
      </w:r>
      <w:proofErr w:type="gramStart"/>
      <w:r w:rsidRPr="004069D3">
        <w:rPr>
          <w:rFonts w:ascii="Times New Roman" w:hAnsi="Times New Roman"/>
          <w:sz w:val="24"/>
          <w:szCs w:val="24"/>
        </w:rPr>
        <w:t>обучающихся</w:t>
      </w:r>
      <w:proofErr w:type="gramEnd"/>
      <w:r w:rsidRPr="004069D3">
        <w:rPr>
          <w:rFonts w:ascii="Times New Roman" w:hAnsi="Times New Roman"/>
          <w:sz w:val="24"/>
          <w:szCs w:val="24"/>
        </w:rPr>
        <w:t xml:space="preserve">. Действует Первичная профсоюзная организация студентов и аспирантов. На факультете организована работа Совета </w:t>
      </w:r>
      <w:proofErr w:type="gramStart"/>
      <w:r w:rsidRPr="004069D3">
        <w:rPr>
          <w:rFonts w:ascii="Times New Roman" w:hAnsi="Times New Roman"/>
          <w:sz w:val="24"/>
          <w:szCs w:val="24"/>
        </w:rPr>
        <w:t>обучающихся</w:t>
      </w:r>
      <w:proofErr w:type="gramEnd"/>
      <w:r w:rsidRPr="004069D3">
        <w:rPr>
          <w:rFonts w:ascii="Times New Roman" w:hAnsi="Times New Roman"/>
          <w:sz w:val="24"/>
          <w:szCs w:val="24"/>
        </w:rPr>
        <w:t>. Мониторинг качества образования осуществляется деканатом факультета совместно с академическими комиссиями из числа наиболее успевающих активистов факультета.</w:t>
      </w:r>
    </w:p>
    <w:p w:rsidR="008147DD" w:rsidRPr="004069D3" w:rsidRDefault="008147DD" w:rsidP="0076703C">
      <w:pPr>
        <w:spacing w:after="0" w:line="240" w:lineRule="auto"/>
        <w:ind w:firstLine="567"/>
        <w:jc w:val="both"/>
        <w:rPr>
          <w:rFonts w:ascii="Times New Roman" w:hAnsi="Times New Roman"/>
          <w:sz w:val="24"/>
          <w:szCs w:val="24"/>
        </w:rPr>
      </w:pPr>
      <w:r w:rsidRPr="004069D3">
        <w:rPr>
          <w:rFonts w:ascii="Times New Roman" w:hAnsi="Times New Roman"/>
          <w:sz w:val="24"/>
          <w:szCs w:val="24"/>
        </w:rPr>
        <w:t>Значительная роль в формировании воспитательной среды вуза принадлежит Университетской службе новостей, сайту dgu.ru (специальный раздел «Воспитательная и социальная работа»), официальному ак</w:t>
      </w:r>
      <w:r w:rsidR="00506931" w:rsidRPr="004069D3">
        <w:rPr>
          <w:rFonts w:ascii="Times New Roman" w:hAnsi="Times New Roman"/>
          <w:sz w:val="24"/>
          <w:szCs w:val="24"/>
        </w:rPr>
        <w:t>каунту ДГУ в социальных сетях -</w:t>
      </w:r>
      <w:r w:rsidRPr="004069D3">
        <w:rPr>
          <w:rFonts w:ascii="Times New Roman" w:hAnsi="Times New Roman"/>
          <w:sz w:val="24"/>
          <w:szCs w:val="24"/>
        </w:rPr>
        <w:t xml:space="preserve"> </w:t>
      </w:r>
      <w:hyperlink r:id="rId21" w:history="1">
        <w:r w:rsidR="00506931" w:rsidRPr="004069D3">
          <w:rPr>
            <w:rStyle w:val="af4"/>
            <w:rFonts w:ascii="Times New Roman" w:hAnsi="Times New Roman"/>
            <w:color w:val="auto"/>
            <w:sz w:val="24"/>
            <w:szCs w:val="24"/>
          </w:rPr>
          <w:t>https://vk.com/lentadgu</w:t>
        </w:r>
      </w:hyperlink>
      <w:r w:rsidRPr="004069D3">
        <w:rPr>
          <w:rFonts w:ascii="Times New Roman" w:hAnsi="Times New Roman"/>
          <w:sz w:val="24"/>
          <w:szCs w:val="24"/>
        </w:rPr>
        <w:t xml:space="preserve">. официальному аккаунту ФИИТ в социальных сетях </w:t>
      </w:r>
      <w:r w:rsidRPr="004069D3">
        <w:rPr>
          <w:rFonts w:ascii="Times New Roman" w:hAnsi="Times New Roman"/>
          <w:sz w:val="24"/>
          <w:szCs w:val="24"/>
        </w:rPr>
        <w:br/>
      </w:r>
      <w:r w:rsidR="00506931" w:rsidRPr="004069D3">
        <w:rPr>
          <w:rFonts w:ascii="Times New Roman" w:hAnsi="Times New Roman"/>
          <w:sz w:val="24"/>
          <w:szCs w:val="24"/>
        </w:rPr>
        <w:t>https://t.me/it_dsu.</w:t>
      </w:r>
    </w:p>
    <w:p w:rsidR="008147DD" w:rsidRPr="004069D3" w:rsidRDefault="008147DD" w:rsidP="0076703C">
      <w:pPr>
        <w:spacing w:after="0" w:line="240" w:lineRule="auto"/>
        <w:ind w:firstLine="567"/>
        <w:jc w:val="both"/>
        <w:rPr>
          <w:rFonts w:ascii="Times New Roman" w:hAnsi="Times New Roman"/>
          <w:sz w:val="24"/>
          <w:szCs w:val="24"/>
        </w:rPr>
      </w:pPr>
    </w:p>
    <w:p w:rsidR="008147DD" w:rsidRPr="004069D3" w:rsidRDefault="008147DD" w:rsidP="0076703C">
      <w:pPr>
        <w:spacing w:after="0" w:line="240" w:lineRule="auto"/>
        <w:ind w:firstLine="567"/>
        <w:jc w:val="both"/>
        <w:rPr>
          <w:rFonts w:ascii="Times New Roman" w:hAnsi="Times New Roman"/>
          <w:sz w:val="24"/>
          <w:szCs w:val="24"/>
        </w:rPr>
        <w:sectPr w:rsidR="008147DD" w:rsidRPr="004069D3" w:rsidSect="004A037C">
          <w:footerReference w:type="default" r:id="rId22"/>
          <w:pgSz w:w="11906" w:h="16838"/>
          <w:pgMar w:top="1134" w:right="850" w:bottom="1134" w:left="1701" w:header="708" w:footer="708" w:gutter="0"/>
          <w:cols w:space="708"/>
          <w:titlePg/>
          <w:docGrid w:linePitch="360"/>
        </w:sectPr>
      </w:pPr>
    </w:p>
    <w:p w:rsidR="008147DD" w:rsidRPr="004069D3" w:rsidRDefault="008147DD" w:rsidP="0076703C">
      <w:pPr>
        <w:rPr>
          <w:rFonts w:ascii="Times New Roman" w:hAnsi="Times New Roman"/>
          <w:sz w:val="24"/>
          <w:szCs w:val="24"/>
        </w:rPr>
      </w:pPr>
      <w:r w:rsidRPr="004069D3">
        <w:rPr>
          <w:rFonts w:ascii="Times New Roman" w:hAnsi="Times New Roman"/>
          <w:noProof/>
          <w:sz w:val="24"/>
          <w:szCs w:val="24"/>
          <w:lang w:eastAsia="ru-RU"/>
        </w:rPr>
        <w:lastRenderedPageBreak/>
        <mc:AlternateContent>
          <mc:Choice Requires="wps">
            <w:drawing>
              <wp:anchor distT="0" distB="0" distL="114300" distR="114300" simplePos="0" relativeHeight="251660288" behindDoc="0" locked="0" layoutInCell="1" allowOverlap="1" wp14:anchorId="76FDD45C" wp14:editId="02C8BB92">
                <wp:simplePos x="0" y="0"/>
                <wp:positionH relativeFrom="column">
                  <wp:posOffset>3709035</wp:posOffset>
                </wp:positionH>
                <wp:positionV relativeFrom="paragraph">
                  <wp:posOffset>-102235</wp:posOffset>
                </wp:positionV>
                <wp:extent cx="1962150" cy="2051050"/>
                <wp:effectExtent l="0" t="0" r="19050" b="25400"/>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051050"/>
                        </a:xfrm>
                        <a:prstGeom prst="roundRect">
                          <a:avLst>
                            <a:gd name="adj" fmla="val 16667"/>
                          </a:avLst>
                        </a:prstGeom>
                        <a:solidFill>
                          <a:srgbClr val="4F81BD"/>
                        </a:solidFill>
                        <a:ln w="25400">
                          <a:solidFill>
                            <a:srgbClr val="243F60"/>
                          </a:solidFill>
                          <a:round/>
                          <a:headEnd/>
                          <a:tailEnd/>
                        </a:ln>
                      </wps:spPr>
                      <wps:txbx>
                        <w:txbxContent>
                          <w:p w:rsidR="007F3039" w:rsidRPr="00C75F6A" w:rsidRDefault="007F3039" w:rsidP="008147DD">
                            <w:pPr>
                              <w:spacing w:after="0" w:line="240" w:lineRule="auto"/>
                              <w:jc w:val="center"/>
                              <w:rPr>
                                <w:rFonts w:ascii="Times New Roman" w:hAnsi="Times New Roman"/>
                                <w:b/>
                                <w:color w:val="FFFF00"/>
                                <w:sz w:val="32"/>
                              </w:rPr>
                            </w:pPr>
                            <w:r w:rsidRPr="00C75F6A">
                              <w:rPr>
                                <w:rFonts w:ascii="Times New Roman" w:hAnsi="Times New Roman"/>
                                <w:b/>
                                <w:color w:val="FFFF00"/>
                                <w:sz w:val="32"/>
                              </w:rPr>
                              <w:t>Институт кураторов</w:t>
                            </w:r>
                          </w:p>
                          <w:p w:rsidR="007F3039" w:rsidRPr="00C75F6A" w:rsidRDefault="007F3039" w:rsidP="008147DD">
                            <w:pPr>
                              <w:spacing w:after="0" w:line="240" w:lineRule="auto"/>
                              <w:rPr>
                                <w:rFonts w:ascii="Times New Roman" w:hAnsi="Times New Roman"/>
                                <w:b/>
                                <w:sz w:val="24"/>
                                <w:szCs w:val="24"/>
                              </w:rPr>
                            </w:pPr>
                            <w:r w:rsidRPr="00C75F6A">
                              <w:rPr>
                                <w:rFonts w:ascii="Times New Roman" w:hAnsi="Times New Roman"/>
                                <w:b/>
                                <w:sz w:val="24"/>
                                <w:szCs w:val="24"/>
                              </w:rPr>
                              <w:t>- сопровождение студента в учебном процессе;</w:t>
                            </w:r>
                          </w:p>
                          <w:p w:rsidR="007F3039" w:rsidRPr="00C75F6A" w:rsidRDefault="007F3039" w:rsidP="008147DD">
                            <w:pPr>
                              <w:spacing w:after="0" w:line="240" w:lineRule="auto"/>
                              <w:rPr>
                                <w:rFonts w:ascii="Times New Roman" w:hAnsi="Times New Roman"/>
                                <w:b/>
                                <w:sz w:val="24"/>
                                <w:szCs w:val="24"/>
                              </w:rPr>
                            </w:pPr>
                            <w:r w:rsidRPr="00C75F6A">
                              <w:rPr>
                                <w:rFonts w:ascii="Times New Roman" w:hAnsi="Times New Roman"/>
                                <w:b/>
                                <w:sz w:val="24"/>
                                <w:szCs w:val="24"/>
                              </w:rPr>
                              <w:t>- проведение кураторских часов;</w:t>
                            </w:r>
                          </w:p>
                          <w:p w:rsidR="007F3039" w:rsidRPr="00C75F6A" w:rsidRDefault="007F3039" w:rsidP="008147DD">
                            <w:pPr>
                              <w:spacing w:after="0" w:line="240" w:lineRule="auto"/>
                              <w:rPr>
                                <w:rFonts w:ascii="Times New Roman" w:hAnsi="Times New Roman"/>
                                <w:b/>
                                <w:sz w:val="24"/>
                                <w:szCs w:val="24"/>
                              </w:rPr>
                            </w:pPr>
                            <w:r w:rsidRPr="00C75F6A">
                              <w:rPr>
                                <w:rFonts w:ascii="Times New Roman" w:hAnsi="Times New Roman"/>
                                <w:b/>
                                <w:sz w:val="24"/>
                                <w:szCs w:val="24"/>
                              </w:rPr>
                              <w:t>-</w:t>
                            </w:r>
                            <w:r>
                              <w:rPr>
                                <w:rFonts w:ascii="Times New Roman" w:hAnsi="Times New Roman"/>
                                <w:b/>
                                <w:sz w:val="24"/>
                                <w:szCs w:val="24"/>
                              </w:rPr>
                              <w:t xml:space="preserve"> работа в общ</w:t>
                            </w:r>
                            <w:r w:rsidRPr="00C75F6A">
                              <w:rPr>
                                <w:rFonts w:ascii="Times New Roman" w:hAnsi="Times New Roman"/>
                                <w:b/>
                                <w:sz w:val="24"/>
                                <w:szCs w:val="24"/>
                              </w:rPr>
                              <w:t>ежитиях.</w:t>
                            </w:r>
                          </w:p>
                          <w:p w:rsidR="007F3039" w:rsidRPr="00C75F6A" w:rsidRDefault="007F3039" w:rsidP="008147DD">
                            <w:pPr>
                              <w:spacing w:after="0" w:line="240" w:lineRule="auto"/>
                              <w:jc w:val="center"/>
                              <w:rPr>
                                <w:rFonts w:ascii="Times New Roman" w:hAnsi="Times New Roman"/>
                                <w: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4" o:spid="_x0000_s1026" style="position:absolute;margin-left:292.05pt;margin-top:-8.05pt;width:154.5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" fillcolor="#4f81bd" strokecolor="#243f60" strokeweight="2pt">
                <v:textbox>
                  <w:txbxContent>
                    <w:p w:rsidR="007156C5" w:rsidRPr="00C75F6A" w:rsidRDefault="007156C5" w:rsidP="008147DD">
                      <w:pPr>
                        <w:spacing w:after="0" w:line="240" w:lineRule="auto"/>
                        <w:jc w:val="center"/>
                        <w:rPr>
                          <w:rFonts w:ascii="Times New Roman" w:hAnsi="Times New Roman"/>
                          <w:b/>
                          <w:color w:val="FFFF00"/>
                          <w:sz w:val="32"/>
                        </w:rPr>
                      </w:pPr>
                      <w:r w:rsidRPr="00C75F6A">
                        <w:rPr>
                          <w:rFonts w:ascii="Times New Roman" w:hAnsi="Times New Roman"/>
                          <w:b/>
                          <w:color w:val="FFFF00"/>
                          <w:sz w:val="32"/>
                        </w:rPr>
                        <w:t>Институт кураторов</w:t>
                      </w:r>
                    </w:p>
                    <w:p w:rsidR="007156C5" w:rsidRPr="00C75F6A" w:rsidRDefault="007156C5" w:rsidP="008147DD">
                      <w:pPr>
                        <w:spacing w:after="0" w:line="240" w:lineRule="auto"/>
                        <w:rPr>
                          <w:rFonts w:ascii="Times New Roman" w:hAnsi="Times New Roman"/>
                          <w:b/>
                          <w:sz w:val="24"/>
                          <w:szCs w:val="24"/>
                        </w:rPr>
                      </w:pPr>
                      <w:r w:rsidRPr="00C75F6A">
                        <w:rPr>
                          <w:rFonts w:ascii="Times New Roman" w:hAnsi="Times New Roman"/>
                          <w:b/>
                          <w:sz w:val="24"/>
                          <w:szCs w:val="24"/>
                        </w:rPr>
                        <w:t>- сопровождение студента в учебном процессе;</w:t>
                      </w:r>
                    </w:p>
                    <w:p w:rsidR="007156C5" w:rsidRPr="00C75F6A" w:rsidRDefault="007156C5" w:rsidP="008147DD">
                      <w:pPr>
                        <w:spacing w:after="0" w:line="240" w:lineRule="auto"/>
                        <w:rPr>
                          <w:rFonts w:ascii="Times New Roman" w:hAnsi="Times New Roman"/>
                          <w:b/>
                          <w:sz w:val="24"/>
                          <w:szCs w:val="24"/>
                        </w:rPr>
                      </w:pPr>
                      <w:r w:rsidRPr="00C75F6A">
                        <w:rPr>
                          <w:rFonts w:ascii="Times New Roman" w:hAnsi="Times New Roman"/>
                          <w:b/>
                          <w:sz w:val="24"/>
                          <w:szCs w:val="24"/>
                        </w:rPr>
                        <w:t>- проведение кураторских часов;</w:t>
                      </w:r>
                    </w:p>
                    <w:p w:rsidR="007156C5" w:rsidRPr="00C75F6A" w:rsidRDefault="007156C5" w:rsidP="008147DD">
                      <w:pPr>
                        <w:spacing w:after="0" w:line="240" w:lineRule="auto"/>
                        <w:rPr>
                          <w:rFonts w:ascii="Times New Roman" w:hAnsi="Times New Roman"/>
                          <w:b/>
                          <w:sz w:val="24"/>
                          <w:szCs w:val="24"/>
                        </w:rPr>
                      </w:pPr>
                      <w:r w:rsidRPr="00C75F6A">
                        <w:rPr>
                          <w:rFonts w:ascii="Times New Roman" w:hAnsi="Times New Roman"/>
                          <w:b/>
                          <w:sz w:val="24"/>
                          <w:szCs w:val="24"/>
                        </w:rPr>
                        <w:t>-</w:t>
                      </w:r>
                      <w:r>
                        <w:rPr>
                          <w:rFonts w:ascii="Times New Roman" w:hAnsi="Times New Roman"/>
                          <w:b/>
                          <w:sz w:val="24"/>
                          <w:szCs w:val="24"/>
                        </w:rPr>
                        <w:t xml:space="preserve"> работа в общ</w:t>
                      </w:r>
                      <w:r w:rsidRPr="00C75F6A">
                        <w:rPr>
                          <w:rFonts w:ascii="Times New Roman" w:hAnsi="Times New Roman"/>
                          <w:b/>
                          <w:sz w:val="24"/>
                          <w:szCs w:val="24"/>
                        </w:rPr>
                        <w:t>ежитиях.</w:t>
                      </w:r>
                    </w:p>
                    <w:p w:rsidR="007156C5" w:rsidRPr="00C75F6A" w:rsidRDefault="007156C5" w:rsidP="008147DD">
                      <w:pPr>
                        <w:spacing w:after="0" w:line="240" w:lineRule="auto"/>
                        <w:jc w:val="center"/>
                        <w:rPr>
                          <w:rFonts w:ascii="Times New Roman" w:hAnsi="Times New Roman"/>
                          <w:b/>
                        </w:rPr>
                      </w:pPr>
                    </w:p>
                  </w:txbxContent>
                </v:textbox>
              </v:roundrect>
            </w:pict>
          </mc:Fallback>
        </mc:AlternateContent>
      </w:r>
      <w:r w:rsidRPr="004069D3">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69D0841D" wp14:editId="7F692F97">
                <wp:simplePos x="0" y="0"/>
                <wp:positionH relativeFrom="column">
                  <wp:posOffset>3518535</wp:posOffset>
                </wp:positionH>
                <wp:positionV relativeFrom="paragraph">
                  <wp:posOffset>4318000</wp:posOffset>
                </wp:positionV>
                <wp:extent cx="1962150" cy="2390775"/>
                <wp:effectExtent l="13335" t="12700" r="15240" b="15875"/>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390775"/>
                        </a:xfrm>
                        <a:prstGeom prst="roundRect">
                          <a:avLst>
                            <a:gd name="adj" fmla="val 16667"/>
                          </a:avLst>
                        </a:prstGeom>
                        <a:solidFill>
                          <a:srgbClr val="4F81BD"/>
                        </a:solidFill>
                        <a:ln w="25400">
                          <a:solidFill>
                            <a:srgbClr val="243F60"/>
                          </a:solidFill>
                          <a:round/>
                          <a:headEnd/>
                          <a:tailEnd/>
                        </a:ln>
                      </wps:spPr>
                      <wps:txbx>
                        <w:txbxContent>
                          <w:p w:rsidR="007F3039" w:rsidRPr="00C75F6A" w:rsidRDefault="007F3039" w:rsidP="008147DD">
                            <w:pPr>
                              <w:spacing w:after="0" w:line="240" w:lineRule="auto"/>
                              <w:jc w:val="center"/>
                              <w:rPr>
                                <w:rFonts w:ascii="Times New Roman" w:hAnsi="Times New Roman"/>
                                <w:b/>
                                <w:color w:val="FFFF00"/>
                                <w:sz w:val="32"/>
                              </w:rPr>
                            </w:pPr>
                            <w:r w:rsidRPr="00C75F6A">
                              <w:rPr>
                                <w:rFonts w:ascii="Times New Roman" w:hAnsi="Times New Roman"/>
                                <w:b/>
                                <w:color w:val="FFFF00"/>
                                <w:sz w:val="32"/>
                              </w:rPr>
                              <w:t>Студенческое самоуправление</w:t>
                            </w:r>
                          </w:p>
                          <w:p w:rsidR="007F3039" w:rsidRPr="00C75F6A" w:rsidRDefault="007F3039" w:rsidP="008147DD">
                            <w:pPr>
                              <w:spacing w:after="0" w:line="240" w:lineRule="auto"/>
                              <w:jc w:val="center"/>
                              <w:rPr>
                                <w:rFonts w:ascii="Times New Roman" w:hAnsi="Times New Roman"/>
                                <w:b/>
                                <w:color w:val="FFFF00"/>
                                <w:sz w:val="32"/>
                              </w:rPr>
                            </w:pPr>
                          </w:p>
                          <w:p w:rsidR="007F3039" w:rsidRPr="00C75F6A" w:rsidRDefault="007F3039" w:rsidP="008147DD">
                            <w:pPr>
                              <w:spacing w:after="0" w:line="240" w:lineRule="auto"/>
                              <w:rPr>
                                <w:rFonts w:ascii="Times New Roman" w:hAnsi="Times New Roman"/>
                                <w:b/>
                                <w:sz w:val="24"/>
                                <w:szCs w:val="24"/>
                              </w:rPr>
                            </w:pPr>
                            <w:r>
                              <w:rPr>
                                <w:rFonts w:ascii="Times New Roman" w:hAnsi="Times New Roman"/>
                                <w:b/>
                                <w:sz w:val="24"/>
                                <w:szCs w:val="24"/>
                              </w:rPr>
                              <w:t xml:space="preserve">- Совет </w:t>
                            </w:r>
                            <w:proofErr w:type="gramStart"/>
                            <w:r>
                              <w:rPr>
                                <w:rFonts w:ascii="Times New Roman" w:hAnsi="Times New Roman"/>
                                <w:b/>
                                <w:sz w:val="24"/>
                                <w:szCs w:val="24"/>
                              </w:rPr>
                              <w:t>обучаю</w:t>
                            </w:r>
                            <w:r w:rsidRPr="00C75F6A">
                              <w:rPr>
                                <w:rFonts w:ascii="Times New Roman" w:hAnsi="Times New Roman"/>
                                <w:b/>
                                <w:sz w:val="24"/>
                                <w:szCs w:val="24"/>
                              </w:rPr>
                              <w:t>щихся</w:t>
                            </w:r>
                            <w:proofErr w:type="gramEnd"/>
                            <w:r w:rsidRPr="00C75F6A">
                              <w:rPr>
                                <w:rFonts w:ascii="Times New Roman" w:hAnsi="Times New Roman"/>
                                <w:b/>
                                <w:sz w:val="24"/>
                                <w:szCs w:val="24"/>
                              </w:rPr>
                              <w:t>;</w:t>
                            </w:r>
                          </w:p>
                          <w:p w:rsidR="007F3039" w:rsidRPr="00C75F6A" w:rsidRDefault="007F3039" w:rsidP="008147DD">
                            <w:pPr>
                              <w:spacing w:after="0" w:line="240" w:lineRule="auto"/>
                              <w:rPr>
                                <w:rFonts w:ascii="Times New Roman" w:hAnsi="Times New Roman"/>
                                <w:b/>
                                <w:sz w:val="24"/>
                                <w:szCs w:val="24"/>
                              </w:rPr>
                            </w:pPr>
                            <w:r w:rsidRPr="00C75F6A">
                              <w:rPr>
                                <w:rFonts w:ascii="Times New Roman" w:hAnsi="Times New Roman"/>
                                <w:b/>
                                <w:sz w:val="24"/>
                                <w:szCs w:val="24"/>
                              </w:rPr>
                              <w:t>- КДМ;</w:t>
                            </w:r>
                          </w:p>
                          <w:p w:rsidR="007F3039" w:rsidRPr="00C75F6A" w:rsidRDefault="007F3039" w:rsidP="008147DD">
                            <w:pPr>
                              <w:spacing w:after="0" w:line="240" w:lineRule="auto"/>
                              <w:rPr>
                                <w:rFonts w:ascii="Times New Roman" w:hAnsi="Times New Roman"/>
                                <w:b/>
                                <w:sz w:val="24"/>
                                <w:szCs w:val="24"/>
                              </w:rPr>
                            </w:pPr>
                            <w:r w:rsidRPr="00C75F6A">
                              <w:rPr>
                                <w:rFonts w:ascii="Times New Roman" w:hAnsi="Times New Roman"/>
                                <w:b/>
                                <w:sz w:val="24"/>
                                <w:szCs w:val="24"/>
                              </w:rPr>
                              <w:t>- студенческий профком;</w:t>
                            </w:r>
                          </w:p>
                          <w:p w:rsidR="007F3039" w:rsidRPr="00C75F6A" w:rsidRDefault="007F3039" w:rsidP="008147DD">
                            <w:pPr>
                              <w:spacing w:after="0" w:line="240" w:lineRule="auto"/>
                              <w:rPr>
                                <w:rFonts w:ascii="Times New Roman" w:hAnsi="Times New Roman"/>
                                <w:b/>
                                <w:sz w:val="24"/>
                                <w:szCs w:val="24"/>
                              </w:rPr>
                            </w:pPr>
                            <w:r w:rsidRPr="00C75F6A">
                              <w:rPr>
                                <w:rFonts w:ascii="Times New Roman" w:hAnsi="Times New Roman"/>
                                <w:b/>
                                <w:sz w:val="24"/>
                                <w:szCs w:val="24"/>
                              </w:rPr>
                              <w:t xml:space="preserve">- </w:t>
                            </w:r>
                            <w:r w:rsidRPr="00091242">
                              <w:rPr>
                                <w:rFonts w:ascii="Times New Roman" w:hAnsi="Times New Roman"/>
                                <w:b/>
                                <w:sz w:val="24"/>
                                <w:szCs w:val="24"/>
                                <w:highlight w:val="cyan"/>
                              </w:rPr>
                              <w:t>студенческий деканат ФИИТ</w:t>
                            </w:r>
                            <w:r w:rsidRPr="00C75F6A">
                              <w:rPr>
                                <w:rFonts w:ascii="Times New Roman" w:hAnsi="Times New Roman"/>
                                <w:b/>
                                <w:sz w:val="24"/>
                                <w:szCs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 o:spid="_x0000_s1027" style="position:absolute;margin-left:277.05pt;margin-top:340pt;width:154.5pt;height:18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" fillcolor="#4f81bd" strokecolor="#243f60" strokeweight="2pt">
                <v:textbox>
                  <w:txbxContent>
                    <w:p w:rsidR="007156C5" w:rsidRPr="00C75F6A" w:rsidRDefault="007156C5" w:rsidP="008147DD">
                      <w:pPr>
                        <w:spacing w:after="0" w:line="240" w:lineRule="auto"/>
                        <w:jc w:val="center"/>
                        <w:rPr>
                          <w:rFonts w:ascii="Times New Roman" w:hAnsi="Times New Roman"/>
                          <w:b/>
                          <w:color w:val="FFFF00"/>
                          <w:sz w:val="32"/>
                        </w:rPr>
                      </w:pPr>
                      <w:r w:rsidRPr="00C75F6A">
                        <w:rPr>
                          <w:rFonts w:ascii="Times New Roman" w:hAnsi="Times New Roman"/>
                          <w:b/>
                          <w:color w:val="FFFF00"/>
                          <w:sz w:val="32"/>
                        </w:rPr>
                        <w:t>Студенческое самоуправление</w:t>
                      </w:r>
                    </w:p>
                    <w:p w:rsidR="007156C5" w:rsidRPr="00C75F6A" w:rsidRDefault="007156C5" w:rsidP="008147DD">
                      <w:pPr>
                        <w:spacing w:after="0" w:line="240" w:lineRule="auto"/>
                        <w:jc w:val="center"/>
                        <w:rPr>
                          <w:rFonts w:ascii="Times New Roman" w:hAnsi="Times New Roman"/>
                          <w:b/>
                          <w:color w:val="FFFF00"/>
                          <w:sz w:val="32"/>
                        </w:rPr>
                      </w:pPr>
                    </w:p>
                    <w:p w:rsidR="007156C5" w:rsidRPr="00C75F6A" w:rsidRDefault="007156C5" w:rsidP="008147DD">
                      <w:pPr>
                        <w:spacing w:after="0" w:line="240" w:lineRule="auto"/>
                        <w:rPr>
                          <w:rFonts w:ascii="Times New Roman" w:hAnsi="Times New Roman"/>
                          <w:b/>
                          <w:sz w:val="24"/>
                          <w:szCs w:val="24"/>
                        </w:rPr>
                      </w:pPr>
                      <w:r>
                        <w:rPr>
                          <w:rFonts w:ascii="Times New Roman" w:hAnsi="Times New Roman"/>
                          <w:b/>
                          <w:sz w:val="24"/>
                          <w:szCs w:val="24"/>
                        </w:rPr>
                        <w:t xml:space="preserve">- Совет </w:t>
                      </w:r>
                      <w:proofErr w:type="gramStart"/>
                      <w:r>
                        <w:rPr>
                          <w:rFonts w:ascii="Times New Roman" w:hAnsi="Times New Roman"/>
                          <w:b/>
                          <w:sz w:val="24"/>
                          <w:szCs w:val="24"/>
                        </w:rPr>
                        <w:t>обучаю</w:t>
                      </w:r>
                      <w:r w:rsidRPr="00C75F6A">
                        <w:rPr>
                          <w:rFonts w:ascii="Times New Roman" w:hAnsi="Times New Roman"/>
                          <w:b/>
                          <w:sz w:val="24"/>
                          <w:szCs w:val="24"/>
                        </w:rPr>
                        <w:t>щихся</w:t>
                      </w:r>
                      <w:proofErr w:type="gramEnd"/>
                      <w:r w:rsidRPr="00C75F6A">
                        <w:rPr>
                          <w:rFonts w:ascii="Times New Roman" w:hAnsi="Times New Roman"/>
                          <w:b/>
                          <w:sz w:val="24"/>
                          <w:szCs w:val="24"/>
                        </w:rPr>
                        <w:t>;</w:t>
                      </w:r>
                    </w:p>
                    <w:p w:rsidR="007156C5" w:rsidRPr="00C75F6A" w:rsidRDefault="007156C5" w:rsidP="008147DD">
                      <w:pPr>
                        <w:spacing w:after="0" w:line="240" w:lineRule="auto"/>
                        <w:rPr>
                          <w:rFonts w:ascii="Times New Roman" w:hAnsi="Times New Roman"/>
                          <w:b/>
                          <w:sz w:val="24"/>
                          <w:szCs w:val="24"/>
                        </w:rPr>
                      </w:pPr>
                      <w:r w:rsidRPr="00C75F6A">
                        <w:rPr>
                          <w:rFonts w:ascii="Times New Roman" w:hAnsi="Times New Roman"/>
                          <w:b/>
                          <w:sz w:val="24"/>
                          <w:szCs w:val="24"/>
                        </w:rPr>
                        <w:t>- КДМ;</w:t>
                      </w:r>
                    </w:p>
                    <w:p w:rsidR="007156C5" w:rsidRPr="00C75F6A" w:rsidRDefault="007156C5" w:rsidP="008147DD">
                      <w:pPr>
                        <w:spacing w:after="0" w:line="240" w:lineRule="auto"/>
                        <w:rPr>
                          <w:rFonts w:ascii="Times New Roman" w:hAnsi="Times New Roman"/>
                          <w:b/>
                          <w:sz w:val="24"/>
                          <w:szCs w:val="24"/>
                        </w:rPr>
                      </w:pPr>
                      <w:r w:rsidRPr="00C75F6A">
                        <w:rPr>
                          <w:rFonts w:ascii="Times New Roman" w:hAnsi="Times New Roman"/>
                          <w:b/>
                          <w:sz w:val="24"/>
                          <w:szCs w:val="24"/>
                        </w:rPr>
                        <w:t>- студенческий профком;</w:t>
                      </w:r>
                    </w:p>
                    <w:p w:rsidR="007156C5" w:rsidRPr="00C75F6A" w:rsidRDefault="007156C5" w:rsidP="008147DD">
                      <w:pPr>
                        <w:spacing w:after="0" w:line="240" w:lineRule="auto"/>
                        <w:rPr>
                          <w:rFonts w:ascii="Times New Roman" w:hAnsi="Times New Roman"/>
                          <w:b/>
                          <w:sz w:val="24"/>
                          <w:szCs w:val="24"/>
                        </w:rPr>
                      </w:pPr>
                      <w:r w:rsidRPr="00C75F6A">
                        <w:rPr>
                          <w:rFonts w:ascii="Times New Roman" w:hAnsi="Times New Roman"/>
                          <w:b/>
                          <w:sz w:val="24"/>
                          <w:szCs w:val="24"/>
                        </w:rPr>
                        <w:t xml:space="preserve">- </w:t>
                      </w:r>
                      <w:r w:rsidRPr="00091242">
                        <w:rPr>
                          <w:rFonts w:ascii="Times New Roman" w:hAnsi="Times New Roman"/>
                          <w:b/>
                          <w:sz w:val="24"/>
                          <w:szCs w:val="24"/>
                          <w:highlight w:val="cyan"/>
                        </w:rPr>
                        <w:t>студенческий деканат ФИИТ</w:t>
                      </w:r>
                      <w:r w:rsidRPr="00C75F6A">
                        <w:rPr>
                          <w:rFonts w:ascii="Times New Roman" w:hAnsi="Times New Roman"/>
                          <w:b/>
                          <w:sz w:val="24"/>
                          <w:szCs w:val="24"/>
                        </w:rPr>
                        <w:t>.</w:t>
                      </w:r>
                    </w:p>
                  </w:txbxContent>
                </v:textbox>
              </v:roundrect>
            </w:pict>
          </mc:Fallback>
        </mc:AlternateContent>
      </w:r>
      <w:r w:rsidRPr="004069D3">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0153A9A6" wp14:editId="019FE71A">
                <wp:simplePos x="0" y="0"/>
                <wp:positionH relativeFrom="column">
                  <wp:posOffset>-196215</wp:posOffset>
                </wp:positionH>
                <wp:positionV relativeFrom="paragraph">
                  <wp:posOffset>3565525</wp:posOffset>
                </wp:positionV>
                <wp:extent cx="2981325" cy="2419350"/>
                <wp:effectExtent l="13335" t="12700" r="15240" b="15875"/>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2419350"/>
                        </a:xfrm>
                        <a:prstGeom prst="roundRect">
                          <a:avLst>
                            <a:gd name="adj" fmla="val 16667"/>
                          </a:avLst>
                        </a:prstGeom>
                        <a:solidFill>
                          <a:srgbClr val="4F81BD"/>
                        </a:solidFill>
                        <a:ln w="25400">
                          <a:solidFill>
                            <a:srgbClr val="243F60"/>
                          </a:solidFill>
                          <a:round/>
                          <a:headEnd/>
                          <a:tailEnd/>
                        </a:ln>
                      </wps:spPr>
                      <wps:txbx>
                        <w:txbxContent>
                          <w:p w:rsidR="007F3039" w:rsidRPr="00515845" w:rsidRDefault="007F3039" w:rsidP="008147DD">
                            <w:pPr>
                              <w:jc w:val="center"/>
                              <w:rPr>
                                <w:rFonts w:ascii="Times New Roman" w:hAnsi="Times New Roman"/>
                                <w:b/>
                                <w:color w:val="FFFF00"/>
                                <w:sz w:val="32"/>
                                <w:szCs w:val="32"/>
                              </w:rPr>
                            </w:pPr>
                            <w:r w:rsidRPr="00515845">
                              <w:rPr>
                                <w:rFonts w:ascii="Times New Roman" w:hAnsi="Times New Roman"/>
                                <w:b/>
                                <w:color w:val="FFFF00"/>
                                <w:sz w:val="32"/>
                                <w:szCs w:val="32"/>
                              </w:rPr>
                              <w:t>Студенческий клуб ДГУ</w:t>
                            </w:r>
                          </w:p>
                          <w:p w:rsidR="007F3039" w:rsidRPr="00515845" w:rsidRDefault="007F3039" w:rsidP="008147DD">
                            <w:pPr>
                              <w:spacing w:after="0"/>
                              <w:rPr>
                                <w:rFonts w:ascii="Times New Roman" w:hAnsi="Times New Roman"/>
                                <w:b/>
                                <w:sz w:val="24"/>
                                <w:szCs w:val="32"/>
                              </w:rPr>
                            </w:pPr>
                            <w:r w:rsidRPr="00515845">
                              <w:rPr>
                                <w:rFonts w:ascii="Times New Roman" w:hAnsi="Times New Roman"/>
                                <w:b/>
                                <w:sz w:val="24"/>
                                <w:szCs w:val="32"/>
                              </w:rPr>
                              <w:t>- культмассовая работа со студентами;</w:t>
                            </w:r>
                          </w:p>
                          <w:p w:rsidR="007F3039" w:rsidRPr="00515845" w:rsidRDefault="007F3039" w:rsidP="008147DD">
                            <w:pPr>
                              <w:spacing w:after="0"/>
                              <w:rPr>
                                <w:rFonts w:ascii="Times New Roman" w:hAnsi="Times New Roman"/>
                                <w:b/>
                                <w:sz w:val="24"/>
                                <w:szCs w:val="32"/>
                              </w:rPr>
                            </w:pPr>
                            <w:r w:rsidRPr="00515845">
                              <w:rPr>
                                <w:rFonts w:ascii="Times New Roman" w:hAnsi="Times New Roman"/>
                                <w:b/>
                                <w:sz w:val="24"/>
                                <w:szCs w:val="32"/>
                              </w:rPr>
                              <w:t>- организация культурно-просветительских, театральных, развлекательных мероприятий.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2" o:spid="_x0000_s1028" style="position:absolute;margin-left:-15.45pt;margin-top:280.75pt;width:234.75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" fillcolor="#4f81bd" strokecolor="#243f60" strokeweight="2pt">
                <v:textbox>
                  <w:txbxContent>
                    <w:p w:rsidR="007156C5" w:rsidRPr="00515845" w:rsidRDefault="007156C5" w:rsidP="008147DD">
                      <w:pPr>
                        <w:jc w:val="center"/>
                        <w:rPr>
                          <w:rFonts w:ascii="Times New Roman" w:hAnsi="Times New Roman"/>
                          <w:b/>
                          <w:color w:val="FFFF00"/>
                          <w:sz w:val="32"/>
                          <w:szCs w:val="32"/>
                        </w:rPr>
                      </w:pPr>
                      <w:r w:rsidRPr="00515845">
                        <w:rPr>
                          <w:rFonts w:ascii="Times New Roman" w:hAnsi="Times New Roman"/>
                          <w:b/>
                          <w:color w:val="FFFF00"/>
                          <w:sz w:val="32"/>
                          <w:szCs w:val="32"/>
                        </w:rPr>
                        <w:t>Студенческий клуб ДГУ</w:t>
                      </w:r>
                    </w:p>
                    <w:p w:rsidR="007156C5" w:rsidRPr="00515845" w:rsidRDefault="007156C5" w:rsidP="008147DD">
                      <w:pPr>
                        <w:spacing w:after="0"/>
                        <w:rPr>
                          <w:rFonts w:ascii="Times New Roman" w:hAnsi="Times New Roman"/>
                          <w:b/>
                          <w:sz w:val="24"/>
                          <w:szCs w:val="32"/>
                        </w:rPr>
                      </w:pPr>
                      <w:r w:rsidRPr="00515845">
                        <w:rPr>
                          <w:rFonts w:ascii="Times New Roman" w:hAnsi="Times New Roman"/>
                          <w:b/>
                          <w:sz w:val="24"/>
                          <w:szCs w:val="32"/>
                        </w:rPr>
                        <w:t>- культмассовая работа со студентами;</w:t>
                      </w:r>
                    </w:p>
                    <w:p w:rsidR="007156C5" w:rsidRPr="00515845" w:rsidRDefault="007156C5" w:rsidP="008147DD">
                      <w:pPr>
                        <w:spacing w:after="0"/>
                        <w:rPr>
                          <w:rFonts w:ascii="Times New Roman" w:hAnsi="Times New Roman"/>
                          <w:b/>
                          <w:sz w:val="24"/>
                          <w:szCs w:val="32"/>
                        </w:rPr>
                      </w:pPr>
                      <w:r w:rsidRPr="00515845">
                        <w:rPr>
                          <w:rFonts w:ascii="Times New Roman" w:hAnsi="Times New Roman"/>
                          <w:b/>
                          <w:sz w:val="24"/>
                          <w:szCs w:val="32"/>
                        </w:rPr>
                        <w:t>- организация культурно-просветительских, театральных, развлекательных мероприятий.</w:t>
                      </w:r>
                    </w:p>
                  </w:txbxContent>
                </v:textbox>
              </v:roundrect>
            </w:pict>
          </mc:Fallback>
        </mc:AlternateContent>
      </w:r>
      <w:r w:rsidRPr="004069D3">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6E7180D9" wp14:editId="1368F736">
                <wp:simplePos x="0" y="0"/>
                <wp:positionH relativeFrom="column">
                  <wp:posOffset>6290310</wp:posOffset>
                </wp:positionH>
                <wp:positionV relativeFrom="paragraph">
                  <wp:posOffset>346075</wp:posOffset>
                </wp:positionV>
                <wp:extent cx="2990850" cy="2733675"/>
                <wp:effectExtent l="13335" t="12700" r="15240" b="15875"/>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2733675"/>
                        </a:xfrm>
                        <a:prstGeom prst="roundRect">
                          <a:avLst>
                            <a:gd name="adj" fmla="val 16667"/>
                          </a:avLst>
                        </a:prstGeom>
                        <a:solidFill>
                          <a:srgbClr val="4F81BD"/>
                        </a:solidFill>
                        <a:ln w="25400">
                          <a:solidFill>
                            <a:srgbClr val="243F60"/>
                          </a:solidFill>
                          <a:round/>
                          <a:headEnd/>
                          <a:tailEnd/>
                        </a:ln>
                      </wps:spPr>
                      <wps:txbx>
                        <w:txbxContent>
                          <w:p w:rsidR="007F3039" w:rsidRPr="00515845" w:rsidRDefault="007F3039" w:rsidP="008147DD">
                            <w:pPr>
                              <w:spacing w:after="0" w:line="240" w:lineRule="auto"/>
                              <w:jc w:val="center"/>
                              <w:rPr>
                                <w:rFonts w:ascii="Times New Roman" w:hAnsi="Times New Roman"/>
                                <w:b/>
                                <w:color w:val="FFFF00"/>
                                <w:sz w:val="32"/>
                              </w:rPr>
                            </w:pPr>
                            <w:r w:rsidRPr="00515845">
                              <w:rPr>
                                <w:rFonts w:ascii="Times New Roman" w:hAnsi="Times New Roman"/>
                                <w:b/>
                                <w:color w:val="FFFF00"/>
                                <w:sz w:val="32"/>
                              </w:rPr>
                              <w:t>Научно-исследовательская работа студентов:</w:t>
                            </w:r>
                          </w:p>
                          <w:p w:rsidR="007F3039" w:rsidRPr="00515845" w:rsidRDefault="007F3039" w:rsidP="008147DD">
                            <w:pPr>
                              <w:spacing w:after="0"/>
                              <w:rPr>
                                <w:rFonts w:ascii="Times New Roman" w:hAnsi="Times New Roman"/>
                                <w:b/>
                                <w:sz w:val="24"/>
                                <w:szCs w:val="24"/>
                              </w:rPr>
                            </w:pPr>
                            <w:r w:rsidRPr="00515845">
                              <w:rPr>
                                <w:rFonts w:ascii="Times New Roman" w:hAnsi="Times New Roman"/>
                                <w:b/>
                                <w:sz w:val="24"/>
                              </w:rPr>
                              <w:t xml:space="preserve">- </w:t>
                            </w:r>
                            <w:r w:rsidRPr="00515845">
                              <w:rPr>
                                <w:rFonts w:ascii="Times New Roman" w:hAnsi="Times New Roman"/>
                                <w:b/>
                                <w:sz w:val="24"/>
                                <w:szCs w:val="24"/>
                              </w:rPr>
                              <w:t>работа студенческого научного общества;</w:t>
                            </w:r>
                          </w:p>
                          <w:p w:rsidR="007F3039" w:rsidRPr="00515845" w:rsidRDefault="007F3039" w:rsidP="008147DD">
                            <w:pPr>
                              <w:spacing w:after="0"/>
                              <w:rPr>
                                <w:rFonts w:ascii="Times New Roman" w:hAnsi="Times New Roman"/>
                                <w:b/>
                                <w:sz w:val="24"/>
                                <w:szCs w:val="24"/>
                              </w:rPr>
                            </w:pPr>
                            <w:r w:rsidRPr="00515845">
                              <w:rPr>
                                <w:rFonts w:ascii="Times New Roman" w:hAnsi="Times New Roman"/>
                                <w:b/>
                                <w:sz w:val="24"/>
                                <w:szCs w:val="24"/>
                              </w:rPr>
                              <w:t>- студенческие научные кружки;</w:t>
                            </w:r>
                          </w:p>
                          <w:p w:rsidR="007F3039" w:rsidRPr="00515845" w:rsidRDefault="007F3039" w:rsidP="008147DD">
                            <w:pPr>
                              <w:spacing w:after="0"/>
                              <w:ind w:left="142" w:hanging="142"/>
                              <w:rPr>
                                <w:rFonts w:ascii="Times New Roman" w:hAnsi="Times New Roman"/>
                                <w:b/>
                                <w:sz w:val="24"/>
                                <w:szCs w:val="24"/>
                              </w:rPr>
                            </w:pPr>
                            <w:r w:rsidRPr="00515845">
                              <w:rPr>
                                <w:rFonts w:ascii="Times New Roman" w:hAnsi="Times New Roman"/>
                                <w:b/>
                                <w:sz w:val="24"/>
                                <w:szCs w:val="24"/>
                              </w:rPr>
                              <w:t>- участие студентов в научно-практических конференциях;</w:t>
                            </w:r>
                          </w:p>
                          <w:p w:rsidR="007F3039" w:rsidRPr="00515845" w:rsidRDefault="007F3039" w:rsidP="008147DD">
                            <w:pPr>
                              <w:spacing w:after="0"/>
                              <w:rPr>
                                <w:rFonts w:ascii="Times New Roman" w:hAnsi="Times New Roman"/>
                                <w:b/>
                                <w:sz w:val="24"/>
                                <w:szCs w:val="24"/>
                              </w:rPr>
                            </w:pPr>
                            <w:r w:rsidRPr="00515845">
                              <w:rPr>
                                <w:rFonts w:ascii="Times New Roman" w:hAnsi="Times New Roman"/>
                                <w:b/>
                                <w:sz w:val="24"/>
                                <w:szCs w:val="24"/>
                              </w:rPr>
                              <w:t>- совет молодых ученых ДГУ.</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 o:spid="_x0000_s1029" style="position:absolute;margin-left:495.3pt;margin-top:27.25pt;width:235.5pt;height:2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" fillcolor="#4f81bd" strokecolor="#243f60" strokeweight="2pt">
                <v:textbox>
                  <w:txbxContent>
                    <w:p w:rsidR="007156C5" w:rsidRPr="00515845" w:rsidRDefault="007156C5" w:rsidP="008147DD">
                      <w:pPr>
                        <w:spacing w:after="0" w:line="240" w:lineRule="auto"/>
                        <w:jc w:val="center"/>
                        <w:rPr>
                          <w:rFonts w:ascii="Times New Roman" w:hAnsi="Times New Roman"/>
                          <w:b/>
                          <w:color w:val="FFFF00"/>
                          <w:sz w:val="32"/>
                        </w:rPr>
                      </w:pPr>
                      <w:r w:rsidRPr="00515845">
                        <w:rPr>
                          <w:rFonts w:ascii="Times New Roman" w:hAnsi="Times New Roman"/>
                          <w:b/>
                          <w:color w:val="FFFF00"/>
                          <w:sz w:val="32"/>
                        </w:rPr>
                        <w:t>Научно-исследовательская работа студентов:</w:t>
                      </w:r>
                    </w:p>
                    <w:p w:rsidR="007156C5" w:rsidRPr="00515845" w:rsidRDefault="007156C5" w:rsidP="008147DD">
                      <w:pPr>
                        <w:spacing w:after="0"/>
                        <w:rPr>
                          <w:rFonts w:ascii="Times New Roman" w:hAnsi="Times New Roman"/>
                          <w:b/>
                          <w:sz w:val="24"/>
                          <w:szCs w:val="24"/>
                        </w:rPr>
                      </w:pPr>
                      <w:r w:rsidRPr="00515845">
                        <w:rPr>
                          <w:rFonts w:ascii="Times New Roman" w:hAnsi="Times New Roman"/>
                          <w:b/>
                          <w:sz w:val="24"/>
                        </w:rPr>
                        <w:t xml:space="preserve">- </w:t>
                      </w:r>
                      <w:r w:rsidRPr="00515845">
                        <w:rPr>
                          <w:rFonts w:ascii="Times New Roman" w:hAnsi="Times New Roman"/>
                          <w:b/>
                          <w:sz w:val="24"/>
                          <w:szCs w:val="24"/>
                        </w:rPr>
                        <w:t>работа студенческого научного общества;</w:t>
                      </w:r>
                    </w:p>
                    <w:p w:rsidR="007156C5" w:rsidRPr="00515845" w:rsidRDefault="007156C5" w:rsidP="008147DD">
                      <w:pPr>
                        <w:spacing w:after="0"/>
                        <w:rPr>
                          <w:rFonts w:ascii="Times New Roman" w:hAnsi="Times New Roman"/>
                          <w:b/>
                          <w:sz w:val="24"/>
                          <w:szCs w:val="24"/>
                        </w:rPr>
                      </w:pPr>
                      <w:r w:rsidRPr="00515845">
                        <w:rPr>
                          <w:rFonts w:ascii="Times New Roman" w:hAnsi="Times New Roman"/>
                          <w:b/>
                          <w:sz w:val="24"/>
                          <w:szCs w:val="24"/>
                        </w:rPr>
                        <w:t>- студенческие научные кружки;</w:t>
                      </w:r>
                    </w:p>
                    <w:p w:rsidR="007156C5" w:rsidRPr="00515845" w:rsidRDefault="007156C5" w:rsidP="008147DD">
                      <w:pPr>
                        <w:spacing w:after="0"/>
                        <w:ind w:left="142" w:hanging="142"/>
                        <w:rPr>
                          <w:rFonts w:ascii="Times New Roman" w:hAnsi="Times New Roman"/>
                          <w:b/>
                          <w:sz w:val="24"/>
                          <w:szCs w:val="24"/>
                        </w:rPr>
                      </w:pPr>
                      <w:r w:rsidRPr="00515845">
                        <w:rPr>
                          <w:rFonts w:ascii="Times New Roman" w:hAnsi="Times New Roman"/>
                          <w:b/>
                          <w:sz w:val="24"/>
                          <w:szCs w:val="24"/>
                        </w:rPr>
                        <w:t>- участие студентов в научно-практических конференциях;</w:t>
                      </w:r>
                    </w:p>
                    <w:p w:rsidR="007156C5" w:rsidRPr="00515845" w:rsidRDefault="007156C5" w:rsidP="008147DD">
                      <w:pPr>
                        <w:spacing w:after="0"/>
                        <w:rPr>
                          <w:rFonts w:ascii="Times New Roman" w:hAnsi="Times New Roman"/>
                          <w:b/>
                          <w:sz w:val="24"/>
                          <w:szCs w:val="24"/>
                        </w:rPr>
                      </w:pPr>
                      <w:r w:rsidRPr="00515845">
                        <w:rPr>
                          <w:rFonts w:ascii="Times New Roman" w:hAnsi="Times New Roman"/>
                          <w:b/>
                          <w:sz w:val="24"/>
                          <w:szCs w:val="24"/>
                        </w:rPr>
                        <w:t>- совет молодых ученых ДГУ.</w:t>
                      </w:r>
                    </w:p>
                  </w:txbxContent>
                </v:textbox>
              </v:roundrect>
            </w:pict>
          </mc:Fallback>
        </mc:AlternateContent>
      </w:r>
    </w:p>
    <w:p w:rsidR="008147DD" w:rsidRPr="004069D3" w:rsidRDefault="008147DD" w:rsidP="0076703C">
      <w:pPr>
        <w:spacing w:after="200" w:line="276" w:lineRule="auto"/>
        <w:rPr>
          <w:rFonts w:ascii="Times New Roman" w:hAnsi="Times New Roman"/>
          <w:b/>
          <w:sz w:val="24"/>
          <w:szCs w:val="24"/>
        </w:rPr>
        <w:sectPr w:rsidR="008147DD" w:rsidRPr="004069D3" w:rsidSect="004A037C">
          <w:pgSz w:w="16838" w:h="11906" w:orient="landscape"/>
          <w:pgMar w:top="567" w:right="1134" w:bottom="568" w:left="1134" w:header="709" w:footer="709" w:gutter="0"/>
          <w:cols w:space="708"/>
          <w:titlePg/>
          <w:docGrid w:linePitch="360"/>
        </w:sectPr>
      </w:pPr>
      <w:r w:rsidRPr="004069D3">
        <w:rPr>
          <w:rFonts w:ascii="Times New Roman" w:hAnsi="Times New Roman"/>
          <w:sz w:val="24"/>
          <w:szCs w:val="24"/>
        </w:rPr>
        <w:t>Рис.</w:t>
      </w:r>
      <w:r w:rsidR="00995632" w:rsidRPr="004069D3">
        <w:rPr>
          <w:rFonts w:ascii="Times New Roman" w:hAnsi="Times New Roman"/>
          <w:sz w:val="24"/>
          <w:szCs w:val="24"/>
        </w:rPr>
        <w:t>1</w:t>
      </w:r>
      <w:r w:rsidRPr="004069D3">
        <w:rPr>
          <w:rFonts w:ascii="Times New Roman" w:hAnsi="Times New Roman"/>
          <w:sz w:val="24"/>
          <w:szCs w:val="24"/>
        </w:rPr>
        <w:t xml:space="preserve"> Воспитательная среда ДГУ</w:t>
      </w:r>
      <w:r w:rsidRPr="004069D3">
        <w:rPr>
          <w:rFonts w:ascii="Times New Roman" w:hAnsi="Times New Roman"/>
          <w:noProof/>
          <w:sz w:val="24"/>
          <w:szCs w:val="24"/>
          <w:lang w:eastAsia="ru-RU"/>
        </w:rPr>
        <w:t xml:space="preserve"> </w:t>
      </w:r>
      <w:r w:rsidRPr="004069D3">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3CE08CD6" wp14:editId="0D87CCC1">
                <wp:simplePos x="0" y="0"/>
                <wp:positionH relativeFrom="column">
                  <wp:posOffset>51435</wp:posOffset>
                </wp:positionH>
                <wp:positionV relativeFrom="paragraph">
                  <wp:posOffset>234950</wp:posOffset>
                </wp:positionV>
                <wp:extent cx="2733675" cy="2581275"/>
                <wp:effectExtent l="0" t="0" r="28575" b="28575"/>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2581275"/>
                        </a:xfrm>
                        <a:prstGeom prst="roundRect">
                          <a:avLst>
                            <a:gd name="adj" fmla="val 16667"/>
                          </a:avLst>
                        </a:prstGeom>
                        <a:solidFill>
                          <a:srgbClr val="4F81BD"/>
                        </a:solidFill>
                        <a:ln w="25400">
                          <a:solidFill>
                            <a:srgbClr val="243F60"/>
                          </a:solidFill>
                          <a:round/>
                          <a:headEnd/>
                          <a:tailEnd/>
                        </a:ln>
                      </wps:spPr>
                      <wps:txbx>
                        <w:txbxContent>
                          <w:p w:rsidR="007F3039" w:rsidRPr="00C75F6A" w:rsidRDefault="007F3039" w:rsidP="008147DD">
                            <w:pPr>
                              <w:jc w:val="center"/>
                              <w:rPr>
                                <w:rFonts w:ascii="Times New Roman" w:hAnsi="Times New Roman"/>
                                <w:b/>
                                <w:color w:val="FFFF00"/>
                                <w:sz w:val="32"/>
                              </w:rPr>
                            </w:pPr>
                            <w:r w:rsidRPr="00C75F6A">
                              <w:rPr>
                                <w:rFonts w:ascii="Times New Roman" w:hAnsi="Times New Roman"/>
                                <w:b/>
                                <w:color w:val="FFFF00"/>
                                <w:sz w:val="32"/>
                              </w:rPr>
                              <w:t>Учебная работа:</w:t>
                            </w:r>
                          </w:p>
                          <w:p w:rsidR="007F3039" w:rsidRPr="00C75F6A" w:rsidRDefault="007F3039" w:rsidP="008147DD">
                            <w:pPr>
                              <w:spacing w:after="0"/>
                              <w:rPr>
                                <w:rFonts w:ascii="Times New Roman" w:hAnsi="Times New Roman"/>
                                <w:b/>
                                <w:sz w:val="24"/>
                                <w:szCs w:val="24"/>
                              </w:rPr>
                            </w:pPr>
                            <w:r w:rsidRPr="00C75F6A">
                              <w:rPr>
                                <w:rFonts w:ascii="Times New Roman" w:hAnsi="Times New Roman"/>
                                <w:b/>
                                <w:sz w:val="24"/>
                                <w:szCs w:val="24"/>
                              </w:rPr>
                              <w:t>- профессиональное воспитание студентов;</w:t>
                            </w:r>
                          </w:p>
                          <w:p w:rsidR="007F3039" w:rsidRPr="00C75F6A" w:rsidRDefault="007F3039" w:rsidP="008147DD">
                            <w:pPr>
                              <w:spacing w:after="0"/>
                              <w:rPr>
                                <w:rFonts w:ascii="Times New Roman" w:hAnsi="Times New Roman"/>
                                <w:b/>
                                <w:sz w:val="24"/>
                                <w:szCs w:val="24"/>
                              </w:rPr>
                            </w:pPr>
                            <w:r w:rsidRPr="00C75F6A">
                              <w:rPr>
                                <w:rFonts w:ascii="Times New Roman" w:hAnsi="Times New Roman"/>
                                <w:b/>
                                <w:sz w:val="24"/>
                                <w:szCs w:val="24"/>
                              </w:rPr>
                              <w:t>- проведение олимпиад, конкурсов;</w:t>
                            </w:r>
                          </w:p>
                          <w:p w:rsidR="007F3039" w:rsidRPr="00C75F6A" w:rsidRDefault="007F3039" w:rsidP="008147DD">
                            <w:pPr>
                              <w:spacing w:after="0"/>
                              <w:rPr>
                                <w:rFonts w:ascii="Times New Roman" w:hAnsi="Times New Roman"/>
                                <w:b/>
                                <w:sz w:val="24"/>
                                <w:szCs w:val="24"/>
                              </w:rPr>
                            </w:pPr>
                            <w:r w:rsidRPr="00C75F6A">
                              <w:rPr>
                                <w:rFonts w:ascii="Times New Roman" w:hAnsi="Times New Roman"/>
                                <w:b/>
                                <w:sz w:val="24"/>
                                <w:szCs w:val="24"/>
                              </w:rPr>
                              <w:t xml:space="preserve">- </w:t>
                            </w:r>
                            <w:proofErr w:type="spellStart"/>
                            <w:r w:rsidRPr="00C75F6A">
                              <w:rPr>
                                <w:rFonts w:ascii="Times New Roman" w:hAnsi="Times New Roman"/>
                                <w:b/>
                                <w:sz w:val="24"/>
                                <w:szCs w:val="24"/>
                              </w:rPr>
                              <w:t>профориентационная</w:t>
                            </w:r>
                            <w:proofErr w:type="spellEnd"/>
                            <w:r w:rsidRPr="00C75F6A">
                              <w:rPr>
                                <w:rFonts w:ascii="Times New Roman" w:hAnsi="Times New Roman"/>
                                <w:b/>
                                <w:sz w:val="24"/>
                                <w:szCs w:val="24"/>
                              </w:rPr>
                              <w:t xml:space="preserve"> работа;</w:t>
                            </w:r>
                          </w:p>
                          <w:p w:rsidR="007F3039" w:rsidRPr="00C75F6A" w:rsidRDefault="007F3039" w:rsidP="008147DD">
                            <w:pPr>
                              <w:spacing w:after="0"/>
                              <w:rPr>
                                <w:rFonts w:ascii="Times New Roman" w:hAnsi="Times New Roman"/>
                                <w:b/>
                                <w:sz w:val="24"/>
                                <w:szCs w:val="24"/>
                              </w:rPr>
                            </w:pPr>
                            <w:r w:rsidRPr="00C75F6A">
                              <w:rPr>
                                <w:rFonts w:ascii="Times New Roman" w:hAnsi="Times New Roman"/>
                                <w:b/>
                                <w:sz w:val="24"/>
                                <w:szCs w:val="24"/>
                              </w:rPr>
                              <w:t>- прохождение практики</w:t>
                            </w:r>
                          </w:p>
                          <w:p w:rsidR="007F3039" w:rsidRPr="00C75F6A" w:rsidRDefault="007F3039" w:rsidP="008147DD">
                            <w:pPr>
                              <w:spacing w:after="0"/>
                              <w:rPr>
                                <w:rFonts w:ascii="Times New Roman" w:hAnsi="Times New Roman"/>
                                <w:b/>
                                <w:sz w:val="24"/>
                                <w:szCs w:val="24"/>
                              </w:rPr>
                            </w:pPr>
                            <w:r w:rsidRPr="00C75F6A">
                              <w:rPr>
                                <w:rFonts w:ascii="Times New Roman" w:hAnsi="Times New Roman"/>
                                <w:b/>
                                <w:sz w:val="24"/>
                                <w:szCs w:val="24"/>
                              </w:rPr>
                              <w:t>- написание курсовых и выпускных квалификационных работ, магистерских диссертаций.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 o:spid="_x0000_s1030" style="position:absolute;margin-left:4.05pt;margin-top:18.5pt;width:215.25pt;height:20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" fillcolor="#4f81bd" strokecolor="#243f60" strokeweight="2pt">
                <v:textbox>
                  <w:txbxContent>
                    <w:p w:rsidR="007156C5" w:rsidRPr="00C75F6A" w:rsidRDefault="007156C5" w:rsidP="008147DD">
                      <w:pPr>
                        <w:jc w:val="center"/>
                        <w:rPr>
                          <w:rFonts w:ascii="Times New Roman" w:hAnsi="Times New Roman"/>
                          <w:b/>
                          <w:color w:val="FFFF00"/>
                          <w:sz w:val="32"/>
                        </w:rPr>
                      </w:pPr>
                      <w:r w:rsidRPr="00C75F6A">
                        <w:rPr>
                          <w:rFonts w:ascii="Times New Roman" w:hAnsi="Times New Roman"/>
                          <w:b/>
                          <w:color w:val="FFFF00"/>
                          <w:sz w:val="32"/>
                        </w:rPr>
                        <w:t>Учебная работа:</w:t>
                      </w:r>
                    </w:p>
                    <w:p w:rsidR="007156C5" w:rsidRPr="00C75F6A" w:rsidRDefault="007156C5" w:rsidP="008147DD">
                      <w:pPr>
                        <w:spacing w:after="0"/>
                        <w:rPr>
                          <w:rFonts w:ascii="Times New Roman" w:hAnsi="Times New Roman"/>
                          <w:b/>
                          <w:sz w:val="24"/>
                          <w:szCs w:val="24"/>
                        </w:rPr>
                      </w:pPr>
                      <w:r w:rsidRPr="00C75F6A">
                        <w:rPr>
                          <w:rFonts w:ascii="Times New Roman" w:hAnsi="Times New Roman"/>
                          <w:b/>
                          <w:sz w:val="24"/>
                          <w:szCs w:val="24"/>
                        </w:rPr>
                        <w:t>- профессиональное воспитание студентов;</w:t>
                      </w:r>
                    </w:p>
                    <w:p w:rsidR="007156C5" w:rsidRPr="00C75F6A" w:rsidRDefault="007156C5" w:rsidP="008147DD">
                      <w:pPr>
                        <w:spacing w:after="0"/>
                        <w:rPr>
                          <w:rFonts w:ascii="Times New Roman" w:hAnsi="Times New Roman"/>
                          <w:b/>
                          <w:sz w:val="24"/>
                          <w:szCs w:val="24"/>
                        </w:rPr>
                      </w:pPr>
                      <w:r w:rsidRPr="00C75F6A">
                        <w:rPr>
                          <w:rFonts w:ascii="Times New Roman" w:hAnsi="Times New Roman"/>
                          <w:b/>
                          <w:sz w:val="24"/>
                          <w:szCs w:val="24"/>
                        </w:rPr>
                        <w:t>- проведение олимпиад, конкурсов;</w:t>
                      </w:r>
                    </w:p>
                    <w:p w:rsidR="007156C5" w:rsidRPr="00C75F6A" w:rsidRDefault="007156C5" w:rsidP="008147DD">
                      <w:pPr>
                        <w:spacing w:after="0"/>
                        <w:rPr>
                          <w:rFonts w:ascii="Times New Roman" w:hAnsi="Times New Roman"/>
                          <w:b/>
                          <w:sz w:val="24"/>
                          <w:szCs w:val="24"/>
                        </w:rPr>
                      </w:pPr>
                      <w:r w:rsidRPr="00C75F6A">
                        <w:rPr>
                          <w:rFonts w:ascii="Times New Roman" w:hAnsi="Times New Roman"/>
                          <w:b/>
                          <w:sz w:val="24"/>
                          <w:szCs w:val="24"/>
                        </w:rPr>
                        <w:t xml:space="preserve">- </w:t>
                      </w:r>
                      <w:proofErr w:type="spellStart"/>
                      <w:r w:rsidRPr="00C75F6A">
                        <w:rPr>
                          <w:rFonts w:ascii="Times New Roman" w:hAnsi="Times New Roman"/>
                          <w:b/>
                          <w:sz w:val="24"/>
                          <w:szCs w:val="24"/>
                        </w:rPr>
                        <w:t>профориентационная</w:t>
                      </w:r>
                      <w:proofErr w:type="spellEnd"/>
                      <w:r w:rsidRPr="00C75F6A">
                        <w:rPr>
                          <w:rFonts w:ascii="Times New Roman" w:hAnsi="Times New Roman"/>
                          <w:b/>
                          <w:sz w:val="24"/>
                          <w:szCs w:val="24"/>
                        </w:rPr>
                        <w:t xml:space="preserve"> работа;</w:t>
                      </w:r>
                    </w:p>
                    <w:p w:rsidR="007156C5" w:rsidRPr="00C75F6A" w:rsidRDefault="007156C5" w:rsidP="008147DD">
                      <w:pPr>
                        <w:spacing w:after="0"/>
                        <w:rPr>
                          <w:rFonts w:ascii="Times New Roman" w:hAnsi="Times New Roman"/>
                          <w:b/>
                          <w:sz w:val="24"/>
                          <w:szCs w:val="24"/>
                        </w:rPr>
                      </w:pPr>
                      <w:r w:rsidRPr="00C75F6A">
                        <w:rPr>
                          <w:rFonts w:ascii="Times New Roman" w:hAnsi="Times New Roman"/>
                          <w:b/>
                          <w:sz w:val="24"/>
                          <w:szCs w:val="24"/>
                        </w:rPr>
                        <w:t>- прохождение практики</w:t>
                      </w:r>
                    </w:p>
                    <w:p w:rsidR="007156C5" w:rsidRPr="00C75F6A" w:rsidRDefault="007156C5" w:rsidP="008147DD">
                      <w:pPr>
                        <w:spacing w:after="0"/>
                        <w:rPr>
                          <w:rFonts w:ascii="Times New Roman" w:hAnsi="Times New Roman"/>
                          <w:b/>
                          <w:sz w:val="24"/>
                          <w:szCs w:val="24"/>
                        </w:rPr>
                      </w:pPr>
                      <w:r w:rsidRPr="00C75F6A">
                        <w:rPr>
                          <w:rFonts w:ascii="Times New Roman" w:hAnsi="Times New Roman"/>
                          <w:b/>
                          <w:sz w:val="24"/>
                          <w:szCs w:val="24"/>
                        </w:rPr>
                        <w:t>- написание курсовых и выпускных квалификационных работ, магистерских диссертаций.</w:t>
                      </w:r>
                    </w:p>
                  </w:txbxContent>
                </v:textbox>
              </v:roundrect>
            </w:pict>
          </mc:Fallback>
        </mc:AlternateContent>
      </w:r>
      <w:r w:rsidRPr="004069D3">
        <w:rPr>
          <w:rFonts w:ascii="Times New Roman" w:hAnsi="Times New Roman"/>
          <w:noProof/>
          <w:sz w:val="24"/>
          <w:szCs w:val="24"/>
          <w:lang w:eastAsia="ru-RU"/>
        </w:rPr>
        <mc:AlternateContent>
          <mc:Choice Requires="wps">
            <w:drawing>
              <wp:anchor distT="0" distB="0" distL="114300" distR="114300" simplePos="0" relativeHeight="251670528" behindDoc="0" locked="0" layoutInCell="1" allowOverlap="1" wp14:anchorId="2DC6C7E1" wp14:editId="3DEECC51">
                <wp:simplePos x="0" y="0"/>
                <wp:positionH relativeFrom="column">
                  <wp:posOffset>4554855</wp:posOffset>
                </wp:positionH>
                <wp:positionV relativeFrom="paragraph">
                  <wp:posOffset>3630295</wp:posOffset>
                </wp:positionV>
                <wp:extent cx="0" cy="356235"/>
                <wp:effectExtent l="20955" t="20320" r="17145" b="3302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58.65pt,285.85pt" to="358.65pt,3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" strokecolor="#4f81bd" strokeweight="2pt">
                <v:shadow on="t" color="black" opacity="24903f" origin=",.5" offset="0,.55556mm"/>
              </v:line>
            </w:pict>
          </mc:Fallback>
        </mc:AlternateContent>
      </w:r>
      <w:r w:rsidRPr="004069D3">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0D212781" wp14:editId="4BF53ECD">
                <wp:simplePos x="0" y="0"/>
                <wp:positionH relativeFrom="column">
                  <wp:posOffset>4554855</wp:posOffset>
                </wp:positionH>
                <wp:positionV relativeFrom="paragraph">
                  <wp:posOffset>1710055</wp:posOffset>
                </wp:positionV>
                <wp:extent cx="0" cy="436245"/>
                <wp:effectExtent l="20955" t="14605" r="17145" b="349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245"/>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65pt,134.65pt" to="358.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" strokecolor="#4f81bd" strokeweight="2pt">
                <v:shadow on="t" color="black" opacity="24903f" origin=",.5" offset="0,.55556mm"/>
              </v:line>
            </w:pict>
          </mc:Fallback>
        </mc:AlternateContent>
      </w:r>
      <w:r w:rsidRPr="004069D3">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14:anchorId="1A772E7E" wp14:editId="693F6074">
                <wp:simplePos x="0" y="0"/>
                <wp:positionH relativeFrom="column">
                  <wp:posOffset>2855595</wp:posOffset>
                </wp:positionH>
                <wp:positionV relativeFrom="paragraph">
                  <wp:posOffset>3290570</wp:posOffset>
                </wp:positionV>
                <wp:extent cx="744855" cy="998220"/>
                <wp:effectExtent l="17145" t="13970" r="19050" b="355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4855" cy="998220"/>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85pt,259.1pt" to="283.5pt,3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" strokecolor="#4f81bd" strokeweight="2pt">
                <v:shadow on="t" color="black" opacity="24903f" origin=",.5" offset="0,.55556mm"/>
              </v:line>
            </w:pict>
          </mc:Fallback>
        </mc:AlternateContent>
      </w:r>
      <w:r w:rsidRPr="004069D3">
        <w:rPr>
          <w:rFonts w:ascii="Times New Roman" w:hAnsi="Times New Roman"/>
          <w:noProof/>
          <w:sz w:val="24"/>
          <w:szCs w:val="24"/>
          <w:lang w:eastAsia="ru-RU"/>
        </w:rPr>
        <mc:AlternateContent>
          <mc:Choice Requires="wps">
            <w:drawing>
              <wp:anchor distT="0" distB="0" distL="114300" distR="114300" simplePos="0" relativeHeight="251669504" behindDoc="0" locked="0" layoutInCell="1" allowOverlap="1" wp14:anchorId="3F642353" wp14:editId="7FABF12E">
                <wp:simplePos x="0" y="0"/>
                <wp:positionH relativeFrom="column">
                  <wp:posOffset>5578475</wp:posOffset>
                </wp:positionH>
                <wp:positionV relativeFrom="paragraph">
                  <wp:posOffset>3244850</wp:posOffset>
                </wp:positionV>
                <wp:extent cx="711835" cy="1043940"/>
                <wp:effectExtent l="15875" t="15875" r="15240" b="355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11835" cy="1043940"/>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25pt,255.5pt" to="495.3pt,3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" strokecolor="#4f81bd" strokeweight="2pt">
                <v:shadow on="t" color="black" opacity="24903f" origin=",.5" offset="0,.55556mm"/>
              </v:line>
            </w:pict>
          </mc:Fallback>
        </mc:AlternateContent>
      </w:r>
      <w:r w:rsidRPr="004069D3">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14:anchorId="02505D3D" wp14:editId="60159372">
                <wp:simplePos x="0" y="0"/>
                <wp:positionH relativeFrom="column">
                  <wp:posOffset>5446395</wp:posOffset>
                </wp:positionH>
                <wp:positionV relativeFrom="paragraph">
                  <wp:posOffset>1361440</wp:posOffset>
                </wp:positionV>
                <wp:extent cx="809625" cy="1075690"/>
                <wp:effectExtent l="17145" t="18415" r="20955" b="393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9625" cy="1075690"/>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85pt,107.2pt" to="492.6pt,1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" strokecolor="#4f81bd" strokeweight="2pt">
                <v:shadow on="t" color="black" opacity="24903f" origin=",.5" offset="0,.55556mm"/>
              </v:line>
            </w:pict>
          </mc:Fallback>
        </mc:AlternateContent>
      </w:r>
      <w:r w:rsidRPr="004069D3">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36C675A7" wp14:editId="769C4E19">
                <wp:simplePos x="0" y="0"/>
                <wp:positionH relativeFrom="column">
                  <wp:posOffset>3318510</wp:posOffset>
                </wp:positionH>
                <wp:positionV relativeFrom="paragraph">
                  <wp:posOffset>2221230</wp:posOffset>
                </wp:positionV>
                <wp:extent cx="2419350" cy="1390650"/>
                <wp:effectExtent l="13335" t="20955" r="15240" b="17145"/>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390650"/>
                        </a:xfrm>
                        <a:prstGeom prst="ellipse">
                          <a:avLst/>
                        </a:prstGeom>
                        <a:solidFill>
                          <a:srgbClr val="4F81BD"/>
                        </a:solidFill>
                        <a:ln w="25400">
                          <a:solidFill>
                            <a:srgbClr val="243F60"/>
                          </a:solidFill>
                          <a:round/>
                          <a:headEnd/>
                          <a:tailEnd/>
                        </a:ln>
                      </wps:spPr>
                      <wps:txbx>
                        <w:txbxContent>
                          <w:p w:rsidR="007F3039" w:rsidRPr="00515845" w:rsidRDefault="007F3039" w:rsidP="008147DD">
                            <w:pPr>
                              <w:jc w:val="center"/>
                              <w:rPr>
                                <w:rFonts w:ascii="Times New Roman" w:hAnsi="Times New Roman"/>
                                <w:b/>
                                <w:color w:val="FFFF00"/>
                                <w:sz w:val="32"/>
                              </w:rPr>
                            </w:pPr>
                            <w:r w:rsidRPr="00515845">
                              <w:rPr>
                                <w:rFonts w:ascii="Times New Roman" w:hAnsi="Times New Roman"/>
                                <w:b/>
                                <w:color w:val="FFFF00"/>
                                <w:sz w:val="32"/>
                              </w:rPr>
                              <w:t>Компоненты воспитательной среды ДГУ</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oval id="Овал 4" o:spid="_x0000_s1031" style="position:absolute;margin-left:261.3pt;margin-top:174.9pt;width:190.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" fillcolor="#4f81bd" strokecolor="#243f60" strokeweight="2pt">
                <v:textbox>
                  <w:txbxContent>
                    <w:p w:rsidR="007156C5" w:rsidRPr="00515845" w:rsidRDefault="007156C5" w:rsidP="008147DD">
                      <w:pPr>
                        <w:jc w:val="center"/>
                        <w:rPr>
                          <w:rFonts w:ascii="Times New Roman" w:hAnsi="Times New Roman"/>
                          <w:b/>
                          <w:color w:val="FFFF00"/>
                          <w:sz w:val="32"/>
                        </w:rPr>
                      </w:pPr>
                      <w:r w:rsidRPr="00515845">
                        <w:rPr>
                          <w:rFonts w:ascii="Times New Roman" w:hAnsi="Times New Roman"/>
                          <w:b/>
                          <w:color w:val="FFFF00"/>
                          <w:sz w:val="32"/>
                        </w:rPr>
                        <w:t>Компоненты воспитательной среды ДГУ</w:t>
                      </w:r>
                    </w:p>
                  </w:txbxContent>
                </v:textbox>
              </v:oval>
            </w:pict>
          </mc:Fallback>
        </mc:AlternateContent>
      </w:r>
      <w:r w:rsidRPr="004069D3">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656D0B64" wp14:editId="235AF457">
                <wp:simplePos x="0" y="0"/>
                <wp:positionH relativeFrom="column">
                  <wp:posOffset>2819400</wp:posOffset>
                </wp:positionH>
                <wp:positionV relativeFrom="paragraph">
                  <wp:posOffset>1361440</wp:posOffset>
                </wp:positionV>
                <wp:extent cx="781050" cy="1019175"/>
                <wp:effectExtent l="19050" t="18415" r="19050" b="387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1019175"/>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107.2pt" to="283.5pt,1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" strokecolor="#4f81bd" strokeweight="2pt">
                <v:shadow on="t" color="black" opacity="24903f" origin=",.5" offset="0,.55556mm"/>
              </v:line>
            </w:pict>
          </mc:Fallback>
        </mc:AlternateContent>
      </w:r>
      <w:r w:rsidRPr="004069D3">
        <w:rPr>
          <w:rFonts w:ascii="Times New Roman" w:hAnsi="Times New Roman"/>
          <w:b/>
          <w:noProof/>
          <w:sz w:val="24"/>
          <w:szCs w:val="24"/>
          <w:lang w:eastAsia="ru-RU"/>
        </w:rPr>
        <mc:AlternateContent>
          <mc:Choice Requires="wps">
            <w:drawing>
              <wp:anchor distT="0" distB="0" distL="114300" distR="114300" simplePos="0" relativeHeight="251671552" behindDoc="0" locked="0" layoutInCell="1" allowOverlap="1" wp14:anchorId="735C6E7E" wp14:editId="3C07BD27">
                <wp:simplePos x="0" y="0"/>
                <wp:positionH relativeFrom="column">
                  <wp:posOffset>6328410</wp:posOffset>
                </wp:positionH>
                <wp:positionV relativeFrom="paragraph">
                  <wp:posOffset>3383915</wp:posOffset>
                </wp:positionV>
                <wp:extent cx="2990850" cy="2733675"/>
                <wp:effectExtent l="13335" t="21590" r="15240" b="16510"/>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2733675"/>
                        </a:xfrm>
                        <a:prstGeom prst="roundRect">
                          <a:avLst>
                            <a:gd name="adj" fmla="val 16667"/>
                          </a:avLst>
                        </a:prstGeom>
                        <a:solidFill>
                          <a:srgbClr val="4F81BD"/>
                        </a:solidFill>
                        <a:ln w="25400">
                          <a:solidFill>
                            <a:srgbClr val="243F60"/>
                          </a:solidFill>
                          <a:round/>
                          <a:headEnd/>
                          <a:tailEnd/>
                        </a:ln>
                      </wps:spPr>
                      <wps:txbx>
                        <w:txbxContent>
                          <w:p w:rsidR="007F3039" w:rsidRPr="00515845" w:rsidRDefault="007F3039" w:rsidP="008147DD">
                            <w:pPr>
                              <w:jc w:val="center"/>
                              <w:rPr>
                                <w:rFonts w:ascii="Times New Roman" w:hAnsi="Times New Roman"/>
                                <w:b/>
                                <w:color w:val="FFFF00"/>
                                <w:sz w:val="32"/>
                                <w:szCs w:val="32"/>
                              </w:rPr>
                            </w:pPr>
                            <w:r w:rsidRPr="00515845">
                              <w:rPr>
                                <w:rFonts w:ascii="Times New Roman" w:hAnsi="Times New Roman"/>
                                <w:b/>
                                <w:color w:val="FFFF00"/>
                                <w:sz w:val="32"/>
                                <w:szCs w:val="32"/>
                              </w:rPr>
                              <w:t>Спортивный клуб ДГУ</w:t>
                            </w:r>
                          </w:p>
                          <w:p w:rsidR="007F3039" w:rsidRPr="00515845" w:rsidRDefault="007F3039" w:rsidP="008147DD">
                            <w:pPr>
                              <w:spacing w:after="0"/>
                              <w:rPr>
                                <w:rFonts w:ascii="Times New Roman" w:hAnsi="Times New Roman"/>
                                <w:b/>
                                <w:sz w:val="24"/>
                                <w:szCs w:val="32"/>
                              </w:rPr>
                            </w:pPr>
                            <w:r w:rsidRPr="00515845">
                              <w:rPr>
                                <w:rFonts w:ascii="Times New Roman" w:hAnsi="Times New Roman"/>
                                <w:b/>
                                <w:sz w:val="24"/>
                                <w:szCs w:val="32"/>
                              </w:rPr>
                              <w:t>- проведение спартакиад, универсиад;</w:t>
                            </w:r>
                          </w:p>
                          <w:p w:rsidR="007F3039" w:rsidRPr="00515845" w:rsidRDefault="007F3039" w:rsidP="008147DD">
                            <w:pPr>
                              <w:spacing w:after="0"/>
                              <w:rPr>
                                <w:rFonts w:ascii="Times New Roman" w:hAnsi="Times New Roman"/>
                                <w:b/>
                                <w:sz w:val="24"/>
                                <w:szCs w:val="32"/>
                              </w:rPr>
                            </w:pPr>
                            <w:r w:rsidRPr="00515845">
                              <w:rPr>
                                <w:rFonts w:ascii="Times New Roman" w:hAnsi="Times New Roman"/>
                                <w:b/>
                                <w:sz w:val="24"/>
                                <w:szCs w:val="32"/>
                              </w:rPr>
                              <w:t>- работа спортивных секций и кружков;</w:t>
                            </w:r>
                          </w:p>
                          <w:p w:rsidR="007F3039" w:rsidRPr="00515845" w:rsidRDefault="007F3039" w:rsidP="008147DD">
                            <w:pPr>
                              <w:spacing w:after="0"/>
                              <w:rPr>
                                <w:rFonts w:ascii="Times New Roman" w:hAnsi="Times New Roman"/>
                                <w:b/>
                                <w:sz w:val="24"/>
                                <w:szCs w:val="32"/>
                              </w:rPr>
                            </w:pPr>
                            <w:r w:rsidRPr="00515845">
                              <w:rPr>
                                <w:rFonts w:ascii="Times New Roman" w:hAnsi="Times New Roman"/>
                                <w:b/>
                                <w:sz w:val="24"/>
                                <w:szCs w:val="32"/>
                              </w:rPr>
                              <w:t>- участие в соревнованиях различного уровня.</w:t>
                            </w:r>
                          </w:p>
                          <w:p w:rsidR="007F3039" w:rsidRPr="00515845" w:rsidRDefault="007F3039" w:rsidP="008147DD">
                            <w:pPr>
                              <w:spacing w:after="0"/>
                              <w:rPr>
                                <w:rFonts w:ascii="Times New Roman" w:hAnsi="Times New Roman"/>
                                <w:b/>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32" style="position:absolute;margin-left:498.3pt;margin-top:266.45pt;width:235.5pt;height:21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" fillcolor="#4f81bd" strokecolor="#243f60" strokeweight="2pt">
                <v:textbox>
                  <w:txbxContent>
                    <w:p w:rsidR="007156C5" w:rsidRPr="00515845" w:rsidRDefault="007156C5" w:rsidP="008147DD">
                      <w:pPr>
                        <w:jc w:val="center"/>
                        <w:rPr>
                          <w:rFonts w:ascii="Times New Roman" w:hAnsi="Times New Roman"/>
                          <w:b/>
                          <w:color w:val="FFFF00"/>
                          <w:sz w:val="32"/>
                          <w:szCs w:val="32"/>
                        </w:rPr>
                      </w:pPr>
                      <w:r w:rsidRPr="00515845">
                        <w:rPr>
                          <w:rFonts w:ascii="Times New Roman" w:hAnsi="Times New Roman"/>
                          <w:b/>
                          <w:color w:val="FFFF00"/>
                          <w:sz w:val="32"/>
                          <w:szCs w:val="32"/>
                        </w:rPr>
                        <w:t>Спортивный клуб ДГУ</w:t>
                      </w:r>
                    </w:p>
                    <w:p w:rsidR="007156C5" w:rsidRPr="00515845" w:rsidRDefault="007156C5" w:rsidP="008147DD">
                      <w:pPr>
                        <w:spacing w:after="0"/>
                        <w:rPr>
                          <w:rFonts w:ascii="Times New Roman" w:hAnsi="Times New Roman"/>
                          <w:b/>
                          <w:sz w:val="24"/>
                          <w:szCs w:val="32"/>
                        </w:rPr>
                      </w:pPr>
                      <w:r w:rsidRPr="00515845">
                        <w:rPr>
                          <w:rFonts w:ascii="Times New Roman" w:hAnsi="Times New Roman"/>
                          <w:b/>
                          <w:sz w:val="24"/>
                          <w:szCs w:val="32"/>
                        </w:rPr>
                        <w:t>- проведение спартакиад, универсиад;</w:t>
                      </w:r>
                    </w:p>
                    <w:p w:rsidR="007156C5" w:rsidRPr="00515845" w:rsidRDefault="007156C5" w:rsidP="008147DD">
                      <w:pPr>
                        <w:spacing w:after="0"/>
                        <w:rPr>
                          <w:rFonts w:ascii="Times New Roman" w:hAnsi="Times New Roman"/>
                          <w:b/>
                          <w:sz w:val="24"/>
                          <w:szCs w:val="32"/>
                        </w:rPr>
                      </w:pPr>
                      <w:r w:rsidRPr="00515845">
                        <w:rPr>
                          <w:rFonts w:ascii="Times New Roman" w:hAnsi="Times New Roman"/>
                          <w:b/>
                          <w:sz w:val="24"/>
                          <w:szCs w:val="32"/>
                        </w:rPr>
                        <w:t>- работа спортивных секций и кружков;</w:t>
                      </w:r>
                    </w:p>
                    <w:p w:rsidR="007156C5" w:rsidRPr="00515845" w:rsidRDefault="007156C5" w:rsidP="008147DD">
                      <w:pPr>
                        <w:spacing w:after="0"/>
                        <w:rPr>
                          <w:rFonts w:ascii="Times New Roman" w:hAnsi="Times New Roman"/>
                          <w:b/>
                          <w:sz w:val="24"/>
                          <w:szCs w:val="32"/>
                        </w:rPr>
                      </w:pPr>
                      <w:r w:rsidRPr="00515845">
                        <w:rPr>
                          <w:rFonts w:ascii="Times New Roman" w:hAnsi="Times New Roman"/>
                          <w:b/>
                          <w:sz w:val="24"/>
                          <w:szCs w:val="32"/>
                        </w:rPr>
                        <w:t>- участие в соревнованиях различного уровня.</w:t>
                      </w:r>
                    </w:p>
                    <w:p w:rsidR="007156C5" w:rsidRPr="00515845" w:rsidRDefault="007156C5" w:rsidP="008147DD">
                      <w:pPr>
                        <w:spacing w:after="0"/>
                        <w:rPr>
                          <w:rFonts w:ascii="Times New Roman" w:hAnsi="Times New Roman"/>
                          <w:b/>
                          <w:sz w:val="24"/>
                          <w:szCs w:val="24"/>
                        </w:rPr>
                      </w:pPr>
                    </w:p>
                  </w:txbxContent>
                </v:textbox>
              </v:roundrect>
            </w:pict>
          </mc:Fallback>
        </mc:AlternateContent>
      </w:r>
    </w:p>
    <w:p w:rsidR="008147DD" w:rsidRPr="004069D3" w:rsidRDefault="008147DD" w:rsidP="0076703C">
      <w:pPr>
        <w:spacing w:after="200" w:line="276" w:lineRule="auto"/>
        <w:rPr>
          <w:rFonts w:ascii="Times New Roman" w:hAnsi="Times New Roman"/>
          <w:b/>
          <w:sz w:val="24"/>
          <w:szCs w:val="24"/>
        </w:rPr>
      </w:pPr>
      <w:r w:rsidRPr="004069D3">
        <w:rPr>
          <w:rFonts w:ascii="Times New Roman" w:hAnsi="Times New Roman"/>
          <w:b/>
          <w:sz w:val="24"/>
          <w:szCs w:val="24"/>
        </w:rPr>
        <w:lastRenderedPageBreak/>
        <w:t xml:space="preserve">2.2. Воспитательные технологии </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xml:space="preserve">В целях </w:t>
      </w:r>
      <w:proofErr w:type="gramStart"/>
      <w:r w:rsidRPr="004069D3">
        <w:rPr>
          <w:rFonts w:ascii="Times New Roman" w:hAnsi="Times New Roman"/>
          <w:sz w:val="24"/>
          <w:szCs w:val="24"/>
        </w:rPr>
        <w:t>повышения качества деятельности всех субъектов воспитания</w:t>
      </w:r>
      <w:proofErr w:type="gramEnd"/>
      <w:r w:rsidRPr="004069D3">
        <w:rPr>
          <w:rFonts w:ascii="Times New Roman" w:hAnsi="Times New Roman"/>
          <w:sz w:val="24"/>
          <w:szCs w:val="24"/>
        </w:rPr>
        <w:t xml:space="preserve"> и наполнения процесса воспитания конкретным содержанием участникам воспитательного процесса необходимо использование современных технологий воспитания.</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В соответствии с Рабочей программой воспитания в Дагестанском государственном университете используются следующие традиционные и современные цифровые технологии, во многом коррелирующие с образовательными технологиями, используемыми при преподавании учебных дисциплин:</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xml:space="preserve">технология </w:t>
      </w:r>
      <w:proofErr w:type="spellStart"/>
      <w:r w:rsidRPr="004069D3">
        <w:rPr>
          <w:rFonts w:ascii="Times New Roman" w:hAnsi="Times New Roman"/>
          <w:sz w:val="24"/>
          <w:szCs w:val="24"/>
        </w:rPr>
        <w:t>разноуровневого</w:t>
      </w:r>
      <w:proofErr w:type="spellEnd"/>
      <w:r w:rsidRPr="004069D3">
        <w:rPr>
          <w:rFonts w:ascii="Times New Roman" w:hAnsi="Times New Roman"/>
          <w:sz w:val="24"/>
          <w:szCs w:val="24"/>
        </w:rPr>
        <w:t xml:space="preserve"> обучения;</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технология модульного обучения;</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технология проектного обучения;</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личностно-ориентированная технология;</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xml:space="preserve">технология </w:t>
      </w:r>
      <w:proofErr w:type="spellStart"/>
      <w:r w:rsidRPr="004069D3">
        <w:rPr>
          <w:rFonts w:ascii="Times New Roman" w:hAnsi="Times New Roman"/>
          <w:sz w:val="24"/>
          <w:szCs w:val="24"/>
        </w:rPr>
        <w:t>здоровьесберегающая</w:t>
      </w:r>
      <w:proofErr w:type="spellEnd"/>
      <w:r w:rsidRPr="004069D3">
        <w:rPr>
          <w:rFonts w:ascii="Times New Roman" w:hAnsi="Times New Roman"/>
          <w:sz w:val="24"/>
          <w:szCs w:val="24"/>
        </w:rPr>
        <w:t>;</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технология учебной деловой игры;</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технология проблемного обучения;</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технология проведения учебных дискуссий;</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технологии инклюзивного образования;</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технология портфолио;</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тренинг;</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мозговой штурм;</w:t>
      </w:r>
    </w:p>
    <w:p w:rsidR="008147DD" w:rsidRPr="004069D3" w:rsidRDefault="008147DD" w:rsidP="0076703C">
      <w:pPr>
        <w:spacing w:after="0" w:line="276" w:lineRule="auto"/>
        <w:ind w:firstLine="709"/>
        <w:jc w:val="both"/>
        <w:rPr>
          <w:rFonts w:ascii="Times New Roman" w:hAnsi="Times New Roman"/>
          <w:sz w:val="24"/>
          <w:szCs w:val="24"/>
        </w:rPr>
      </w:pPr>
      <w:proofErr w:type="gramStart"/>
      <w:r w:rsidRPr="004069D3">
        <w:rPr>
          <w:rFonts w:ascii="Times New Roman" w:hAnsi="Times New Roman"/>
          <w:sz w:val="24"/>
          <w:szCs w:val="24"/>
        </w:rPr>
        <w:t>кейс-технологии</w:t>
      </w:r>
      <w:proofErr w:type="gramEnd"/>
      <w:r w:rsidRPr="004069D3">
        <w:rPr>
          <w:rFonts w:ascii="Times New Roman" w:hAnsi="Times New Roman"/>
          <w:sz w:val="24"/>
          <w:szCs w:val="24"/>
        </w:rPr>
        <w:t>.</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xml:space="preserve">Воспитывающая среда, образовательный и воспитательный процессы создаются в университете в </w:t>
      </w:r>
      <w:proofErr w:type="spellStart"/>
      <w:r w:rsidRPr="004069D3">
        <w:rPr>
          <w:rFonts w:ascii="Times New Roman" w:hAnsi="Times New Roman"/>
          <w:sz w:val="24"/>
          <w:szCs w:val="24"/>
        </w:rPr>
        <w:t>оффлайн</w:t>
      </w:r>
      <w:proofErr w:type="spellEnd"/>
      <w:r w:rsidRPr="004069D3">
        <w:rPr>
          <w:rFonts w:ascii="Times New Roman" w:hAnsi="Times New Roman"/>
          <w:sz w:val="24"/>
          <w:szCs w:val="24"/>
        </w:rPr>
        <w:t xml:space="preserve"> и онлайн-форматах. В онлайн-формате используются такие цифровые технологии, как</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технологии искусственного интеллекта;</w:t>
      </w:r>
    </w:p>
    <w:p w:rsidR="008147DD" w:rsidRPr="004069D3" w:rsidRDefault="008147DD" w:rsidP="0076703C">
      <w:pPr>
        <w:spacing w:after="0" w:line="276" w:lineRule="auto"/>
        <w:ind w:firstLine="709"/>
        <w:jc w:val="both"/>
        <w:rPr>
          <w:rFonts w:ascii="Times New Roman" w:hAnsi="Times New Roman"/>
          <w:sz w:val="24"/>
          <w:szCs w:val="24"/>
        </w:rPr>
      </w:pPr>
      <w:proofErr w:type="spellStart"/>
      <w:r w:rsidRPr="004069D3">
        <w:rPr>
          <w:rFonts w:ascii="Times New Roman" w:hAnsi="Times New Roman"/>
          <w:sz w:val="24"/>
          <w:szCs w:val="24"/>
        </w:rPr>
        <w:t>геймификация</w:t>
      </w:r>
      <w:proofErr w:type="spellEnd"/>
      <w:r w:rsidRPr="004069D3">
        <w:rPr>
          <w:rFonts w:ascii="Times New Roman" w:hAnsi="Times New Roman"/>
          <w:sz w:val="24"/>
          <w:szCs w:val="24"/>
        </w:rPr>
        <w:t>;</w:t>
      </w:r>
    </w:p>
    <w:p w:rsidR="008147DD" w:rsidRPr="004069D3" w:rsidRDefault="008147DD" w:rsidP="0076703C">
      <w:pPr>
        <w:spacing w:after="0" w:line="276" w:lineRule="auto"/>
        <w:ind w:firstLine="709"/>
        <w:jc w:val="both"/>
        <w:rPr>
          <w:rFonts w:ascii="Times New Roman" w:hAnsi="Times New Roman"/>
          <w:sz w:val="24"/>
          <w:szCs w:val="24"/>
          <w:shd w:val="clear" w:color="auto" w:fill="FFFFFF"/>
        </w:rPr>
      </w:pPr>
      <w:proofErr w:type="spellStart"/>
      <w:r w:rsidRPr="004069D3">
        <w:rPr>
          <w:rFonts w:ascii="Times New Roman" w:hAnsi="Times New Roman"/>
          <w:sz w:val="24"/>
          <w:szCs w:val="24"/>
          <w:shd w:val="clear" w:color="auto" w:fill="FFFFFF"/>
        </w:rPr>
        <w:t>блокчейн</w:t>
      </w:r>
      <w:proofErr w:type="spellEnd"/>
      <w:r w:rsidRPr="004069D3">
        <w:rPr>
          <w:rFonts w:ascii="Times New Roman" w:hAnsi="Times New Roman"/>
          <w:sz w:val="24"/>
          <w:szCs w:val="24"/>
          <w:shd w:val="clear" w:color="auto" w:fill="FFFFFF"/>
        </w:rPr>
        <w:t>;</w:t>
      </w:r>
    </w:p>
    <w:p w:rsidR="008147DD" w:rsidRPr="004069D3" w:rsidRDefault="008147DD" w:rsidP="0076703C">
      <w:pPr>
        <w:spacing w:after="0" w:line="276" w:lineRule="auto"/>
        <w:ind w:firstLine="709"/>
        <w:jc w:val="both"/>
        <w:rPr>
          <w:rFonts w:ascii="Times New Roman" w:hAnsi="Times New Roman"/>
          <w:sz w:val="24"/>
          <w:szCs w:val="24"/>
          <w:shd w:val="clear" w:color="auto" w:fill="FFFFFF"/>
        </w:rPr>
      </w:pPr>
      <w:r w:rsidRPr="004069D3">
        <w:rPr>
          <w:rFonts w:ascii="Times New Roman" w:hAnsi="Times New Roman"/>
          <w:sz w:val="24"/>
          <w:szCs w:val="24"/>
          <w:shd w:val="clear" w:color="auto" w:fill="FFFFFF"/>
        </w:rPr>
        <w:t>смарт-технологии и т.д.</w:t>
      </w:r>
    </w:p>
    <w:p w:rsidR="008147DD" w:rsidRPr="004069D3" w:rsidRDefault="008147DD" w:rsidP="0076703C">
      <w:pPr>
        <w:spacing w:after="0" w:line="276" w:lineRule="auto"/>
        <w:ind w:firstLine="709"/>
        <w:jc w:val="both"/>
        <w:rPr>
          <w:rFonts w:ascii="Times New Roman" w:hAnsi="Times New Roman"/>
          <w:b/>
          <w:sz w:val="24"/>
          <w:szCs w:val="24"/>
        </w:rPr>
      </w:pPr>
    </w:p>
    <w:p w:rsidR="008147DD" w:rsidRPr="004069D3" w:rsidRDefault="008147DD" w:rsidP="0076703C">
      <w:pPr>
        <w:spacing w:after="0" w:line="276" w:lineRule="auto"/>
        <w:ind w:firstLine="709"/>
        <w:jc w:val="both"/>
        <w:rPr>
          <w:rFonts w:ascii="Times New Roman" w:hAnsi="Times New Roman"/>
          <w:b/>
          <w:sz w:val="24"/>
          <w:szCs w:val="24"/>
        </w:rPr>
      </w:pPr>
      <w:r w:rsidRPr="004069D3">
        <w:rPr>
          <w:rFonts w:ascii="Times New Roman" w:hAnsi="Times New Roman"/>
          <w:b/>
          <w:sz w:val="24"/>
          <w:szCs w:val="24"/>
        </w:rPr>
        <w:t>2.3. Направления воспитательной работы</w:t>
      </w:r>
    </w:p>
    <w:p w:rsidR="008147DD" w:rsidRPr="004069D3" w:rsidRDefault="008147DD" w:rsidP="0076703C">
      <w:pPr>
        <w:tabs>
          <w:tab w:val="left" w:pos="2268"/>
        </w:tabs>
        <w:spacing w:after="0" w:line="240" w:lineRule="auto"/>
        <w:ind w:firstLine="709"/>
        <w:jc w:val="both"/>
        <w:rPr>
          <w:rFonts w:ascii="Times New Roman" w:hAnsi="Times New Roman"/>
          <w:i/>
          <w:sz w:val="24"/>
          <w:szCs w:val="24"/>
        </w:rPr>
      </w:pPr>
    </w:p>
    <w:p w:rsidR="008147DD" w:rsidRPr="004069D3" w:rsidRDefault="008147DD" w:rsidP="0076703C">
      <w:pPr>
        <w:spacing w:after="0" w:line="240" w:lineRule="auto"/>
        <w:jc w:val="both"/>
        <w:rPr>
          <w:rFonts w:ascii="Times New Roman" w:hAnsi="Times New Roman"/>
          <w:b/>
          <w:sz w:val="24"/>
          <w:szCs w:val="24"/>
        </w:rPr>
        <w:sectPr w:rsidR="008147DD" w:rsidRPr="004069D3" w:rsidSect="004A037C">
          <w:pgSz w:w="11906" w:h="16838"/>
          <w:pgMar w:top="1134" w:right="850" w:bottom="1134" w:left="1701" w:header="708" w:footer="708" w:gutter="0"/>
          <w:cols w:space="708"/>
          <w:titlePg/>
          <w:docGrid w:linePitch="360"/>
        </w:sectPr>
      </w:pPr>
    </w:p>
    <w:p w:rsidR="008147DD" w:rsidRPr="004069D3" w:rsidRDefault="00D524B7" w:rsidP="0076703C">
      <w:pPr>
        <w:spacing w:after="200" w:line="276" w:lineRule="auto"/>
        <w:rPr>
          <w:rFonts w:ascii="Times New Roman" w:hAnsi="Times New Roman"/>
          <w:sz w:val="24"/>
          <w:szCs w:val="24"/>
        </w:rPr>
      </w:pPr>
      <w:r w:rsidRPr="004069D3">
        <w:rPr>
          <w:rFonts w:ascii="Times New Roman" w:hAnsi="Times New Roman"/>
          <w:sz w:val="24"/>
          <w:szCs w:val="24"/>
          <w:u w:val="single"/>
        </w:rPr>
        <w:lastRenderedPageBreak/>
        <w:t>10.03.01 – Информационная безопасность  (</w:t>
      </w:r>
      <w:proofErr w:type="spellStart"/>
      <w:r w:rsidRPr="004069D3">
        <w:rPr>
          <w:rFonts w:ascii="Times New Roman" w:hAnsi="Times New Roman"/>
          <w:sz w:val="24"/>
          <w:szCs w:val="24"/>
          <w:u w:val="single"/>
        </w:rPr>
        <w:t>бакалавриат</w:t>
      </w:r>
      <w:proofErr w:type="spellEnd"/>
      <w:r w:rsidRPr="004069D3">
        <w:rPr>
          <w:rFonts w:ascii="Times New Roman" w:hAnsi="Times New Roman"/>
          <w:sz w:val="24"/>
          <w:szCs w:val="24"/>
          <w:u w:val="single"/>
        </w:rPr>
        <w:t>, профиль подготовки – Безопасность компьютерных систем</w:t>
      </w:r>
      <w:proofErr w:type="gramStart"/>
      <w:r w:rsidRPr="004069D3">
        <w:rPr>
          <w:rFonts w:ascii="Times New Roman" w:hAnsi="Times New Roman"/>
          <w:sz w:val="24"/>
          <w:szCs w:val="24"/>
          <w:u w:val="single"/>
        </w:rPr>
        <w:t xml:space="preserve"> )</w:t>
      </w:r>
      <w:proofErr w:type="gramEnd"/>
    </w:p>
    <w:tbl>
      <w:tblPr>
        <w:tblW w:w="15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2551"/>
        <w:gridCol w:w="3827"/>
        <w:gridCol w:w="29"/>
        <w:gridCol w:w="2522"/>
        <w:gridCol w:w="29"/>
        <w:gridCol w:w="3798"/>
        <w:gridCol w:w="58"/>
      </w:tblGrid>
      <w:tr w:rsidR="00D765BA" w:rsidRPr="004069D3" w:rsidTr="00B27765">
        <w:trPr>
          <w:trHeight w:val="690"/>
        </w:trPr>
        <w:tc>
          <w:tcPr>
            <w:tcW w:w="426" w:type="dxa"/>
            <w:vMerge w:val="restart"/>
          </w:tcPr>
          <w:p w:rsidR="008147DD" w:rsidRPr="004069D3" w:rsidRDefault="008147DD" w:rsidP="0076703C">
            <w:pPr>
              <w:spacing w:after="0" w:line="240" w:lineRule="auto"/>
              <w:jc w:val="both"/>
              <w:rPr>
                <w:rFonts w:ascii="Times New Roman" w:hAnsi="Times New Roman"/>
                <w:b/>
                <w:sz w:val="20"/>
                <w:szCs w:val="20"/>
              </w:rPr>
            </w:pPr>
          </w:p>
        </w:tc>
        <w:tc>
          <w:tcPr>
            <w:tcW w:w="1984" w:type="dxa"/>
            <w:vMerge w:val="restart"/>
          </w:tcPr>
          <w:p w:rsidR="008147DD" w:rsidRPr="004069D3" w:rsidRDefault="008147DD" w:rsidP="0076703C">
            <w:pPr>
              <w:spacing w:after="0" w:line="240" w:lineRule="auto"/>
              <w:jc w:val="center"/>
              <w:rPr>
                <w:rFonts w:ascii="Times New Roman" w:hAnsi="Times New Roman"/>
                <w:b/>
                <w:sz w:val="20"/>
                <w:szCs w:val="20"/>
              </w:rPr>
            </w:pPr>
            <w:r w:rsidRPr="004069D3">
              <w:rPr>
                <w:rFonts w:ascii="Times New Roman" w:hAnsi="Times New Roman"/>
                <w:b/>
                <w:sz w:val="20"/>
                <w:szCs w:val="20"/>
              </w:rPr>
              <w:t>Направления воспитательной работы</w:t>
            </w:r>
          </w:p>
        </w:tc>
        <w:tc>
          <w:tcPr>
            <w:tcW w:w="2551" w:type="dxa"/>
            <w:vMerge w:val="restart"/>
          </w:tcPr>
          <w:p w:rsidR="008147DD" w:rsidRPr="004069D3" w:rsidRDefault="008147DD" w:rsidP="0076703C">
            <w:pPr>
              <w:spacing w:after="0" w:line="240" w:lineRule="auto"/>
              <w:jc w:val="center"/>
              <w:rPr>
                <w:rFonts w:ascii="Times New Roman" w:eastAsia="Times New Roman" w:hAnsi="Times New Roman"/>
                <w:b/>
                <w:sz w:val="20"/>
                <w:szCs w:val="20"/>
                <w:lang w:eastAsia="ru-RU"/>
              </w:rPr>
            </w:pPr>
            <w:r w:rsidRPr="004069D3">
              <w:rPr>
                <w:rFonts w:ascii="Times New Roman" w:eastAsia="Times New Roman" w:hAnsi="Times New Roman"/>
                <w:b/>
                <w:sz w:val="20"/>
                <w:szCs w:val="20"/>
                <w:lang w:eastAsia="ru-RU"/>
              </w:rPr>
              <w:t>Соответствующие компетенции</w:t>
            </w:r>
          </w:p>
        </w:tc>
        <w:tc>
          <w:tcPr>
            <w:tcW w:w="3856" w:type="dxa"/>
            <w:gridSpan w:val="2"/>
            <w:vMerge w:val="restart"/>
          </w:tcPr>
          <w:p w:rsidR="008147DD" w:rsidRPr="004069D3" w:rsidRDefault="008147DD" w:rsidP="0076703C">
            <w:pPr>
              <w:spacing w:after="0" w:line="240" w:lineRule="auto"/>
              <w:jc w:val="center"/>
              <w:rPr>
                <w:rFonts w:ascii="Times New Roman" w:hAnsi="Times New Roman"/>
                <w:b/>
                <w:sz w:val="20"/>
                <w:szCs w:val="20"/>
              </w:rPr>
            </w:pPr>
            <w:r w:rsidRPr="004069D3">
              <w:rPr>
                <w:rFonts w:ascii="Times New Roman" w:eastAsia="Times New Roman" w:hAnsi="Times New Roman"/>
                <w:b/>
                <w:sz w:val="20"/>
                <w:szCs w:val="20"/>
                <w:lang w:eastAsia="ru-RU"/>
              </w:rPr>
              <w:t>Воспитательные задачи</w:t>
            </w:r>
          </w:p>
        </w:tc>
        <w:tc>
          <w:tcPr>
            <w:tcW w:w="6407" w:type="dxa"/>
            <w:gridSpan w:val="4"/>
          </w:tcPr>
          <w:p w:rsidR="008147DD" w:rsidRPr="004069D3" w:rsidRDefault="008147DD" w:rsidP="0076703C">
            <w:pPr>
              <w:spacing w:after="0" w:line="240" w:lineRule="auto"/>
              <w:jc w:val="center"/>
              <w:rPr>
                <w:rFonts w:ascii="Times New Roman" w:eastAsia="Times New Roman" w:hAnsi="Times New Roman"/>
                <w:b/>
                <w:sz w:val="20"/>
                <w:szCs w:val="20"/>
                <w:lang w:eastAsia="ru-RU"/>
              </w:rPr>
            </w:pPr>
            <w:r w:rsidRPr="004069D3">
              <w:rPr>
                <w:rFonts w:ascii="Times New Roman" w:eastAsia="Times New Roman" w:hAnsi="Times New Roman"/>
                <w:b/>
                <w:sz w:val="20"/>
                <w:szCs w:val="20"/>
                <w:lang w:eastAsia="ru-RU"/>
              </w:rPr>
              <w:t>Механизмы реализации</w:t>
            </w:r>
          </w:p>
        </w:tc>
      </w:tr>
      <w:tr w:rsidR="00D765BA" w:rsidRPr="004069D3" w:rsidTr="00B27765">
        <w:trPr>
          <w:trHeight w:val="690"/>
        </w:trPr>
        <w:tc>
          <w:tcPr>
            <w:tcW w:w="426" w:type="dxa"/>
            <w:vMerge/>
          </w:tcPr>
          <w:p w:rsidR="008147DD" w:rsidRPr="004069D3" w:rsidRDefault="008147DD" w:rsidP="0076703C">
            <w:pPr>
              <w:spacing w:after="0" w:line="240" w:lineRule="auto"/>
              <w:jc w:val="both"/>
              <w:rPr>
                <w:rFonts w:ascii="Times New Roman" w:hAnsi="Times New Roman"/>
                <w:b/>
                <w:sz w:val="20"/>
                <w:szCs w:val="20"/>
              </w:rPr>
            </w:pPr>
          </w:p>
        </w:tc>
        <w:tc>
          <w:tcPr>
            <w:tcW w:w="1984" w:type="dxa"/>
            <w:vMerge/>
          </w:tcPr>
          <w:p w:rsidR="008147DD" w:rsidRPr="004069D3" w:rsidRDefault="008147DD" w:rsidP="0076703C">
            <w:pPr>
              <w:spacing w:after="0" w:line="240" w:lineRule="auto"/>
              <w:jc w:val="center"/>
              <w:rPr>
                <w:rFonts w:ascii="Times New Roman" w:hAnsi="Times New Roman"/>
                <w:b/>
                <w:sz w:val="20"/>
                <w:szCs w:val="20"/>
              </w:rPr>
            </w:pPr>
          </w:p>
        </w:tc>
        <w:tc>
          <w:tcPr>
            <w:tcW w:w="2551" w:type="dxa"/>
            <w:vMerge/>
          </w:tcPr>
          <w:p w:rsidR="008147DD" w:rsidRPr="004069D3" w:rsidRDefault="008147DD" w:rsidP="0076703C">
            <w:pPr>
              <w:spacing w:after="0" w:line="240" w:lineRule="auto"/>
              <w:jc w:val="center"/>
              <w:rPr>
                <w:rFonts w:ascii="Times New Roman" w:eastAsia="Times New Roman" w:hAnsi="Times New Roman"/>
                <w:b/>
                <w:sz w:val="20"/>
                <w:szCs w:val="20"/>
                <w:lang w:eastAsia="ru-RU"/>
              </w:rPr>
            </w:pPr>
          </w:p>
        </w:tc>
        <w:tc>
          <w:tcPr>
            <w:tcW w:w="3856" w:type="dxa"/>
            <w:gridSpan w:val="2"/>
            <w:vMerge/>
          </w:tcPr>
          <w:p w:rsidR="008147DD" w:rsidRPr="004069D3" w:rsidRDefault="008147DD" w:rsidP="0076703C">
            <w:pPr>
              <w:spacing w:after="0" w:line="240" w:lineRule="auto"/>
              <w:jc w:val="center"/>
              <w:rPr>
                <w:rFonts w:ascii="Times New Roman" w:eastAsia="Times New Roman" w:hAnsi="Times New Roman"/>
                <w:b/>
                <w:sz w:val="20"/>
                <w:szCs w:val="20"/>
                <w:lang w:eastAsia="ru-RU"/>
              </w:rPr>
            </w:pPr>
          </w:p>
        </w:tc>
        <w:tc>
          <w:tcPr>
            <w:tcW w:w="2551" w:type="dxa"/>
            <w:gridSpan w:val="2"/>
          </w:tcPr>
          <w:p w:rsidR="008147DD" w:rsidRPr="004069D3" w:rsidRDefault="008147DD" w:rsidP="0076703C">
            <w:pPr>
              <w:spacing w:after="0" w:line="240" w:lineRule="auto"/>
              <w:jc w:val="center"/>
              <w:rPr>
                <w:rFonts w:ascii="Times New Roman" w:eastAsia="Times New Roman" w:hAnsi="Times New Roman"/>
                <w:b/>
                <w:sz w:val="20"/>
                <w:szCs w:val="20"/>
                <w:lang w:eastAsia="ru-RU"/>
              </w:rPr>
            </w:pPr>
            <w:r w:rsidRPr="004069D3">
              <w:rPr>
                <w:rFonts w:ascii="Times New Roman" w:eastAsia="Times New Roman" w:hAnsi="Times New Roman"/>
                <w:b/>
                <w:sz w:val="20"/>
                <w:szCs w:val="20"/>
                <w:lang w:eastAsia="ru-RU"/>
              </w:rPr>
              <w:t>Дисциплины гуманитарного блока / Форма контроля</w:t>
            </w:r>
          </w:p>
        </w:tc>
        <w:tc>
          <w:tcPr>
            <w:tcW w:w="3856" w:type="dxa"/>
            <w:gridSpan w:val="2"/>
          </w:tcPr>
          <w:p w:rsidR="008147DD" w:rsidRPr="004069D3" w:rsidRDefault="008147DD" w:rsidP="0076703C">
            <w:pPr>
              <w:spacing w:after="0" w:line="240" w:lineRule="auto"/>
              <w:jc w:val="center"/>
              <w:rPr>
                <w:rFonts w:ascii="Times New Roman" w:eastAsia="Times New Roman" w:hAnsi="Times New Roman"/>
                <w:b/>
                <w:sz w:val="20"/>
                <w:szCs w:val="20"/>
                <w:lang w:eastAsia="ru-RU"/>
              </w:rPr>
            </w:pPr>
            <w:proofErr w:type="spellStart"/>
            <w:r w:rsidRPr="004069D3">
              <w:rPr>
                <w:rFonts w:ascii="Times New Roman" w:eastAsia="Times New Roman" w:hAnsi="Times New Roman"/>
                <w:b/>
                <w:sz w:val="20"/>
                <w:szCs w:val="20"/>
                <w:lang w:eastAsia="ru-RU"/>
              </w:rPr>
              <w:t>внеучебная</w:t>
            </w:r>
            <w:proofErr w:type="spellEnd"/>
            <w:r w:rsidRPr="004069D3">
              <w:rPr>
                <w:rFonts w:ascii="Times New Roman" w:eastAsia="Times New Roman" w:hAnsi="Times New Roman"/>
                <w:b/>
                <w:sz w:val="20"/>
                <w:szCs w:val="20"/>
                <w:lang w:eastAsia="ru-RU"/>
              </w:rPr>
              <w:t xml:space="preserve"> деятельность</w:t>
            </w:r>
          </w:p>
        </w:tc>
      </w:tr>
      <w:tr w:rsidR="00D765BA" w:rsidRPr="004069D3" w:rsidTr="00B27765">
        <w:trPr>
          <w:trHeight w:val="690"/>
        </w:trPr>
        <w:tc>
          <w:tcPr>
            <w:tcW w:w="426" w:type="dxa"/>
          </w:tcPr>
          <w:p w:rsidR="008147DD" w:rsidRPr="004069D3" w:rsidRDefault="008147DD" w:rsidP="0076703C">
            <w:pPr>
              <w:spacing w:after="0" w:line="240" w:lineRule="auto"/>
              <w:jc w:val="both"/>
              <w:rPr>
                <w:rFonts w:ascii="Times New Roman" w:hAnsi="Times New Roman"/>
                <w:b/>
                <w:sz w:val="20"/>
                <w:szCs w:val="20"/>
              </w:rPr>
            </w:pPr>
            <w:r w:rsidRPr="004069D3">
              <w:rPr>
                <w:rFonts w:ascii="Times New Roman" w:hAnsi="Times New Roman"/>
                <w:b/>
                <w:sz w:val="20"/>
                <w:szCs w:val="20"/>
              </w:rPr>
              <w:t xml:space="preserve">1. </w:t>
            </w:r>
          </w:p>
        </w:tc>
        <w:tc>
          <w:tcPr>
            <w:tcW w:w="1984" w:type="dxa"/>
          </w:tcPr>
          <w:p w:rsidR="008147DD" w:rsidRPr="004069D3" w:rsidRDefault="00DA0B5F" w:rsidP="0076703C">
            <w:pPr>
              <w:spacing w:after="0" w:line="240" w:lineRule="auto"/>
              <w:jc w:val="center"/>
              <w:rPr>
                <w:rFonts w:ascii="Times New Roman" w:hAnsi="Times New Roman"/>
                <w:sz w:val="20"/>
                <w:szCs w:val="20"/>
              </w:rPr>
            </w:pPr>
            <w:r w:rsidRPr="004069D3">
              <w:rPr>
                <w:rFonts w:ascii="Times New Roman" w:hAnsi="Times New Roman"/>
                <w:sz w:val="20"/>
                <w:szCs w:val="20"/>
              </w:rPr>
              <w:t>Патриотическое</w:t>
            </w:r>
          </w:p>
        </w:tc>
        <w:tc>
          <w:tcPr>
            <w:tcW w:w="2551" w:type="dxa"/>
          </w:tcPr>
          <w:p w:rsidR="008147DD" w:rsidRPr="004069D3" w:rsidRDefault="00212BE1" w:rsidP="0076703C">
            <w:pPr>
              <w:spacing w:after="0" w:line="240" w:lineRule="auto"/>
              <w:rPr>
                <w:rFonts w:ascii="Times New Roman" w:hAnsi="Times New Roman"/>
                <w:sz w:val="20"/>
                <w:szCs w:val="20"/>
              </w:rPr>
            </w:pPr>
            <w:r w:rsidRPr="004069D3">
              <w:rPr>
                <w:rFonts w:ascii="Times New Roman" w:hAnsi="Times New Roman"/>
                <w:sz w:val="20"/>
                <w:szCs w:val="20"/>
              </w:rPr>
              <w:t xml:space="preserve"> </w:t>
            </w:r>
            <w:r w:rsidR="00DA0B5F" w:rsidRPr="004069D3">
              <w:rPr>
                <w:rFonts w:ascii="Times New Roman" w:hAnsi="Times New Roman"/>
                <w:sz w:val="20"/>
                <w:szCs w:val="20"/>
              </w:rPr>
              <w:t xml:space="preserve">УК-5 </w:t>
            </w:r>
            <w:proofErr w:type="gramStart"/>
            <w:r w:rsidR="00DA0B5F" w:rsidRPr="004069D3">
              <w:rPr>
                <w:rFonts w:ascii="Times New Roman" w:hAnsi="Times New Roman"/>
                <w:sz w:val="20"/>
                <w:szCs w:val="20"/>
              </w:rPr>
              <w:t>Способен</w:t>
            </w:r>
            <w:proofErr w:type="gramEnd"/>
            <w:r w:rsidR="00DA0B5F" w:rsidRPr="004069D3">
              <w:rPr>
                <w:rFonts w:ascii="Times New Roman" w:hAnsi="Times New Roman"/>
                <w:sz w:val="20"/>
                <w:szCs w:val="20"/>
              </w:rPr>
              <w:t xml:space="preserve"> воспринимать межкультурное разнообразие общества в социально-историческом, этическом и философском контекстах</w:t>
            </w:r>
            <w:r w:rsidRPr="004069D3">
              <w:rPr>
                <w:rFonts w:ascii="Times New Roman" w:hAnsi="Times New Roman"/>
                <w:sz w:val="20"/>
                <w:szCs w:val="20"/>
              </w:rPr>
              <w:br/>
            </w:r>
          </w:p>
        </w:tc>
        <w:tc>
          <w:tcPr>
            <w:tcW w:w="3856" w:type="dxa"/>
            <w:gridSpan w:val="2"/>
          </w:tcPr>
          <w:p w:rsidR="00DA0B5F" w:rsidRPr="004069D3" w:rsidRDefault="007C7E52" w:rsidP="0076703C">
            <w:pPr>
              <w:pStyle w:val="a3"/>
              <w:numPr>
                <w:ilvl w:val="0"/>
                <w:numId w:val="11"/>
              </w:numPr>
              <w:tabs>
                <w:tab w:val="left" w:pos="460"/>
              </w:tabs>
              <w:spacing w:after="0" w:line="240" w:lineRule="auto"/>
              <w:ind w:left="0" w:firstLine="318"/>
              <w:rPr>
                <w:rFonts w:ascii="Times New Roman" w:hAnsi="Times New Roman"/>
              </w:rPr>
            </w:pPr>
            <w:r w:rsidRPr="004069D3">
              <w:rPr>
                <w:rFonts w:ascii="Times New Roman" w:hAnsi="Times New Roman"/>
              </w:rPr>
              <w:t>формирование</w:t>
            </w:r>
            <w:r w:rsidR="00DA0B5F" w:rsidRPr="004069D3">
              <w:rPr>
                <w:rFonts w:ascii="Times New Roman" w:hAnsi="Times New Roman"/>
              </w:rPr>
              <w:t xml:space="preserve"> у студента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История России История Дагестана Основы российской государственности Производственная практика, преддипломная </w:t>
            </w:r>
          </w:p>
          <w:p w:rsidR="008147DD" w:rsidRPr="004069D3" w:rsidRDefault="007C7E52" w:rsidP="0076703C">
            <w:pPr>
              <w:pStyle w:val="a3"/>
              <w:numPr>
                <w:ilvl w:val="0"/>
                <w:numId w:val="11"/>
              </w:numPr>
              <w:tabs>
                <w:tab w:val="left" w:pos="460"/>
              </w:tabs>
              <w:spacing w:after="0" w:line="240" w:lineRule="auto"/>
              <w:ind w:left="0" w:firstLine="318"/>
              <w:rPr>
                <w:rFonts w:ascii="Times New Roman" w:hAnsi="Times New Roman"/>
              </w:rPr>
            </w:pPr>
            <w:r w:rsidRPr="004069D3">
              <w:rPr>
                <w:rFonts w:ascii="Times New Roman" w:hAnsi="Times New Roman"/>
              </w:rPr>
              <w:t>развитие</w:t>
            </w:r>
            <w:r w:rsidR="00DA0B5F" w:rsidRPr="004069D3">
              <w:rPr>
                <w:rFonts w:ascii="Times New Roman" w:hAnsi="Times New Roman"/>
              </w:rPr>
              <w:t xml:space="preserve"> способности  оценивать религиозно-моральные концепции и учения, работая с противоположными системами духовных ценностей.</w:t>
            </w:r>
          </w:p>
        </w:tc>
        <w:tc>
          <w:tcPr>
            <w:tcW w:w="2551" w:type="dxa"/>
            <w:gridSpan w:val="2"/>
          </w:tcPr>
          <w:p w:rsidR="00DA0B5F" w:rsidRPr="004069D3" w:rsidRDefault="00DA0B5F" w:rsidP="0076703C">
            <w:pPr>
              <w:pStyle w:val="a3"/>
              <w:numPr>
                <w:ilvl w:val="0"/>
                <w:numId w:val="11"/>
              </w:numPr>
              <w:tabs>
                <w:tab w:val="left" w:pos="450"/>
              </w:tabs>
              <w:spacing w:after="0" w:line="240" w:lineRule="auto"/>
              <w:ind w:left="6" w:firstLine="283"/>
              <w:jc w:val="both"/>
              <w:rPr>
                <w:rFonts w:ascii="Times New Roman" w:hAnsi="Times New Roman"/>
              </w:rPr>
            </w:pPr>
            <w:r w:rsidRPr="004069D3">
              <w:rPr>
                <w:rFonts w:ascii="Times New Roman" w:hAnsi="Times New Roman"/>
              </w:rPr>
              <w:t xml:space="preserve">История России </w:t>
            </w:r>
          </w:p>
          <w:p w:rsidR="00DA0B5F" w:rsidRPr="004069D3" w:rsidRDefault="00DA0B5F" w:rsidP="0076703C">
            <w:pPr>
              <w:pStyle w:val="a3"/>
              <w:numPr>
                <w:ilvl w:val="0"/>
                <w:numId w:val="11"/>
              </w:numPr>
              <w:tabs>
                <w:tab w:val="left" w:pos="450"/>
              </w:tabs>
              <w:spacing w:after="0" w:line="240" w:lineRule="auto"/>
              <w:ind w:left="6" w:firstLine="283"/>
              <w:jc w:val="both"/>
              <w:rPr>
                <w:rFonts w:ascii="Times New Roman" w:hAnsi="Times New Roman"/>
              </w:rPr>
            </w:pPr>
            <w:r w:rsidRPr="004069D3">
              <w:rPr>
                <w:rFonts w:ascii="Times New Roman" w:hAnsi="Times New Roman"/>
              </w:rPr>
              <w:t xml:space="preserve">История Дагестана </w:t>
            </w:r>
          </w:p>
          <w:p w:rsidR="008147DD" w:rsidRPr="004069D3" w:rsidRDefault="00DA0B5F" w:rsidP="0076703C">
            <w:pPr>
              <w:pStyle w:val="a3"/>
              <w:numPr>
                <w:ilvl w:val="0"/>
                <w:numId w:val="11"/>
              </w:numPr>
              <w:tabs>
                <w:tab w:val="left" w:pos="450"/>
              </w:tabs>
              <w:spacing w:after="0" w:line="240" w:lineRule="auto"/>
              <w:ind w:left="6" w:firstLine="283"/>
              <w:jc w:val="both"/>
              <w:rPr>
                <w:rFonts w:ascii="Times New Roman" w:hAnsi="Times New Roman"/>
              </w:rPr>
            </w:pPr>
            <w:r w:rsidRPr="004069D3">
              <w:rPr>
                <w:rFonts w:ascii="Times New Roman" w:hAnsi="Times New Roman"/>
              </w:rPr>
              <w:t>Основы российской государственности</w:t>
            </w:r>
          </w:p>
        </w:tc>
        <w:tc>
          <w:tcPr>
            <w:tcW w:w="3856" w:type="dxa"/>
            <w:gridSpan w:val="2"/>
          </w:tcPr>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1. Взаимосвязь гражданского, правового, патриотического, интернационального, политического, семейного воспитания происходит посредством развития</w:t>
            </w:r>
          </w:p>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студенческого самоуправления (Комитет по делам молодежи, Профком), волонтерской деятельности, правового воспитания,</w:t>
            </w:r>
          </w:p>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гражданско-патриотического воспитания и т.д.</w:t>
            </w:r>
          </w:p>
          <w:p w:rsidR="008147DD" w:rsidRPr="004069D3" w:rsidRDefault="008147DD" w:rsidP="0076703C">
            <w:pPr>
              <w:spacing w:after="0" w:line="240" w:lineRule="auto"/>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p>
        </w:tc>
      </w:tr>
      <w:tr w:rsidR="00D765BA" w:rsidRPr="004069D3" w:rsidTr="00B27765">
        <w:tc>
          <w:tcPr>
            <w:tcW w:w="426" w:type="dxa"/>
          </w:tcPr>
          <w:p w:rsidR="008147DD" w:rsidRPr="004069D3" w:rsidRDefault="008147DD" w:rsidP="0076703C">
            <w:pPr>
              <w:spacing w:after="0" w:line="240" w:lineRule="auto"/>
              <w:jc w:val="both"/>
              <w:rPr>
                <w:rFonts w:ascii="Times New Roman" w:hAnsi="Times New Roman"/>
                <w:sz w:val="20"/>
                <w:szCs w:val="20"/>
              </w:rPr>
            </w:pPr>
          </w:p>
        </w:tc>
        <w:tc>
          <w:tcPr>
            <w:tcW w:w="1984" w:type="dxa"/>
          </w:tcPr>
          <w:p w:rsidR="008147DD" w:rsidRPr="004069D3" w:rsidRDefault="00DA0B5F" w:rsidP="0076703C">
            <w:pPr>
              <w:spacing w:after="0" w:line="240" w:lineRule="auto"/>
              <w:jc w:val="both"/>
              <w:rPr>
                <w:rFonts w:ascii="Times New Roman" w:hAnsi="Times New Roman"/>
                <w:sz w:val="20"/>
                <w:szCs w:val="20"/>
              </w:rPr>
            </w:pPr>
            <w:r w:rsidRPr="004069D3">
              <w:rPr>
                <w:rFonts w:ascii="Times New Roman" w:hAnsi="Times New Roman"/>
                <w:sz w:val="20"/>
                <w:szCs w:val="20"/>
              </w:rPr>
              <w:t>Гражданская позиция</w:t>
            </w:r>
          </w:p>
        </w:tc>
        <w:tc>
          <w:tcPr>
            <w:tcW w:w="2551" w:type="dxa"/>
          </w:tcPr>
          <w:p w:rsidR="00D524B7" w:rsidRPr="004069D3" w:rsidRDefault="00DA0B5F" w:rsidP="0076703C">
            <w:pPr>
              <w:spacing w:after="0" w:line="240" w:lineRule="auto"/>
              <w:rPr>
                <w:rFonts w:ascii="Times New Roman" w:hAnsi="Times New Roman"/>
                <w:sz w:val="20"/>
                <w:szCs w:val="20"/>
              </w:rPr>
            </w:pPr>
            <w:r w:rsidRPr="004069D3">
              <w:rPr>
                <w:rFonts w:ascii="Times New Roman" w:hAnsi="Times New Roman"/>
                <w:sz w:val="20"/>
                <w:szCs w:val="20"/>
              </w:rPr>
              <w:t xml:space="preserve">УК-10. </w:t>
            </w:r>
            <w:proofErr w:type="gramStart"/>
            <w:r w:rsidRPr="004069D3">
              <w:rPr>
                <w:rFonts w:ascii="Times New Roman" w:hAnsi="Times New Roman"/>
                <w:sz w:val="20"/>
                <w:szCs w:val="20"/>
              </w:rPr>
              <w:t xml:space="preserve">Способен формировать нетерпимое отношение к проявлениям экстремизма, терроризма, коррупционному поведению и противодействовать им в профессиональной </w:t>
            </w:r>
            <w:proofErr w:type="spellStart"/>
            <w:r w:rsidRPr="004069D3">
              <w:rPr>
                <w:rFonts w:ascii="Times New Roman" w:hAnsi="Times New Roman"/>
                <w:sz w:val="20"/>
                <w:szCs w:val="20"/>
              </w:rPr>
              <w:t>деятельности</w:t>
            </w:r>
            <w:r w:rsidR="006767BF" w:rsidRPr="004069D3">
              <w:rPr>
                <w:rFonts w:ascii="Times New Roman" w:hAnsi="Times New Roman"/>
                <w:sz w:val="20"/>
                <w:szCs w:val="20"/>
              </w:rPr>
              <w:t>ее</w:t>
            </w:r>
            <w:proofErr w:type="spellEnd"/>
            <w:r w:rsidR="006767BF" w:rsidRPr="004069D3">
              <w:rPr>
                <w:rFonts w:ascii="Times New Roman" w:hAnsi="Times New Roman"/>
                <w:sz w:val="20"/>
                <w:szCs w:val="20"/>
              </w:rPr>
              <w:t xml:space="preserve"> место и роль в контексте всеобщей истории, в том числе для формирования гражданской позиции и развития патриотизма.</w:t>
            </w:r>
            <w:proofErr w:type="gramEnd"/>
          </w:p>
          <w:p w:rsidR="00D524B7" w:rsidRPr="004069D3" w:rsidRDefault="00D524B7" w:rsidP="0076703C">
            <w:pPr>
              <w:spacing w:after="0" w:line="240" w:lineRule="auto"/>
              <w:rPr>
                <w:rFonts w:ascii="Times New Roman" w:hAnsi="Times New Roman"/>
                <w:sz w:val="20"/>
                <w:szCs w:val="20"/>
              </w:rPr>
            </w:pPr>
          </w:p>
          <w:p w:rsidR="00D524B7" w:rsidRPr="004069D3" w:rsidRDefault="00D524B7" w:rsidP="0076703C">
            <w:pPr>
              <w:spacing w:after="0" w:line="240" w:lineRule="auto"/>
              <w:rPr>
                <w:rFonts w:ascii="Times New Roman" w:hAnsi="Times New Roman"/>
                <w:sz w:val="20"/>
                <w:szCs w:val="20"/>
              </w:rPr>
            </w:pPr>
          </w:p>
          <w:p w:rsidR="00D448D5" w:rsidRPr="004069D3" w:rsidRDefault="00D448D5" w:rsidP="0076703C">
            <w:pPr>
              <w:spacing w:after="0" w:line="240" w:lineRule="auto"/>
              <w:rPr>
                <w:rFonts w:ascii="Times New Roman" w:hAnsi="Times New Roman"/>
                <w:sz w:val="20"/>
                <w:szCs w:val="20"/>
              </w:rPr>
            </w:pPr>
          </w:p>
        </w:tc>
        <w:tc>
          <w:tcPr>
            <w:tcW w:w="3856" w:type="dxa"/>
            <w:gridSpan w:val="2"/>
          </w:tcPr>
          <w:p w:rsidR="008147DD" w:rsidRPr="004069D3" w:rsidRDefault="00103BC1" w:rsidP="0076703C">
            <w:pPr>
              <w:pStyle w:val="a3"/>
              <w:numPr>
                <w:ilvl w:val="0"/>
                <w:numId w:val="13"/>
              </w:numPr>
              <w:spacing w:after="0" w:line="240" w:lineRule="auto"/>
              <w:ind w:left="34" w:firstLine="284"/>
              <w:rPr>
                <w:rFonts w:ascii="Times New Roman" w:hAnsi="Times New Roman"/>
              </w:rPr>
            </w:pPr>
            <w:r w:rsidRPr="004069D3">
              <w:rPr>
                <w:rFonts w:ascii="Times New Roman" w:hAnsi="Times New Roman"/>
              </w:rPr>
              <w:t>формирование</w:t>
            </w:r>
            <w:r w:rsidR="008147DD" w:rsidRPr="004069D3">
              <w:rPr>
                <w:rFonts w:ascii="Times New Roman" w:hAnsi="Times New Roman"/>
              </w:rPr>
              <w:t xml:space="preserve"> у студенческой молодёжи высокого патриотического сознания, верности Отечеству, готовности защищать свою Родину.</w:t>
            </w:r>
          </w:p>
          <w:p w:rsidR="008147DD" w:rsidRPr="004069D3" w:rsidRDefault="00103BC1" w:rsidP="0076703C">
            <w:pPr>
              <w:pStyle w:val="a3"/>
              <w:numPr>
                <w:ilvl w:val="0"/>
                <w:numId w:val="13"/>
              </w:numPr>
              <w:spacing w:after="0" w:line="240" w:lineRule="auto"/>
              <w:ind w:left="34" w:firstLine="284"/>
              <w:rPr>
                <w:rFonts w:ascii="Times New Roman" w:hAnsi="Times New Roman"/>
              </w:rPr>
            </w:pPr>
            <w:r w:rsidRPr="004069D3">
              <w:rPr>
                <w:rFonts w:ascii="Times New Roman" w:hAnsi="Times New Roman"/>
              </w:rPr>
              <w:t>формирование</w:t>
            </w:r>
            <w:r w:rsidR="008147DD" w:rsidRPr="004069D3">
              <w:rPr>
                <w:rFonts w:ascii="Times New Roman" w:hAnsi="Times New Roman"/>
              </w:rPr>
              <w:t xml:space="preserve"> у студенческой молодежи правовой культуры</w:t>
            </w:r>
            <w:r w:rsidR="00DA0B5F" w:rsidRPr="004069D3">
              <w:rPr>
                <w:rFonts w:ascii="Times New Roman" w:hAnsi="Times New Roman"/>
              </w:rPr>
              <w:t xml:space="preserve"> реализации гражданами конституционных прав</w:t>
            </w:r>
            <w:r w:rsidR="008147DD" w:rsidRPr="004069D3">
              <w:rPr>
                <w:rFonts w:ascii="Times New Roman" w:hAnsi="Times New Roman"/>
              </w:rPr>
              <w:t>;</w:t>
            </w:r>
          </w:p>
          <w:p w:rsidR="008147DD" w:rsidRPr="004069D3" w:rsidRDefault="00103BC1" w:rsidP="0076703C">
            <w:pPr>
              <w:pStyle w:val="a3"/>
              <w:numPr>
                <w:ilvl w:val="0"/>
                <w:numId w:val="13"/>
              </w:numPr>
              <w:spacing w:after="0" w:line="240" w:lineRule="auto"/>
              <w:ind w:left="34" w:firstLine="284"/>
              <w:rPr>
                <w:rFonts w:ascii="Times New Roman" w:hAnsi="Times New Roman"/>
              </w:rPr>
            </w:pPr>
            <w:r w:rsidRPr="004069D3">
              <w:rPr>
                <w:rFonts w:ascii="Times New Roman" w:hAnsi="Times New Roman"/>
              </w:rPr>
              <w:t>формирования</w:t>
            </w:r>
            <w:r w:rsidR="00DA0B5F" w:rsidRPr="004069D3">
              <w:rPr>
                <w:rFonts w:ascii="Times New Roman" w:hAnsi="Times New Roman"/>
              </w:rPr>
              <w:t xml:space="preserve"> неприятия </w:t>
            </w:r>
            <w:r w:rsidR="00B27765" w:rsidRPr="004069D3">
              <w:rPr>
                <w:rFonts w:ascii="Times New Roman" w:hAnsi="Times New Roman"/>
              </w:rPr>
              <w:t>коррупции</w:t>
            </w:r>
            <w:r w:rsidR="00DA0B5F" w:rsidRPr="004069D3">
              <w:rPr>
                <w:rFonts w:ascii="Times New Roman" w:hAnsi="Times New Roman"/>
              </w:rPr>
              <w:t xml:space="preserve"> как угроз</w:t>
            </w:r>
            <w:r w:rsidR="00DA0B5F" w:rsidRPr="004069D3">
              <w:rPr>
                <w:rFonts w:ascii="Times New Roman" w:hAnsi="Times New Roman"/>
                <w:lang w:val="ru-RU"/>
              </w:rPr>
              <w:t>ы</w:t>
            </w:r>
            <w:r w:rsidR="00DA0B5F" w:rsidRPr="004069D3">
              <w:rPr>
                <w:rFonts w:ascii="Times New Roman" w:hAnsi="Times New Roman"/>
              </w:rPr>
              <w:t xml:space="preserve"> развитию экономики, </w:t>
            </w:r>
          </w:p>
        </w:tc>
        <w:tc>
          <w:tcPr>
            <w:tcW w:w="2551" w:type="dxa"/>
            <w:gridSpan w:val="2"/>
          </w:tcPr>
          <w:p w:rsidR="00DA0B5F" w:rsidRPr="004069D3" w:rsidRDefault="00DA0B5F" w:rsidP="0076703C">
            <w:pPr>
              <w:pStyle w:val="a3"/>
              <w:numPr>
                <w:ilvl w:val="0"/>
                <w:numId w:val="12"/>
              </w:numPr>
              <w:tabs>
                <w:tab w:val="left" w:pos="431"/>
              </w:tabs>
              <w:spacing w:after="0" w:line="240" w:lineRule="auto"/>
              <w:ind w:left="6" w:firstLine="283"/>
              <w:jc w:val="both"/>
              <w:rPr>
                <w:rFonts w:ascii="Times New Roman" w:hAnsi="Times New Roman"/>
              </w:rPr>
            </w:pPr>
            <w:r w:rsidRPr="004069D3">
              <w:rPr>
                <w:rFonts w:ascii="Times New Roman" w:hAnsi="Times New Roman"/>
              </w:rPr>
              <w:t xml:space="preserve">Организационное и правовое обеспечение информационной безопасности </w:t>
            </w:r>
          </w:p>
          <w:p w:rsidR="008147DD" w:rsidRPr="004069D3" w:rsidRDefault="00DA0B5F" w:rsidP="0076703C">
            <w:pPr>
              <w:pStyle w:val="a3"/>
              <w:numPr>
                <w:ilvl w:val="0"/>
                <w:numId w:val="12"/>
              </w:numPr>
              <w:tabs>
                <w:tab w:val="left" w:pos="431"/>
              </w:tabs>
              <w:spacing w:after="0" w:line="240" w:lineRule="auto"/>
              <w:ind w:left="6" w:firstLine="283"/>
              <w:jc w:val="both"/>
              <w:rPr>
                <w:rFonts w:ascii="Times New Roman" w:hAnsi="Times New Roman"/>
              </w:rPr>
            </w:pPr>
            <w:r w:rsidRPr="004069D3">
              <w:rPr>
                <w:rFonts w:ascii="Times New Roman" w:hAnsi="Times New Roman"/>
              </w:rPr>
              <w:t>Современный политический экстремизм и терроризм</w:t>
            </w:r>
          </w:p>
          <w:p w:rsidR="008147DD" w:rsidRPr="004069D3" w:rsidRDefault="008147DD" w:rsidP="0076703C">
            <w:pPr>
              <w:tabs>
                <w:tab w:val="left" w:pos="431"/>
              </w:tabs>
              <w:spacing w:after="0" w:line="240" w:lineRule="auto"/>
              <w:ind w:left="6" w:firstLine="283"/>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p>
        </w:tc>
        <w:tc>
          <w:tcPr>
            <w:tcW w:w="3856" w:type="dxa"/>
            <w:gridSpan w:val="2"/>
          </w:tcPr>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1. Взаимосвязь гражданского, правового, патриотического, интернационального, политического, семейного воспитания происходит посредством развития</w:t>
            </w:r>
          </w:p>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студенческого самоуправления (Комитет по делам молодежи, Профком), волонтерской деятельности, правового воспитания,</w:t>
            </w:r>
          </w:p>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гражданско-патриотического воспитания и т.д.</w:t>
            </w:r>
          </w:p>
          <w:p w:rsidR="008147DD" w:rsidRPr="004069D3" w:rsidRDefault="008147DD" w:rsidP="0076703C">
            <w:pPr>
              <w:spacing w:after="0" w:line="240" w:lineRule="auto"/>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2. Правовое воспитание реализуется путем:</w:t>
            </w:r>
          </w:p>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 организации и участия в семинарах по проблемам права и правосознания;</w:t>
            </w:r>
          </w:p>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 xml:space="preserve">- взаимодействия профессорско-преподавательского состава и </w:t>
            </w:r>
            <w:r w:rsidRPr="004069D3">
              <w:rPr>
                <w:rFonts w:ascii="Times New Roman" w:hAnsi="Times New Roman"/>
                <w:sz w:val="20"/>
                <w:szCs w:val="20"/>
              </w:rPr>
              <w:lastRenderedPageBreak/>
              <w:t>администрации университета с правоохранительными органами по предупреждению правонарушений среди студентов;</w:t>
            </w:r>
          </w:p>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 организации встреч иностранных студентов с представителями ОУФМС.</w:t>
            </w:r>
          </w:p>
          <w:p w:rsidR="008147DD" w:rsidRPr="004069D3" w:rsidRDefault="008147DD" w:rsidP="0076703C">
            <w:pPr>
              <w:spacing w:after="0" w:line="240" w:lineRule="auto"/>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 xml:space="preserve">3. </w:t>
            </w:r>
            <w:proofErr w:type="gramStart"/>
            <w:r w:rsidRPr="004069D3">
              <w:rPr>
                <w:rFonts w:ascii="Times New Roman" w:hAnsi="Times New Roman"/>
                <w:sz w:val="20"/>
                <w:szCs w:val="20"/>
              </w:rPr>
              <w:t>Мероприятия в рамках гражданско-патриотического воспитания направлены на формирование у обучающихся гражданской позиции, социокультурных и профессиональных компетенций, ценностных ориентаций сознания., утверждение общероссийских гражданских и</w:t>
            </w:r>
            <w:proofErr w:type="gramEnd"/>
          </w:p>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историко-культурных ценностей, поддержание российского патриотизма и поликультурной природы российского государства и российского народа как гражданской нации.</w:t>
            </w:r>
          </w:p>
          <w:p w:rsidR="008147DD" w:rsidRPr="004069D3" w:rsidRDefault="008147DD" w:rsidP="0076703C">
            <w:pPr>
              <w:spacing w:after="0" w:line="240" w:lineRule="auto"/>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4. Участие студентов во Всероссийских акциях, в том числе проводимых онлайн, позволяет студентам приобщиться к великой истории страны, в полной мере ощутить себя частью единого государства.</w:t>
            </w:r>
          </w:p>
        </w:tc>
      </w:tr>
      <w:tr w:rsidR="00D765BA" w:rsidRPr="004069D3" w:rsidTr="00B27765">
        <w:trPr>
          <w:gridAfter w:val="1"/>
          <w:wAfter w:w="58" w:type="dxa"/>
        </w:trPr>
        <w:tc>
          <w:tcPr>
            <w:tcW w:w="426" w:type="dxa"/>
          </w:tcPr>
          <w:p w:rsidR="008147DD" w:rsidRPr="004069D3" w:rsidRDefault="008147DD" w:rsidP="0076703C">
            <w:pPr>
              <w:spacing w:after="0" w:line="240" w:lineRule="auto"/>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p>
        </w:tc>
        <w:tc>
          <w:tcPr>
            <w:tcW w:w="1984" w:type="dxa"/>
          </w:tcPr>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духовно-нравственное</w:t>
            </w:r>
          </w:p>
        </w:tc>
        <w:tc>
          <w:tcPr>
            <w:tcW w:w="2551" w:type="dxa"/>
          </w:tcPr>
          <w:p w:rsidR="00304079" w:rsidRPr="004069D3" w:rsidRDefault="00304079" w:rsidP="0076703C">
            <w:pPr>
              <w:spacing w:after="0" w:line="240" w:lineRule="auto"/>
              <w:rPr>
                <w:rFonts w:ascii="Times New Roman" w:hAnsi="Times New Roman"/>
                <w:sz w:val="20"/>
                <w:szCs w:val="20"/>
              </w:rPr>
            </w:pPr>
            <w:r w:rsidRPr="004069D3">
              <w:rPr>
                <w:rFonts w:ascii="Times New Roman" w:hAnsi="Times New Roman"/>
                <w:sz w:val="20"/>
                <w:szCs w:val="20"/>
              </w:rPr>
              <w:t>УК-1 - Способен осуществлять поиск, критический анализ и синтез информации, применять системный подход для решения поставленных задач</w:t>
            </w:r>
          </w:p>
          <w:p w:rsidR="00304079" w:rsidRPr="004069D3" w:rsidRDefault="00304079" w:rsidP="0076703C">
            <w:pPr>
              <w:spacing w:after="0" w:line="240" w:lineRule="auto"/>
              <w:rPr>
                <w:rFonts w:ascii="Times New Roman" w:hAnsi="Times New Roman"/>
                <w:sz w:val="20"/>
                <w:szCs w:val="20"/>
              </w:rPr>
            </w:pPr>
          </w:p>
          <w:p w:rsidR="00304079" w:rsidRPr="004069D3" w:rsidRDefault="00304079" w:rsidP="0076703C">
            <w:pPr>
              <w:spacing w:after="0" w:line="240" w:lineRule="auto"/>
              <w:rPr>
                <w:rFonts w:ascii="Times New Roman" w:hAnsi="Times New Roman"/>
                <w:sz w:val="20"/>
                <w:szCs w:val="20"/>
              </w:rPr>
            </w:pPr>
            <w:r w:rsidRPr="004069D3">
              <w:rPr>
                <w:rFonts w:ascii="Times New Roman" w:hAnsi="Times New Roman"/>
                <w:sz w:val="20"/>
                <w:szCs w:val="20"/>
              </w:rPr>
              <w:t>УК-4</w:t>
            </w:r>
            <w:r w:rsidR="00DC6F65" w:rsidRPr="004069D3">
              <w:rPr>
                <w:rFonts w:ascii="Times New Roman" w:hAnsi="Times New Roman"/>
                <w:sz w:val="20"/>
                <w:szCs w:val="20"/>
              </w:rPr>
              <w:t xml:space="preserve"> - Способен осуществлять деловую коммуникацию в устной и письменной формах на государственном языке </w:t>
            </w:r>
            <w:r w:rsidR="00DC6F65" w:rsidRPr="004069D3">
              <w:rPr>
                <w:rFonts w:ascii="Times New Roman" w:hAnsi="Times New Roman"/>
                <w:sz w:val="20"/>
                <w:szCs w:val="20"/>
              </w:rPr>
              <w:lastRenderedPageBreak/>
              <w:t>Российской Федерации и иностранно</w:t>
            </w:r>
            <w:proofErr w:type="gramStart"/>
            <w:r w:rsidR="00DC6F65" w:rsidRPr="004069D3">
              <w:rPr>
                <w:rFonts w:ascii="Times New Roman" w:hAnsi="Times New Roman"/>
                <w:sz w:val="20"/>
                <w:szCs w:val="20"/>
              </w:rPr>
              <w:t>м(</w:t>
            </w:r>
            <w:proofErr w:type="spellStart"/>
            <w:proofErr w:type="gramEnd"/>
            <w:r w:rsidR="00DC6F65" w:rsidRPr="004069D3">
              <w:rPr>
                <w:rFonts w:ascii="Times New Roman" w:hAnsi="Times New Roman"/>
                <w:sz w:val="20"/>
                <w:szCs w:val="20"/>
              </w:rPr>
              <w:t>ых</w:t>
            </w:r>
            <w:proofErr w:type="spellEnd"/>
            <w:r w:rsidR="00DC6F65" w:rsidRPr="004069D3">
              <w:rPr>
                <w:rFonts w:ascii="Times New Roman" w:hAnsi="Times New Roman"/>
                <w:sz w:val="20"/>
                <w:szCs w:val="20"/>
              </w:rPr>
              <w:t>) языке(ах</w:t>
            </w:r>
            <w:r w:rsidR="00682CBE" w:rsidRPr="004069D3">
              <w:rPr>
                <w:rFonts w:ascii="Times New Roman" w:hAnsi="Times New Roman"/>
                <w:sz w:val="20"/>
                <w:szCs w:val="20"/>
              </w:rPr>
              <w:t>)</w:t>
            </w:r>
          </w:p>
          <w:p w:rsidR="00304079" w:rsidRPr="004069D3" w:rsidRDefault="00304079" w:rsidP="0076703C">
            <w:pPr>
              <w:spacing w:after="0" w:line="240" w:lineRule="auto"/>
              <w:rPr>
                <w:rFonts w:ascii="Times New Roman" w:hAnsi="Times New Roman"/>
                <w:sz w:val="20"/>
                <w:szCs w:val="20"/>
              </w:rPr>
            </w:pPr>
          </w:p>
          <w:p w:rsidR="00304079" w:rsidRPr="004069D3" w:rsidRDefault="00304079" w:rsidP="0076703C">
            <w:pPr>
              <w:spacing w:after="0" w:line="240" w:lineRule="auto"/>
              <w:rPr>
                <w:rFonts w:ascii="Times New Roman" w:hAnsi="Times New Roman"/>
                <w:sz w:val="20"/>
                <w:szCs w:val="20"/>
              </w:rPr>
            </w:pPr>
            <w:r w:rsidRPr="004069D3">
              <w:rPr>
                <w:rFonts w:ascii="Times New Roman" w:hAnsi="Times New Roman"/>
                <w:sz w:val="20"/>
                <w:szCs w:val="20"/>
              </w:rPr>
              <w:t xml:space="preserve">УК-5 </w:t>
            </w:r>
            <w:proofErr w:type="gramStart"/>
            <w:r w:rsidRPr="004069D3">
              <w:rPr>
                <w:rFonts w:ascii="Times New Roman" w:hAnsi="Times New Roman"/>
                <w:sz w:val="20"/>
                <w:szCs w:val="20"/>
              </w:rPr>
              <w:t>Способен</w:t>
            </w:r>
            <w:proofErr w:type="gramEnd"/>
            <w:r w:rsidRPr="004069D3">
              <w:rPr>
                <w:rFonts w:ascii="Times New Roman" w:hAnsi="Times New Roman"/>
                <w:sz w:val="20"/>
                <w:szCs w:val="20"/>
              </w:rPr>
              <w:t xml:space="preserve"> воспринимать межкультурное разнообразие общества в социально - историческом, этическом и философском контекстах</w:t>
            </w:r>
          </w:p>
          <w:p w:rsidR="007156C5" w:rsidRPr="004069D3" w:rsidRDefault="007156C5" w:rsidP="0076703C">
            <w:pPr>
              <w:spacing w:after="0" w:line="240" w:lineRule="auto"/>
              <w:rPr>
                <w:rFonts w:ascii="Times New Roman" w:hAnsi="Times New Roman"/>
                <w:sz w:val="20"/>
                <w:szCs w:val="20"/>
              </w:rPr>
            </w:pPr>
          </w:p>
          <w:p w:rsidR="00210FDD" w:rsidRPr="004069D3" w:rsidRDefault="00304079" w:rsidP="0076703C">
            <w:pPr>
              <w:spacing w:after="0" w:line="240" w:lineRule="auto"/>
              <w:rPr>
                <w:rFonts w:ascii="Times New Roman" w:hAnsi="Times New Roman"/>
                <w:sz w:val="20"/>
                <w:szCs w:val="20"/>
              </w:rPr>
            </w:pPr>
            <w:proofErr w:type="gramStart"/>
            <w:r w:rsidRPr="004069D3">
              <w:rPr>
                <w:rFonts w:ascii="Times New Roman" w:hAnsi="Times New Roman"/>
                <w:sz w:val="20"/>
                <w:szCs w:val="20"/>
              </w:rPr>
              <w:t>ОПК-13 Способен анализировать основные этапы и закономерности исторического развития России, ее место и роль в контексте всеобщей истории, в том числе для формирования гражданской</w:t>
            </w:r>
            <w:r w:rsidR="00103BC1" w:rsidRPr="004069D3">
              <w:rPr>
                <w:rFonts w:ascii="Times New Roman" w:hAnsi="Times New Roman"/>
                <w:sz w:val="20"/>
                <w:szCs w:val="20"/>
              </w:rPr>
              <w:t xml:space="preserve"> позиции и развития патриотизма</w:t>
            </w:r>
            <w:proofErr w:type="gramEnd"/>
          </w:p>
        </w:tc>
        <w:tc>
          <w:tcPr>
            <w:tcW w:w="3827" w:type="dxa"/>
          </w:tcPr>
          <w:p w:rsidR="008147DD" w:rsidRPr="004069D3" w:rsidRDefault="008147DD" w:rsidP="0076703C">
            <w:pPr>
              <w:pStyle w:val="a3"/>
              <w:numPr>
                <w:ilvl w:val="0"/>
                <w:numId w:val="16"/>
              </w:numPr>
              <w:tabs>
                <w:tab w:val="left" w:pos="460"/>
              </w:tabs>
              <w:spacing w:after="0" w:line="240" w:lineRule="auto"/>
              <w:ind w:left="0" w:firstLine="318"/>
              <w:rPr>
                <w:rFonts w:ascii="Times New Roman" w:hAnsi="Times New Roman"/>
              </w:rPr>
            </w:pPr>
            <w:r w:rsidRPr="004069D3">
              <w:rPr>
                <w:rFonts w:ascii="Times New Roman" w:hAnsi="Times New Roman"/>
              </w:rPr>
              <w:lastRenderedPageBreak/>
              <w:t>развитие ценностно-смысловой сферы и духовной культуры, нравственных чувств и крепкого нравственного стержня;</w:t>
            </w:r>
          </w:p>
          <w:p w:rsidR="008147DD" w:rsidRPr="004069D3" w:rsidRDefault="008147DD" w:rsidP="0076703C">
            <w:pPr>
              <w:pStyle w:val="a3"/>
              <w:numPr>
                <w:ilvl w:val="0"/>
                <w:numId w:val="16"/>
              </w:numPr>
              <w:tabs>
                <w:tab w:val="left" w:pos="460"/>
              </w:tabs>
              <w:spacing w:after="0" w:line="240" w:lineRule="auto"/>
              <w:ind w:left="0" w:firstLine="318"/>
              <w:rPr>
                <w:rFonts w:ascii="Times New Roman" w:hAnsi="Times New Roman"/>
              </w:rPr>
            </w:pPr>
            <w:r w:rsidRPr="004069D3">
              <w:rPr>
                <w:rFonts w:ascii="Times New Roman" w:hAnsi="Times New Roman"/>
              </w:rPr>
              <w:t>формирование способности противостоять негативным факторам современного</w:t>
            </w:r>
            <w:r w:rsidR="00103BC1" w:rsidRPr="004069D3">
              <w:rPr>
                <w:rFonts w:ascii="Times New Roman" w:hAnsi="Times New Roman"/>
              </w:rPr>
              <w:t xml:space="preserve"> </w:t>
            </w:r>
            <w:r w:rsidRPr="004069D3">
              <w:rPr>
                <w:rFonts w:ascii="Times New Roman" w:hAnsi="Times New Roman"/>
              </w:rPr>
              <w:t>общества и ориентироваться на традиционные российские духовно-нравственные ценности;</w:t>
            </w:r>
          </w:p>
          <w:p w:rsidR="008147DD" w:rsidRPr="004069D3" w:rsidRDefault="008147DD" w:rsidP="0076703C">
            <w:pPr>
              <w:pStyle w:val="a3"/>
              <w:numPr>
                <w:ilvl w:val="0"/>
                <w:numId w:val="16"/>
              </w:numPr>
              <w:tabs>
                <w:tab w:val="left" w:pos="460"/>
              </w:tabs>
              <w:spacing w:after="0" w:line="240" w:lineRule="auto"/>
              <w:ind w:left="0" w:firstLine="318"/>
              <w:rPr>
                <w:rFonts w:ascii="Times New Roman" w:hAnsi="Times New Roman"/>
              </w:rPr>
            </w:pPr>
            <w:r w:rsidRPr="004069D3">
              <w:rPr>
                <w:rFonts w:ascii="Times New Roman" w:hAnsi="Times New Roman"/>
              </w:rPr>
              <w:t xml:space="preserve">овладение обучающимся социальными, регулятивными и коммуникативными компетенциями, </w:t>
            </w:r>
            <w:r w:rsidRPr="004069D3">
              <w:rPr>
                <w:rFonts w:ascii="Times New Roman" w:hAnsi="Times New Roman"/>
              </w:rPr>
              <w:lastRenderedPageBreak/>
              <w:t>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w:t>
            </w:r>
          </w:p>
          <w:p w:rsidR="008147DD" w:rsidRPr="004069D3" w:rsidRDefault="008147DD" w:rsidP="0076703C">
            <w:pPr>
              <w:pStyle w:val="a3"/>
              <w:numPr>
                <w:ilvl w:val="0"/>
                <w:numId w:val="16"/>
              </w:numPr>
              <w:tabs>
                <w:tab w:val="left" w:pos="460"/>
              </w:tabs>
              <w:spacing w:after="0" w:line="240" w:lineRule="auto"/>
              <w:ind w:left="0" w:firstLine="318"/>
              <w:rPr>
                <w:rFonts w:ascii="Times New Roman" w:hAnsi="Times New Roman"/>
              </w:rPr>
            </w:pPr>
            <w:r w:rsidRPr="004069D3">
              <w:rPr>
                <w:rFonts w:ascii="Times New Roman" w:hAnsi="Times New Roman"/>
              </w:rPr>
              <w:t>профилактика межнациональных и межэтнических конфликтов в студенческой среде;</w:t>
            </w:r>
          </w:p>
          <w:p w:rsidR="008147DD" w:rsidRPr="004069D3" w:rsidRDefault="008147DD" w:rsidP="0076703C">
            <w:pPr>
              <w:pStyle w:val="a3"/>
              <w:numPr>
                <w:ilvl w:val="0"/>
                <w:numId w:val="16"/>
              </w:numPr>
              <w:tabs>
                <w:tab w:val="left" w:pos="460"/>
              </w:tabs>
              <w:spacing w:after="0" w:line="240" w:lineRule="auto"/>
              <w:ind w:left="0" w:firstLine="318"/>
              <w:rPr>
                <w:rFonts w:ascii="Times New Roman" w:hAnsi="Times New Roman"/>
              </w:rPr>
            </w:pPr>
            <w:r w:rsidRPr="004069D3">
              <w:rPr>
                <w:rFonts w:ascii="Times New Roman" w:hAnsi="Times New Roman"/>
              </w:rPr>
              <w:t>расширение сотрудничества с государственными, общественными, религиозными организациями и институтами в сфере духовно-нравственного воспитания студентов.</w:t>
            </w:r>
          </w:p>
        </w:tc>
        <w:tc>
          <w:tcPr>
            <w:tcW w:w="2551" w:type="dxa"/>
            <w:gridSpan w:val="2"/>
          </w:tcPr>
          <w:p w:rsidR="008147DD" w:rsidRPr="004069D3" w:rsidRDefault="008147DD" w:rsidP="0076703C">
            <w:pPr>
              <w:pStyle w:val="a3"/>
              <w:numPr>
                <w:ilvl w:val="0"/>
                <w:numId w:val="16"/>
              </w:numPr>
              <w:tabs>
                <w:tab w:val="left" w:pos="499"/>
              </w:tabs>
              <w:spacing w:after="0" w:line="240" w:lineRule="auto"/>
              <w:ind w:left="0" w:firstLine="318"/>
              <w:jc w:val="both"/>
              <w:rPr>
                <w:rFonts w:ascii="Times New Roman" w:hAnsi="Times New Roman"/>
              </w:rPr>
            </w:pPr>
            <w:r w:rsidRPr="004069D3">
              <w:rPr>
                <w:rFonts w:ascii="Times New Roman" w:hAnsi="Times New Roman"/>
              </w:rPr>
              <w:lastRenderedPageBreak/>
              <w:t xml:space="preserve">Философия / </w:t>
            </w:r>
            <w:r w:rsidR="00304079" w:rsidRPr="004069D3">
              <w:rPr>
                <w:rFonts w:ascii="Times New Roman" w:hAnsi="Times New Roman"/>
              </w:rPr>
              <w:t>зачет</w:t>
            </w:r>
          </w:p>
          <w:p w:rsidR="008147DD" w:rsidRPr="004069D3" w:rsidRDefault="008147DD" w:rsidP="0076703C">
            <w:pPr>
              <w:tabs>
                <w:tab w:val="left" w:pos="499"/>
              </w:tabs>
              <w:spacing w:after="0" w:line="240" w:lineRule="auto"/>
              <w:ind w:firstLine="318"/>
              <w:jc w:val="both"/>
              <w:rPr>
                <w:rFonts w:ascii="Times New Roman" w:hAnsi="Times New Roman"/>
                <w:sz w:val="20"/>
                <w:szCs w:val="20"/>
              </w:rPr>
            </w:pPr>
          </w:p>
          <w:p w:rsidR="008147DD" w:rsidRPr="004069D3" w:rsidRDefault="008147DD" w:rsidP="0076703C">
            <w:pPr>
              <w:pStyle w:val="a3"/>
              <w:numPr>
                <w:ilvl w:val="0"/>
                <w:numId w:val="16"/>
              </w:numPr>
              <w:tabs>
                <w:tab w:val="left" w:pos="499"/>
              </w:tabs>
              <w:spacing w:after="0" w:line="240" w:lineRule="auto"/>
              <w:ind w:left="0" w:firstLine="318"/>
              <w:jc w:val="both"/>
              <w:rPr>
                <w:rFonts w:ascii="Times New Roman" w:hAnsi="Times New Roman"/>
              </w:rPr>
            </w:pPr>
            <w:r w:rsidRPr="004069D3">
              <w:rPr>
                <w:rFonts w:ascii="Times New Roman" w:hAnsi="Times New Roman"/>
              </w:rPr>
              <w:t>История</w:t>
            </w:r>
            <w:r w:rsidR="00304079" w:rsidRPr="004069D3">
              <w:rPr>
                <w:rFonts w:ascii="Times New Roman" w:hAnsi="Times New Roman"/>
              </w:rPr>
              <w:t xml:space="preserve"> России</w:t>
            </w:r>
            <w:r w:rsidRPr="004069D3">
              <w:rPr>
                <w:rFonts w:ascii="Times New Roman" w:hAnsi="Times New Roman"/>
              </w:rPr>
              <w:t xml:space="preserve"> /</w:t>
            </w:r>
            <w:r w:rsidR="00B2655B" w:rsidRPr="004069D3">
              <w:rPr>
                <w:rFonts w:ascii="Times New Roman" w:hAnsi="Times New Roman"/>
              </w:rPr>
              <w:t>зачет</w:t>
            </w:r>
            <w:r w:rsidR="00304079" w:rsidRPr="004069D3">
              <w:rPr>
                <w:rFonts w:ascii="Times New Roman" w:hAnsi="Times New Roman"/>
              </w:rPr>
              <w:t xml:space="preserve"> с оценкой</w:t>
            </w:r>
          </w:p>
          <w:p w:rsidR="00304079" w:rsidRPr="004069D3" w:rsidRDefault="00304079" w:rsidP="0076703C">
            <w:pPr>
              <w:tabs>
                <w:tab w:val="left" w:pos="499"/>
              </w:tabs>
              <w:spacing w:after="0" w:line="240" w:lineRule="auto"/>
              <w:ind w:firstLine="318"/>
              <w:jc w:val="both"/>
              <w:rPr>
                <w:rFonts w:ascii="Times New Roman" w:hAnsi="Times New Roman"/>
                <w:sz w:val="20"/>
                <w:szCs w:val="20"/>
              </w:rPr>
            </w:pPr>
          </w:p>
          <w:p w:rsidR="007156C5" w:rsidRPr="004069D3" w:rsidRDefault="007156C5" w:rsidP="0076703C">
            <w:pPr>
              <w:pStyle w:val="a3"/>
              <w:numPr>
                <w:ilvl w:val="0"/>
                <w:numId w:val="16"/>
              </w:numPr>
              <w:tabs>
                <w:tab w:val="left" w:pos="499"/>
              </w:tabs>
              <w:spacing w:after="0" w:line="240" w:lineRule="auto"/>
              <w:ind w:left="0" w:firstLine="318"/>
              <w:jc w:val="both"/>
              <w:rPr>
                <w:rFonts w:ascii="Times New Roman" w:hAnsi="Times New Roman"/>
              </w:rPr>
            </w:pPr>
            <w:r w:rsidRPr="004069D3">
              <w:rPr>
                <w:rFonts w:ascii="Times New Roman" w:hAnsi="Times New Roman"/>
              </w:rPr>
              <w:t>Основы российской государственности</w:t>
            </w:r>
          </w:p>
          <w:p w:rsidR="007156C5" w:rsidRPr="004069D3" w:rsidRDefault="007156C5" w:rsidP="0076703C">
            <w:pPr>
              <w:tabs>
                <w:tab w:val="left" w:pos="499"/>
              </w:tabs>
              <w:spacing w:after="0" w:line="240" w:lineRule="auto"/>
              <w:ind w:firstLine="318"/>
              <w:jc w:val="both"/>
              <w:rPr>
                <w:rFonts w:ascii="Times New Roman" w:hAnsi="Times New Roman"/>
                <w:sz w:val="20"/>
                <w:szCs w:val="20"/>
              </w:rPr>
            </w:pPr>
          </w:p>
          <w:p w:rsidR="00304079" w:rsidRPr="004069D3" w:rsidRDefault="00304079" w:rsidP="0076703C">
            <w:pPr>
              <w:pStyle w:val="a3"/>
              <w:numPr>
                <w:ilvl w:val="0"/>
                <w:numId w:val="16"/>
              </w:numPr>
              <w:tabs>
                <w:tab w:val="left" w:pos="499"/>
              </w:tabs>
              <w:spacing w:after="0" w:line="240" w:lineRule="auto"/>
              <w:ind w:left="0" w:firstLine="318"/>
              <w:jc w:val="both"/>
              <w:rPr>
                <w:rFonts w:ascii="Times New Roman" w:hAnsi="Times New Roman"/>
              </w:rPr>
            </w:pPr>
            <w:r w:rsidRPr="004069D3">
              <w:rPr>
                <w:rFonts w:ascii="Times New Roman" w:hAnsi="Times New Roman"/>
              </w:rPr>
              <w:t>История Дагестана/ зачет</w:t>
            </w:r>
          </w:p>
          <w:p w:rsidR="008147DD" w:rsidRPr="004069D3" w:rsidRDefault="008147DD" w:rsidP="0076703C">
            <w:pPr>
              <w:tabs>
                <w:tab w:val="left" w:pos="499"/>
              </w:tabs>
              <w:spacing w:after="0" w:line="240" w:lineRule="auto"/>
              <w:ind w:firstLine="318"/>
              <w:jc w:val="both"/>
              <w:rPr>
                <w:rFonts w:ascii="Times New Roman" w:hAnsi="Times New Roman"/>
                <w:sz w:val="20"/>
                <w:szCs w:val="20"/>
              </w:rPr>
            </w:pPr>
          </w:p>
          <w:p w:rsidR="008147DD" w:rsidRPr="004069D3" w:rsidRDefault="008147DD" w:rsidP="0076703C">
            <w:pPr>
              <w:pStyle w:val="a3"/>
              <w:numPr>
                <w:ilvl w:val="0"/>
                <w:numId w:val="16"/>
              </w:numPr>
              <w:tabs>
                <w:tab w:val="left" w:pos="499"/>
              </w:tabs>
              <w:spacing w:after="0" w:line="240" w:lineRule="auto"/>
              <w:ind w:left="0" w:firstLine="318"/>
              <w:jc w:val="both"/>
              <w:rPr>
                <w:rFonts w:ascii="Times New Roman" w:hAnsi="Times New Roman"/>
              </w:rPr>
            </w:pPr>
            <w:r w:rsidRPr="004069D3">
              <w:rPr>
                <w:rFonts w:ascii="Times New Roman" w:hAnsi="Times New Roman"/>
              </w:rPr>
              <w:t>Русский язык и культура речи / зачет</w:t>
            </w:r>
          </w:p>
          <w:p w:rsidR="008147DD" w:rsidRPr="004069D3" w:rsidRDefault="008147DD" w:rsidP="0076703C">
            <w:pPr>
              <w:tabs>
                <w:tab w:val="left" w:pos="499"/>
              </w:tabs>
              <w:spacing w:after="0" w:line="240" w:lineRule="auto"/>
              <w:ind w:firstLine="318"/>
              <w:jc w:val="both"/>
              <w:rPr>
                <w:rFonts w:ascii="Times New Roman" w:hAnsi="Times New Roman"/>
                <w:sz w:val="20"/>
                <w:szCs w:val="20"/>
              </w:rPr>
            </w:pPr>
          </w:p>
          <w:p w:rsidR="007156C5" w:rsidRPr="004069D3" w:rsidRDefault="007156C5" w:rsidP="0076703C">
            <w:pPr>
              <w:pStyle w:val="a3"/>
              <w:numPr>
                <w:ilvl w:val="0"/>
                <w:numId w:val="16"/>
              </w:numPr>
              <w:tabs>
                <w:tab w:val="left" w:pos="499"/>
              </w:tabs>
              <w:spacing w:after="0" w:line="240" w:lineRule="auto"/>
              <w:ind w:left="0" w:firstLine="318"/>
              <w:jc w:val="both"/>
              <w:rPr>
                <w:rFonts w:ascii="Times New Roman" w:hAnsi="Times New Roman"/>
              </w:rPr>
            </w:pPr>
            <w:r w:rsidRPr="004069D3">
              <w:rPr>
                <w:rFonts w:ascii="Times New Roman" w:hAnsi="Times New Roman"/>
              </w:rPr>
              <w:t xml:space="preserve">Иностранный язык (базовый курс) </w:t>
            </w:r>
          </w:p>
          <w:p w:rsidR="007156C5" w:rsidRPr="004069D3" w:rsidRDefault="007156C5" w:rsidP="0076703C">
            <w:pPr>
              <w:tabs>
                <w:tab w:val="left" w:pos="499"/>
              </w:tabs>
              <w:spacing w:after="0" w:line="240" w:lineRule="auto"/>
              <w:ind w:firstLine="318"/>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p>
        </w:tc>
        <w:tc>
          <w:tcPr>
            <w:tcW w:w="3827" w:type="dxa"/>
            <w:gridSpan w:val="2"/>
          </w:tcPr>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lastRenderedPageBreak/>
              <w:t>1. Источниками духовно-нравственного воспитания являются произведения искусства  и  кино, художественная  и  периодическая  литература,  тел</w:t>
            </w:r>
            <w:proofErr w:type="gramStart"/>
            <w:r w:rsidRPr="004069D3">
              <w:rPr>
                <w:rFonts w:ascii="Times New Roman" w:hAnsi="Times New Roman"/>
                <w:sz w:val="20"/>
                <w:szCs w:val="20"/>
              </w:rPr>
              <w:t>е-</w:t>
            </w:r>
            <w:proofErr w:type="gramEnd"/>
            <w:r w:rsidRPr="004069D3">
              <w:rPr>
                <w:rFonts w:ascii="Times New Roman" w:hAnsi="Times New Roman"/>
                <w:sz w:val="20"/>
                <w:szCs w:val="20"/>
              </w:rPr>
              <w:t xml:space="preserve">  и радиопередачи, духовная  культура  и  фольклор  народов  России,  история,  традиции  и современная  жизнь  Родины  и  родного  края.</w:t>
            </w:r>
          </w:p>
          <w:p w:rsidR="008147DD" w:rsidRPr="004069D3" w:rsidRDefault="008147DD" w:rsidP="0076703C">
            <w:pPr>
              <w:spacing w:after="0" w:line="240" w:lineRule="auto"/>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 xml:space="preserve"> Форма реализации:</w:t>
            </w:r>
          </w:p>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 xml:space="preserve">1. привлечение студентов к созданию клубов, реализующих данное направление - философские клубы, </w:t>
            </w:r>
            <w:r w:rsidRPr="004069D3">
              <w:rPr>
                <w:rFonts w:ascii="Times New Roman" w:hAnsi="Times New Roman"/>
                <w:sz w:val="20"/>
                <w:szCs w:val="20"/>
              </w:rPr>
              <w:lastRenderedPageBreak/>
              <w:t xml:space="preserve">литературные клубы, дискуссионные клубы и т.д., кураторские часы, </w:t>
            </w:r>
          </w:p>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2. посвященные обсуждению вопросов этического характера, 3. ознакомление студентов с кодексом этики студентов,</w:t>
            </w:r>
          </w:p>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4. участие в комплексе мероприятий, в основе которых лежат духовные  и  культурные  традиции  страны,  университета  и  академического сообщества.</w:t>
            </w:r>
          </w:p>
        </w:tc>
      </w:tr>
      <w:tr w:rsidR="00D765BA" w:rsidRPr="004069D3" w:rsidTr="00B27765">
        <w:trPr>
          <w:gridAfter w:val="1"/>
          <w:wAfter w:w="58" w:type="dxa"/>
        </w:trPr>
        <w:tc>
          <w:tcPr>
            <w:tcW w:w="426" w:type="dxa"/>
          </w:tcPr>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lastRenderedPageBreak/>
              <w:t>3.</w:t>
            </w:r>
          </w:p>
        </w:tc>
        <w:tc>
          <w:tcPr>
            <w:tcW w:w="1984" w:type="dxa"/>
          </w:tcPr>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физическое</w:t>
            </w:r>
          </w:p>
        </w:tc>
        <w:tc>
          <w:tcPr>
            <w:tcW w:w="2551" w:type="dxa"/>
          </w:tcPr>
          <w:p w:rsidR="00DC6F65" w:rsidRPr="004069D3" w:rsidRDefault="00DC6F65" w:rsidP="0076703C">
            <w:pPr>
              <w:spacing w:after="0" w:line="240" w:lineRule="auto"/>
              <w:rPr>
                <w:rFonts w:ascii="Times New Roman" w:eastAsia="Arial Unicode MS" w:hAnsi="Times New Roman"/>
                <w:sz w:val="20"/>
                <w:szCs w:val="20"/>
                <w:lang w:eastAsia="ar-SA"/>
              </w:rPr>
            </w:pPr>
            <w:r w:rsidRPr="004069D3">
              <w:rPr>
                <w:rFonts w:ascii="Times New Roman" w:eastAsia="Arial Unicode MS" w:hAnsi="Times New Roman"/>
                <w:sz w:val="20"/>
                <w:szCs w:val="20"/>
                <w:lang w:eastAsia="ar-SA"/>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DC6F65" w:rsidRPr="004069D3" w:rsidRDefault="00DC6F65" w:rsidP="0076703C">
            <w:pPr>
              <w:spacing w:after="0" w:line="240" w:lineRule="auto"/>
              <w:rPr>
                <w:rFonts w:ascii="Times New Roman" w:eastAsia="Arial Unicode MS" w:hAnsi="Times New Roman"/>
                <w:sz w:val="20"/>
                <w:szCs w:val="20"/>
                <w:lang w:eastAsia="ar-SA"/>
              </w:rPr>
            </w:pPr>
          </w:p>
          <w:p w:rsidR="00DC6F65" w:rsidRPr="004069D3" w:rsidRDefault="00DC6F65" w:rsidP="0076703C">
            <w:pPr>
              <w:spacing w:after="0" w:line="240" w:lineRule="auto"/>
              <w:rPr>
                <w:rFonts w:ascii="Times New Roman" w:eastAsia="Arial Unicode MS" w:hAnsi="Times New Roman"/>
                <w:sz w:val="20"/>
                <w:szCs w:val="20"/>
                <w:lang w:eastAsia="ar-SA"/>
              </w:rPr>
            </w:pPr>
            <w:r w:rsidRPr="004069D3">
              <w:rPr>
                <w:rFonts w:ascii="Times New Roman" w:eastAsia="Arial Unicode MS" w:hAnsi="Times New Roman"/>
                <w:sz w:val="20"/>
                <w:szCs w:val="20"/>
                <w:lang w:eastAsia="ar-SA"/>
              </w:rPr>
              <w:t xml:space="preserve">УК-8. </w:t>
            </w:r>
            <w:proofErr w:type="gramStart"/>
            <w:r w:rsidRPr="004069D3">
              <w:rPr>
                <w:rFonts w:ascii="Times New Roman" w:eastAsia="Arial Unicode MS" w:hAnsi="Times New Roman"/>
                <w:sz w:val="20"/>
                <w:szCs w:val="20"/>
                <w:lang w:eastAsia="ar-SA"/>
              </w:rPr>
              <w:t xml:space="preserve">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w:t>
            </w:r>
            <w:r w:rsidRPr="004069D3">
              <w:rPr>
                <w:rFonts w:ascii="Times New Roman" w:eastAsia="Arial Unicode MS" w:hAnsi="Times New Roman"/>
                <w:sz w:val="20"/>
                <w:szCs w:val="20"/>
                <w:lang w:eastAsia="ar-SA"/>
              </w:rPr>
              <w:lastRenderedPageBreak/>
              <w:t>устойчивого развития общества, в том числе при угрозе и возникновении чрезвычайных ситуаций и военных конфликтов</w:t>
            </w:r>
            <w:proofErr w:type="gramEnd"/>
          </w:p>
          <w:p w:rsidR="008147DD" w:rsidRPr="004069D3" w:rsidRDefault="00DC6F65" w:rsidP="0076703C">
            <w:pPr>
              <w:spacing w:after="0" w:line="240" w:lineRule="auto"/>
              <w:rPr>
                <w:rFonts w:ascii="Times New Roman" w:eastAsia="Arial Unicode MS" w:hAnsi="Times New Roman"/>
                <w:sz w:val="20"/>
                <w:szCs w:val="20"/>
                <w:lang w:eastAsia="ar-SA"/>
              </w:rPr>
            </w:pPr>
            <w:r w:rsidRPr="004069D3">
              <w:rPr>
                <w:rFonts w:ascii="Times New Roman" w:eastAsia="Arial Unicode MS" w:hAnsi="Times New Roman"/>
                <w:sz w:val="20"/>
                <w:szCs w:val="20"/>
                <w:lang w:eastAsia="ar-SA"/>
              </w:rPr>
              <w:t xml:space="preserve"> </w:t>
            </w:r>
          </w:p>
        </w:tc>
        <w:tc>
          <w:tcPr>
            <w:tcW w:w="3827" w:type="dxa"/>
          </w:tcPr>
          <w:p w:rsidR="008147DD" w:rsidRPr="004069D3" w:rsidRDefault="008147DD" w:rsidP="0076703C">
            <w:pPr>
              <w:pStyle w:val="a3"/>
              <w:numPr>
                <w:ilvl w:val="0"/>
                <w:numId w:val="16"/>
              </w:numPr>
              <w:tabs>
                <w:tab w:val="left" w:pos="601"/>
              </w:tabs>
              <w:spacing w:after="0" w:line="240" w:lineRule="auto"/>
              <w:ind w:left="34" w:firstLine="326"/>
              <w:rPr>
                <w:rFonts w:ascii="Times New Roman" w:eastAsia="Arial Unicode MS" w:hAnsi="Times New Roman"/>
                <w:lang w:eastAsia="ar-SA"/>
              </w:rPr>
            </w:pPr>
            <w:r w:rsidRPr="004069D3">
              <w:rPr>
                <w:rFonts w:ascii="Times New Roman" w:eastAsia="Arial Unicode MS" w:hAnsi="Times New Roman"/>
                <w:lang w:eastAsia="ar-SA"/>
              </w:rPr>
              <w:lastRenderedPageBreak/>
              <w:t xml:space="preserve"> формирование мотивационно-ценностного отношения к физической культуре, установки на здоровый стиль жизни, физическое самосовершенствование и самовоспитание, потребности в регулярных занятиях физическими упражнениями и спортом;</w:t>
            </w:r>
          </w:p>
          <w:p w:rsidR="008147DD" w:rsidRPr="004069D3" w:rsidRDefault="008147DD" w:rsidP="0076703C">
            <w:pPr>
              <w:pStyle w:val="a3"/>
              <w:numPr>
                <w:ilvl w:val="0"/>
                <w:numId w:val="16"/>
              </w:numPr>
              <w:tabs>
                <w:tab w:val="left" w:pos="601"/>
              </w:tabs>
              <w:spacing w:after="0" w:line="240" w:lineRule="auto"/>
              <w:ind w:left="34" w:firstLine="326"/>
              <w:rPr>
                <w:rFonts w:ascii="Times New Roman" w:eastAsia="Arial Unicode MS" w:hAnsi="Times New Roman"/>
                <w:lang w:eastAsia="ar-SA"/>
              </w:rPr>
            </w:pPr>
            <w:r w:rsidRPr="004069D3">
              <w:rPr>
                <w:rFonts w:ascii="Times New Roman" w:eastAsia="Arial Unicode MS" w:hAnsi="Times New Roman"/>
                <w:lang w:eastAsia="ar-SA"/>
              </w:rPr>
              <w:t xml:space="preserve"> формирование у студентов культуры безопасности жизнедеятельности, включающей отрицательное отношение к вредным привычкам;</w:t>
            </w:r>
          </w:p>
          <w:p w:rsidR="008147DD" w:rsidRPr="004069D3" w:rsidRDefault="008147DD" w:rsidP="0076703C">
            <w:pPr>
              <w:pStyle w:val="a3"/>
              <w:numPr>
                <w:ilvl w:val="0"/>
                <w:numId w:val="16"/>
              </w:numPr>
              <w:tabs>
                <w:tab w:val="left" w:pos="601"/>
              </w:tabs>
              <w:spacing w:after="0" w:line="240" w:lineRule="auto"/>
              <w:ind w:left="34" w:firstLine="326"/>
              <w:rPr>
                <w:rFonts w:ascii="Times New Roman" w:eastAsia="Arial Unicode MS" w:hAnsi="Times New Roman"/>
                <w:lang w:eastAsia="ar-SA"/>
              </w:rPr>
            </w:pPr>
            <w:r w:rsidRPr="004069D3">
              <w:rPr>
                <w:rFonts w:ascii="Times New Roman" w:eastAsia="Arial Unicode MS" w:hAnsi="Times New Roman"/>
                <w:lang w:eastAsia="ar-SA"/>
              </w:rPr>
              <w:t xml:space="preserve"> приобретение опыта творческого использования физкультурно-спортивной деятельности для достижения жизненных и профессиональных целей.</w:t>
            </w:r>
          </w:p>
        </w:tc>
        <w:tc>
          <w:tcPr>
            <w:tcW w:w="2551" w:type="dxa"/>
            <w:gridSpan w:val="2"/>
          </w:tcPr>
          <w:p w:rsidR="00DC6F65" w:rsidRPr="004069D3" w:rsidRDefault="00DC6F65" w:rsidP="0076703C">
            <w:pPr>
              <w:spacing w:after="0" w:line="240" w:lineRule="auto"/>
              <w:jc w:val="both"/>
              <w:rPr>
                <w:rFonts w:ascii="Times New Roman" w:hAnsi="Times New Roman"/>
                <w:sz w:val="20"/>
                <w:szCs w:val="20"/>
              </w:rPr>
            </w:pPr>
            <w:r w:rsidRPr="004069D3">
              <w:rPr>
                <w:rFonts w:ascii="Times New Roman" w:hAnsi="Times New Roman"/>
                <w:sz w:val="20"/>
                <w:szCs w:val="20"/>
              </w:rPr>
              <w:t>Основы военной подготовки/зачет</w:t>
            </w:r>
          </w:p>
          <w:p w:rsidR="00DC6F65" w:rsidRPr="004069D3" w:rsidRDefault="00DC6F65" w:rsidP="0076703C">
            <w:pPr>
              <w:spacing w:after="0" w:line="240" w:lineRule="auto"/>
              <w:jc w:val="both"/>
              <w:rPr>
                <w:rFonts w:ascii="Times New Roman" w:hAnsi="Times New Roman"/>
                <w:sz w:val="20"/>
                <w:szCs w:val="20"/>
              </w:rPr>
            </w:pPr>
          </w:p>
          <w:p w:rsidR="00DC6F65" w:rsidRPr="004069D3" w:rsidRDefault="00DC6F65" w:rsidP="0076703C">
            <w:pPr>
              <w:spacing w:after="0" w:line="240" w:lineRule="auto"/>
              <w:jc w:val="both"/>
              <w:rPr>
                <w:rFonts w:ascii="Times New Roman" w:hAnsi="Times New Roman"/>
                <w:sz w:val="20"/>
                <w:szCs w:val="20"/>
              </w:rPr>
            </w:pPr>
          </w:p>
          <w:p w:rsidR="00DC6F65" w:rsidRPr="004069D3" w:rsidRDefault="00DC6F65" w:rsidP="0076703C">
            <w:pPr>
              <w:spacing w:after="0" w:line="240" w:lineRule="auto"/>
              <w:jc w:val="both"/>
              <w:rPr>
                <w:rFonts w:ascii="Times New Roman" w:hAnsi="Times New Roman"/>
                <w:sz w:val="20"/>
                <w:szCs w:val="20"/>
              </w:rPr>
            </w:pPr>
            <w:r w:rsidRPr="004069D3">
              <w:rPr>
                <w:rFonts w:ascii="Times New Roman" w:hAnsi="Times New Roman"/>
                <w:sz w:val="20"/>
                <w:szCs w:val="20"/>
              </w:rPr>
              <w:t>Безопасность жизнедеятельности/зачет</w:t>
            </w:r>
          </w:p>
          <w:p w:rsidR="00DC6F65" w:rsidRPr="004069D3" w:rsidRDefault="00DC6F65" w:rsidP="0076703C">
            <w:pPr>
              <w:spacing w:after="0" w:line="240" w:lineRule="auto"/>
              <w:jc w:val="both"/>
              <w:rPr>
                <w:rFonts w:ascii="Times New Roman" w:hAnsi="Times New Roman"/>
                <w:sz w:val="20"/>
                <w:szCs w:val="20"/>
              </w:rPr>
            </w:pPr>
          </w:p>
          <w:p w:rsidR="00DC6F65" w:rsidRPr="004069D3" w:rsidRDefault="00DC6F65" w:rsidP="0076703C">
            <w:pPr>
              <w:spacing w:after="0" w:line="240" w:lineRule="auto"/>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Физическая культура и спорт / зачет</w:t>
            </w:r>
          </w:p>
        </w:tc>
        <w:tc>
          <w:tcPr>
            <w:tcW w:w="3827" w:type="dxa"/>
            <w:gridSpan w:val="2"/>
          </w:tcPr>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1. Проведение Спортивным клубом, Спортивным сектором КДМ, кафедрой физвоспитания спортивных мероприятий (Спартакиада, Универсиада, Турниры по волейболу на Кубок ректора, футбольные лиги).</w:t>
            </w:r>
          </w:p>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2. Организации психологической поддержки студентов (психологический клуб "</w:t>
            </w:r>
            <w:proofErr w:type="spellStart"/>
            <w:r w:rsidRPr="004069D3">
              <w:rPr>
                <w:rFonts w:ascii="Times New Roman" w:hAnsi="Times New Roman"/>
                <w:sz w:val="20"/>
                <w:szCs w:val="20"/>
              </w:rPr>
              <w:t>Псифактор</w:t>
            </w:r>
            <w:proofErr w:type="spellEnd"/>
            <w:r w:rsidRPr="004069D3">
              <w:rPr>
                <w:rFonts w:ascii="Times New Roman" w:hAnsi="Times New Roman"/>
                <w:sz w:val="20"/>
                <w:szCs w:val="20"/>
              </w:rPr>
              <w:t>").</w:t>
            </w:r>
          </w:p>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 xml:space="preserve">3. Пропаганда физического </w:t>
            </w:r>
            <w:proofErr w:type="spellStart"/>
            <w:r w:rsidRPr="004069D3">
              <w:rPr>
                <w:rFonts w:ascii="Times New Roman" w:hAnsi="Times New Roman"/>
                <w:sz w:val="20"/>
                <w:szCs w:val="20"/>
              </w:rPr>
              <w:t>воспитанияя</w:t>
            </w:r>
            <w:proofErr w:type="spellEnd"/>
            <w:r w:rsidRPr="004069D3">
              <w:rPr>
                <w:rFonts w:ascii="Times New Roman" w:hAnsi="Times New Roman"/>
                <w:sz w:val="20"/>
                <w:szCs w:val="20"/>
              </w:rPr>
              <w:t xml:space="preserve"> и профилактика наркомании, алкоголизма и других вредных привычек и </w:t>
            </w:r>
            <w:proofErr w:type="spellStart"/>
            <w:r w:rsidRPr="004069D3">
              <w:rPr>
                <w:rFonts w:ascii="Times New Roman" w:hAnsi="Times New Roman"/>
                <w:sz w:val="20"/>
                <w:szCs w:val="20"/>
              </w:rPr>
              <w:t>т</w:t>
            </w:r>
            <w:proofErr w:type="gramStart"/>
            <w:r w:rsidRPr="004069D3">
              <w:rPr>
                <w:rFonts w:ascii="Times New Roman" w:hAnsi="Times New Roman"/>
                <w:sz w:val="20"/>
                <w:szCs w:val="20"/>
              </w:rPr>
              <w:t>.д</w:t>
            </w:r>
            <w:proofErr w:type="spellEnd"/>
            <w:proofErr w:type="gramEnd"/>
          </w:p>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4. Участие в спортивных мероприятиях городского, республиканского, всероссийского и международного уровней.</w:t>
            </w:r>
          </w:p>
        </w:tc>
      </w:tr>
      <w:tr w:rsidR="00D765BA" w:rsidRPr="004069D3" w:rsidTr="00B27765">
        <w:trPr>
          <w:gridAfter w:val="1"/>
          <w:wAfter w:w="58" w:type="dxa"/>
        </w:trPr>
        <w:tc>
          <w:tcPr>
            <w:tcW w:w="426" w:type="dxa"/>
          </w:tcPr>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lastRenderedPageBreak/>
              <w:t>4.</w:t>
            </w:r>
          </w:p>
        </w:tc>
        <w:tc>
          <w:tcPr>
            <w:tcW w:w="1984" w:type="dxa"/>
          </w:tcPr>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экологическое</w:t>
            </w:r>
          </w:p>
        </w:tc>
        <w:tc>
          <w:tcPr>
            <w:tcW w:w="2551" w:type="dxa"/>
          </w:tcPr>
          <w:p w:rsidR="008147DD" w:rsidRPr="004069D3" w:rsidRDefault="005E5E69" w:rsidP="0076703C">
            <w:pPr>
              <w:spacing w:after="0" w:line="240" w:lineRule="auto"/>
              <w:rPr>
                <w:rFonts w:ascii="Times New Roman" w:hAnsi="Times New Roman"/>
                <w:sz w:val="20"/>
                <w:szCs w:val="20"/>
              </w:rPr>
            </w:pPr>
            <w:r w:rsidRPr="004069D3">
              <w:rPr>
                <w:rFonts w:ascii="TimesNewRomanPSMT" w:hAnsi="TimesNewRomanPSMT"/>
                <w:sz w:val="20"/>
                <w:szCs w:val="20"/>
              </w:rPr>
              <w:t xml:space="preserve">УК-8. </w:t>
            </w:r>
            <w:proofErr w:type="gramStart"/>
            <w:r w:rsidRPr="004069D3">
              <w:rPr>
                <w:rFonts w:ascii="TimesNewRomanPSMT" w:hAnsi="TimesNewRomanPSMT"/>
                <w:sz w:val="20"/>
                <w:szCs w:val="20"/>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roofErr w:type="gramEnd"/>
          </w:p>
        </w:tc>
        <w:tc>
          <w:tcPr>
            <w:tcW w:w="3827" w:type="dxa"/>
          </w:tcPr>
          <w:p w:rsidR="008147DD" w:rsidRPr="004069D3" w:rsidRDefault="008147DD" w:rsidP="0076703C">
            <w:pPr>
              <w:pStyle w:val="a3"/>
              <w:numPr>
                <w:ilvl w:val="0"/>
                <w:numId w:val="15"/>
              </w:numPr>
              <w:tabs>
                <w:tab w:val="left" w:pos="338"/>
                <w:tab w:val="left" w:pos="460"/>
              </w:tabs>
              <w:spacing w:after="0" w:line="240" w:lineRule="auto"/>
              <w:ind w:left="34" w:firstLine="284"/>
              <w:jc w:val="both"/>
              <w:rPr>
                <w:rFonts w:ascii="Times New Roman" w:hAnsi="Times New Roman"/>
              </w:rPr>
            </w:pPr>
            <w:r w:rsidRPr="004069D3">
              <w:rPr>
                <w:rFonts w:ascii="Times New Roman" w:hAnsi="Times New Roman"/>
              </w:rPr>
              <w:t>формирование системы знаний об экологических проблемах современности и путях их разрешения;</w:t>
            </w:r>
          </w:p>
          <w:p w:rsidR="008147DD" w:rsidRPr="004069D3" w:rsidRDefault="008147DD" w:rsidP="0076703C">
            <w:pPr>
              <w:pStyle w:val="a3"/>
              <w:numPr>
                <w:ilvl w:val="0"/>
                <w:numId w:val="15"/>
              </w:numPr>
              <w:tabs>
                <w:tab w:val="left" w:pos="338"/>
                <w:tab w:val="left" w:pos="460"/>
              </w:tabs>
              <w:spacing w:after="0" w:line="240" w:lineRule="auto"/>
              <w:ind w:left="34" w:firstLine="284"/>
              <w:jc w:val="both"/>
              <w:rPr>
                <w:rFonts w:ascii="Times New Roman" w:hAnsi="Times New Roman"/>
              </w:rPr>
            </w:pPr>
            <w:r w:rsidRPr="004069D3">
              <w:rPr>
                <w:rFonts w:ascii="Times New Roman" w:hAnsi="Times New Roman"/>
              </w:rPr>
              <w:t>формирование мотивов, потребностей и привычек экологически целесообразного поведения и деятельности, здорового образа жизни;</w:t>
            </w:r>
          </w:p>
          <w:p w:rsidR="008147DD" w:rsidRPr="004069D3" w:rsidRDefault="008147DD" w:rsidP="0076703C">
            <w:pPr>
              <w:pStyle w:val="a3"/>
              <w:numPr>
                <w:ilvl w:val="0"/>
                <w:numId w:val="15"/>
              </w:numPr>
              <w:tabs>
                <w:tab w:val="left" w:pos="338"/>
                <w:tab w:val="left" w:pos="460"/>
              </w:tabs>
              <w:spacing w:after="0" w:line="240" w:lineRule="auto"/>
              <w:ind w:left="34" w:firstLine="284"/>
              <w:jc w:val="both"/>
              <w:rPr>
                <w:rFonts w:ascii="Times New Roman" w:hAnsi="Times New Roman"/>
              </w:rPr>
            </w:pPr>
            <w:r w:rsidRPr="004069D3">
              <w:rPr>
                <w:rFonts w:ascii="Times New Roman" w:hAnsi="Times New Roman"/>
              </w:rPr>
              <w:t>развитие системы интеллектуальных и практических умений по изучению, оценке состояния и улучшению окружающей среды своей местности; развитие стремления к активной деятельности по охране окружающей среды.</w:t>
            </w:r>
          </w:p>
        </w:tc>
        <w:tc>
          <w:tcPr>
            <w:tcW w:w="2551" w:type="dxa"/>
            <w:gridSpan w:val="2"/>
          </w:tcPr>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Безопасность жизнедеятельности / зачет</w:t>
            </w:r>
          </w:p>
          <w:p w:rsidR="008147DD" w:rsidRPr="004069D3" w:rsidRDefault="008147DD" w:rsidP="0076703C">
            <w:pPr>
              <w:spacing w:after="0" w:line="240" w:lineRule="auto"/>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p>
        </w:tc>
        <w:tc>
          <w:tcPr>
            <w:tcW w:w="3827" w:type="dxa"/>
            <w:gridSpan w:val="2"/>
          </w:tcPr>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1. Проведение просветительских лекций и семинаров с целью формирования у студентов понимания экологии как междисциплинарной области знания об устройстве и функционировании многоуровневых систем в природе и обществе в их взаимосвязи.</w:t>
            </w:r>
          </w:p>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2. Закрепление у студентов первичных навыков участия в природоохранных акциях, моделирование экологических ситуаций, развитие прикладных экологических навыков, эмоционально-эстетического восприятия природы.</w:t>
            </w:r>
          </w:p>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3. Участие в волонтерских экологических акциях и играх университетского, городского и республиканского уровня.</w:t>
            </w:r>
          </w:p>
        </w:tc>
      </w:tr>
      <w:tr w:rsidR="00D765BA" w:rsidRPr="004069D3" w:rsidTr="00B27765">
        <w:trPr>
          <w:gridAfter w:val="1"/>
          <w:wAfter w:w="58" w:type="dxa"/>
        </w:trPr>
        <w:tc>
          <w:tcPr>
            <w:tcW w:w="426" w:type="dxa"/>
          </w:tcPr>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5.</w:t>
            </w:r>
          </w:p>
        </w:tc>
        <w:tc>
          <w:tcPr>
            <w:tcW w:w="1984" w:type="dxa"/>
          </w:tcPr>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 xml:space="preserve">профессионально-трудовое </w:t>
            </w:r>
          </w:p>
        </w:tc>
        <w:tc>
          <w:tcPr>
            <w:tcW w:w="2551" w:type="dxa"/>
          </w:tcPr>
          <w:p w:rsidR="008147DD" w:rsidRPr="004069D3" w:rsidRDefault="00F91674" w:rsidP="0076703C">
            <w:pPr>
              <w:spacing w:after="0" w:line="240" w:lineRule="auto"/>
              <w:rPr>
                <w:rFonts w:ascii="TimesNewRomanPSMT" w:hAnsi="TimesNewRomanPSMT"/>
                <w:sz w:val="20"/>
                <w:szCs w:val="20"/>
              </w:rPr>
            </w:pPr>
            <w:r w:rsidRPr="004069D3">
              <w:rPr>
                <w:rFonts w:ascii="TimesNewRomanPSMT" w:hAnsi="TimesNewRomanPSMT"/>
                <w:sz w:val="20"/>
                <w:szCs w:val="20"/>
              </w:rPr>
              <w:t xml:space="preserve">ОПК-2. Способен применять информационно-коммуникационные технологии, программные средства системного и прикладного назначения, в том </w:t>
            </w:r>
            <w:proofErr w:type="gramStart"/>
            <w:r w:rsidRPr="004069D3">
              <w:rPr>
                <w:rFonts w:ascii="TimesNewRomanPSMT" w:hAnsi="TimesNewRomanPSMT"/>
                <w:sz w:val="20"/>
                <w:szCs w:val="20"/>
              </w:rPr>
              <w:t>числе</w:t>
            </w:r>
            <w:proofErr w:type="gramEnd"/>
            <w:r w:rsidRPr="004069D3">
              <w:rPr>
                <w:rFonts w:ascii="TimesNewRomanPSMT" w:hAnsi="TimesNewRomanPSMT"/>
                <w:sz w:val="20"/>
                <w:szCs w:val="20"/>
              </w:rPr>
              <w:t xml:space="preserve"> отечественного производства, для решения задач профессиональной деятельности;</w:t>
            </w:r>
          </w:p>
          <w:p w:rsidR="00F91674" w:rsidRPr="004069D3" w:rsidRDefault="00F91674" w:rsidP="0076703C">
            <w:pPr>
              <w:spacing w:after="0" w:line="240" w:lineRule="auto"/>
              <w:rPr>
                <w:rFonts w:ascii="TimesNewRomanPSMT" w:hAnsi="TimesNewRomanPSMT"/>
                <w:sz w:val="20"/>
                <w:szCs w:val="20"/>
              </w:rPr>
            </w:pPr>
          </w:p>
          <w:p w:rsidR="00F91674" w:rsidRPr="004069D3" w:rsidRDefault="00F91674" w:rsidP="0076703C">
            <w:pPr>
              <w:spacing w:after="0" w:line="240" w:lineRule="auto"/>
              <w:rPr>
                <w:rFonts w:ascii="TimesNewRomanPSMT" w:hAnsi="TimesNewRomanPSMT"/>
                <w:sz w:val="20"/>
                <w:szCs w:val="20"/>
              </w:rPr>
            </w:pPr>
            <w:r w:rsidRPr="004069D3">
              <w:rPr>
                <w:rFonts w:ascii="TimesNewRomanPSMT" w:hAnsi="TimesNewRomanPSMT"/>
                <w:sz w:val="20"/>
                <w:szCs w:val="20"/>
              </w:rPr>
              <w:t xml:space="preserve">ОПК-3. </w:t>
            </w:r>
            <w:proofErr w:type="gramStart"/>
            <w:r w:rsidRPr="004069D3">
              <w:rPr>
                <w:rFonts w:ascii="TimesNewRomanPSMT" w:hAnsi="TimesNewRomanPSMT"/>
                <w:sz w:val="20"/>
                <w:szCs w:val="20"/>
              </w:rPr>
              <w:t>Способен</w:t>
            </w:r>
            <w:proofErr w:type="gramEnd"/>
            <w:r w:rsidRPr="004069D3">
              <w:rPr>
                <w:rFonts w:ascii="TimesNewRomanPSMT" w:hAnsi="TimesNewRomanPSMT"/>
                <w:sz w:val="20"/>
                <w:szCs w:val="20"/>
              </w:rPr>
              <w:t xml:space="preserve"> использовать необходимые математические методы для решения задач профессиональной </w:t>
            </w:r>
            <w:r w:rsidRPr="004069D3">
              <w:rPr>
                <w:rFonts w:ascii="TimesNewRomanPSMT" w:hAnsi="TimesNewRomanPSMT"/>
                <w:sz w:val="20"/>
                <w:szCs w:val="20"/>
              </w:rPr>
              <w:lastRenderedPageBreak/>
              <w:t>деятельности;</w:t>
            </w:r>
          </w:p>
        </w:tc>
        <w:tc>
          <w:tcPr>
            <w:tcW w:w="3827" w:type="dxa"/>
          </w:tcPr>
          <w:p w:rsidR="008147DD" w:rsidRPr="004069D3" w:rsidRDefault="00B04315" w:rsidP="0076703C">
            <w:pPr>
              <w:spacing w:after="0" w:line="240" w:lineRule="auto"/>
              <w:rPr>
                <w:rFonts w:ascii="TimesNewRomanPSMT" w:hAnsi="TimesNewRomanPSMT"/>
                <w:sz w:val="20"/>
                <w:szCs w:val="20"/>
              </w:rPr>
            </w:pPr>
            <w:proofErr w:type="gramStart"/>
            <w:r w:rsidRPr="004069D3">
              <w:rPr>
                <w:rFonts w:ascii="TimesNewRomanPSMT" w:hAnsi="TimesNewRomanPSMT"/>
                <w:sz w:val="20"/>
                <w:szCs w:val="20"/>
              </w:rPr>
              <w:lastRenderedPageBreak/>
              <w:t>Знать: состав, структуру, принципы реализации и функционирования</w:t>
            </w:r>
            <w:r w:rsidRPr="004069D3">
              <w:rPr>
                <w:rFonts w:ascii="TimesNewRomanPSMT" w:hAnsi="TimesNewRomanPSMT"/>
                <w:sz w:val="20"/>
                <w:szCs w:val="20"/>
              </w:rPr>
              <w:br/>
            </w:r>
            <w:r w:rsidR="00167E10" w:rsidRPr="004069D3">
              <w:rPr>
                <w:rFonts w:ascii="TimesNewRomanPSMT" w:hAnsi="TimesNewRomanPSMT"/>
                <w:sz w:val="20"/>
                <w:szCs w:val="20"/>
              </w:rPr>
              <w:t xml:space="preserve">искусственного </w:t>
            </w:r>
            <w:proofErr w:type="spellStart"/>
            <w:r w:rsidR="00167E10" w:rsidRPr="004069D3">
              <w:rPr>
                <w:rFonts w:ascii="TimesNewRomanPSMT" w:hAnsi="TimesNewRomanPSMT"/>
                <w:sz w:val="20"/>
                <w:szCs w:val="20"/>
              </w:rPr>
              <w:t>ителлекта</w:t>
            </w:r>
            <w:proofErr w:type="spellEnd"/>
            <w:r w:rsidRPr="004069D3">
              <w:rPr>
                <w:rFonts w:ascii="TimesNewRomanPSMT" w:hAnsi="TimesNewRomanPSMT"/>
                <w:sz w:val="20"/>
                <w:szCs w:val="20"/>
              </w:rPr>
              <w:t>,</w:t>
            </w:r>
            <w:r w:rsidRPr="004069D3">
              <w:rPr>
                <w:rFonts w:ascii="TimesNewRomanPSMT" w:hAnsi="TimesNewRomanPSMT"/>
                <w:sz w:val="20"/>
                <w:szCs w:val="20"/>
              </w:rPr>
              <w:br/>
              <w:t>инструментальные средства информационных технологий; методы построения</w:t>
            </w:r>
            <w:r w:rsidRPr="004069D3">
              <w:rPr>
                <w:rFonts w:ascii="TimesNewRomanPSMT" w:hAnsi="TimesNewRomanPSMT"/>
                <w:sz w:val="20"/>
                <w:szCs w:val="20"/>
              </w:rPr>
              <w:br/>
              <w:t>информационных технологий, необходимые для решения задач обеспечения</w:t>
            </w:r>
            <w:r w:rsidRPr="004069D3">
              <w:rPr>
                <w:rFonts w:ascii="TimesNewRomanPSMT" w:hAnsi="TimesNewRomanPSMT"/>
                <w:sz w:val="20"/>
                <w:szCs w:val="20"/>
              </w:rPr>
              <w:br/>
              <w:t>информационной безопасности; технологии, применяемые при защите информации;</w:t>
            </w:r>
            <w:r w:rsidRPr="004069D3">
              <w:rPr>
                <w:rFonts w:ascii="TimesNewRomanPSMT" w:hAnsi="TimesNewRomanPSMT"/>
                <w:sz w:val="20"/>
                <w:szCs w:val="20"/>
              </w:rPr>
              <w:br/>
              <w:t xml:space="preserve">Уметь: применять </w:t>
            </w:r>
            <w:r w:rsidR="00167E10" w:rsidRPr="004069D3">
              <w:rPr>
                <w:rFonts w:ascii="TimesNewRomanPSMT" w:hAnsi="TimesNewRomanPSMT"/>
                <w:sz w:val="20"/>
                <w:szCs w:val="20"/>
              </w:rPr>
              <w:t>системы ИИ</w:t>
            </w:r>
            <w:r w:rsidRPr="004069D3">
              <w:rPr>
                <w:rFonts w:ascii="TimesNewRomanPSMT" w:hAnsi="TimesNewRomanPSMT"/>
                <w:sz w:val="20"/>
                <w:szCs w:val="20"/>
              </w:rPr>
              <w:t xml:space="preserve"> при обеспечении информационной</w:t>
            </w:r>
            <w:r w:rsidRPr="004069D3">
              <w:rPr>
                <w:rFonts w:ascii="TimesNewRomanPSMT" w:hAnsi="TimesNewRomanPSMT"/>
                <w:sz w:val="20"/>
                <w:szCs w:val="20"/>
              </w:rPr>
              <w:br/>
              <w:t>безопасности; использовать средства вычислительной техники для исследования и</w:t>
            </w:r>
            <w:r w:rsidRPr="004069D3">
              <w:rPr>
                <w:rFonts w:ascii="TimesNewRomanPSMT" w:hAnsi="TimesNewRomanPSMT"/>
                <w:sz w:val="20"/>
                <w:szCs w:val="20"/>
              </w:rPr>
              <w:br/>
              <w:t xml:space="preserve">анализа моделей принятия решений; </w:t>
            </w:r>
            <w:r w:rsidRPr="004069D3">
              <w:rPr>
                <w:rFonts w:ascii="TimesNewRomanPSMT" w:hAnsi="TimesNewRomanPSMT"/>
                <w:sz w:val="20"/>
                <w:szCs w:val="20"/>
              </w:rPr>
              <w:lastRenderedPageBreak/>
              <w:t>применять полученные знания при решении</w:t>
            </w:r>
            <w:r w:rsidRPr="004069D3">
              <w:rPr>
                <w:rFonts w:ascii="TimesNewRomanPSMT" w:hAnsi="TimesNewRomanPSMT"/>
                <w:sz w:val="20"/>
                <w:szCs w:val="20"/>
              </w:rPr>
              <w:br/>
              <w:t>практических задач;</w:t>
            </w:r>
            <w:proofErr w:type="gramEnd"/>
            <w:r w:rsidRPr="004069D3">
              <w:rPr>
                <w:rFonts w:ascii="TimesNewRomanPSMT" w:hAnsi="TimesNewRomanPSMT"/>
                <w:sz w:val="20"/>
                <w:szCs w:val="20"/>
              </w:rPr>
              <w:br/>
              <w:t>Владеть: методикой построения, анализа и применения современного</w:t>
            </w:r>
            <w:r w:rsidRPr="004069D3">
              <w:rPr>
                <w:rFonts w:ascii="TimesNewRomanPSMT" w:hAnsi="TimesNewRomanPSMT"/>
                <w:sz w:val="20"/>
                <w:szCs w:val="20"/>
              </w:rPr>
              <w:br/>
              <w:t xml:space="preserve">информационного инструментария; навыками применения </w:t>
            </w:r>
            <w:r w:rsidR="00167E10" w:rsidRPr="004069D3">
              <w:rPr>
                <w:rFonts w:ascii="TimesNewRomanPSMT" w:hAnsi="TimesNewRomanPSMT"/>
                <w:sz w:val="20"/>
                <w:szCs w:val="20"/>
              </w:rPr>
              <w:t>систем ИИ</w:t>
            </w:r>
            <w:r w:rsidRPr="004069D3">
              <w:rPr>
                <w:rFonts w:ascii="TimesNewRomanPSMT" w:hAnsi="TimesNewRomanPSMT"/>
                <w:sz w:val="20"/>
                <w:szCs w:val="20"/>
              </w:rPr>
              <w:t xml:space="preserve"> к</w:t>
            </w:r>
            <w:r w:rsidRPr="004069D3">
              <w:rPr>
                <w:rFonts w:ascii="TimesNewRomanPSMT" w:hAnsi="TimesNewRomanPSMT"/>
                <w:sz w:val="20"/>
                <w:szCs w:val="20"/>
              </w:rPr>
              <w:br/>
              <w:t>решению задач; навыками анализа использования информационных технологий;</w:t>
            </w:r>
            <w:r w:rsidRPr="004069D3">
              <w:rPr>
                <w:rFonts w:ascii="TimesNewRomanPSMT" w:hAnsi="TimesNewRomanPSMT"/>
                <w:sz w:val="20"/>
                <w:szCs w:val="20"/>
              </w:rPr>
              <w:br/>
              <w:t>навыками анализа инструментальных средств.</w:t>
            </w:r>
          </w:p>
        </w:tc>
        <w:tc>
          <w:tcPr>
            <w:tcW w:w="2551" w:type="dxa"/>
            <w:gridSpan w:val="2"/>
          </w:tcPr>
          <w:p w:rsidR="007156C5" w:rsidRPr="004069D3" w:rsidRDefault="007156C5" w:rsidP="0076703C">
            <w:pPr>
              <w:spacing w:after="0" w:line="240" w:lineRule="auto"/>
              <w:jc w:val="both"/>
              <w:rPr>
                <w:rFonts w:ascii="Times New Roman" w:hAnsi="Times New Roman"/>
                <w:sz w:val="20"/>
                <w:szCs w:val="20"/>
              </w:rPr>
            </w:pPr>
            <w:r w:rsidRPr="004069D3">
              <w:rPr>
                <w:rFonts w:ascii="Times New Roman" w:hAnsi="Times New Roman"/>
                <w:sz w:val="20"/>
                <w:szCs w:val="20"/>
              </w:rPr>
              <w:lastRenderedPageBreak/>
              <w:t>Введение в информационные технологии</w:t>
            </w:r>
          </w:p>
          <w:p w:rsidR="007156C5" w:rsidRPr="004069D3" w:rsidRDefault="007156C5" w:rsidP="0076703C">
            <w:pPr>
              <w:spacing w:after="0" w:line="240" w:lineRule="auto"/>
              <w:jc w:val="both"/>
              <w:rPr>
                <w:rFonts w:ascii="Times New Roman" w:hAnsi="Times New Roman"/>
                <w:sz w:val="20"/>
                <w:szCs w:val="20"/>
              </w:rPr>
            </w:pPr>
          </w:p>
          <w:p w:rsidR="008147DD" w:rsidRPr="004069D3" w:rsidRDefault="00682CBE" w:rsidP="0076703C">
            <w:pPr>
              <w:spacing w:after="0" w:line="240" w:lineRule="auto"/>
              <w:jc w:val="both"/>
              <w:rPr>
                <w:rFonts w:ascii="Times New Roman" w:hAnsi="Times New Roman"/>
                <w:sz w:val="20"/>
                <w:szCs w:val="20"/>
              </w:rPr>
            </w:pPr>
            <w:r w:rsidRPr="004069D3">
              <w:rPr>
                <w:rFonts w:ascii="Times New Roman" w:hAnsi="Times New Roman"/>
                <w:sz w:val="20"/>
                <w:szCs w:val="20"/>
              </w:rPr>
              <w:t>Системы искусственного интеллекта</w:t>
            </w:r>
            <w:r w:rsidR="00B23993" w:rsidRPr="004069D3">
              <w:rPr>
                <w:rFonts w:ascii="Times New Roman" w:hAnsi="Times New Roman"/>
                <w:sz w:val="20"/>
                <w:szCs w:val="20"/>
              </w:rPr>
              <w:t>/зачет</w:t>
            </w:r>
          </w:p>
          <w:p w:rsidR="008147DD" w:rsidRPr="004069D3" w:rsidRDefault="008147DD" w:rsidP="0076703C">
            <w:pPr>
              <w:spacing w:after="0" w:line="240" w:lineRule="auto"/>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p>
        </w:tc>
        <w:tc>
          <w:tcPr>
            <w:tcW w:w="3827" w:type="dxa"/>
            <w:gridSpan w:val="2"/>
          </w:tcPr>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 xml:space="preserve">Формирование воспитательной среды для творческой самореализации обучающихся, способствующей их личностно-профессиональному становлению и </w:t>
            </w:r>
            <w:proofErr w:type="gramStart"/>
            <w:r w:rsidRPr="004069D3">
              <w:rPr>
                <w:rFonts w:ascii="Times New Roman" w:hAnsi="Times New Roman"/>
                <w:sz w:val="20"/>
                <w:szCs w:val="20"/>
              </w:rPr>
              <w:t>увязывающая</w:t>
            </w:r>
            <w:proofErr w:type="gramEnd"/>
            <w:r w:rsidRPr="004069D3">
              <w:rPr>
                <w:rFonts w:ascii="Times New Roman" w:hAnsi="Times New Roman"/>
                <w:sz w:val="20"/>
                <w:szCs w:val="20"/>
              </w:rPr>
              <w:t xml:space="preserve"> овладение квалификацией и воспитание профессиональной этики. </w:t>
            </w:r>
          </w:p>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Пути реализации:</w:t>
            </w:r>
          </w:p>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1. взаимодействие с предприятиями, организациями, учреждениями (в том числе, в рамках курсовых и дипломных работ (проектов), всех видов практик),</w:t>
            </w:r>
          </w:p>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 xml:space="preserve">2. развитие профессиональных и </w:t>
            </w:r>
            <w:proofErr w:type="spellStart"/>
            <w:r w:rsidRPr="004069D3">
              <w:rPr>
                <w:rFonts w:ascii="Times New Roman" w:hAnsi="Times New Roman"/>
                <w:sz w:val="20"/>
                <w:szCs w:val="20"/>
              </w:rPr>
              <w:t>надпрофессиональных</w:t>
            </w:r>
            <w:proofErr w:type="spellEnd"/>
            <w:r w:rsidRPr="004069D3">
              <w:rPr>
                <w:rFonts w:ascii="Times New Roman" w:hAnsi="Times New Roman"/>
                <w:sz w:val="20"/>
                <w:szCs w:val="20"/>
              </w:rPr>
              <w:t xml:space="preserve"> навыков студентов посредством их объединения в студенческие кружки:</w:t>
            </w:r>
          </w:p>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Школа программиста;</w:t>
            </w:r>
          </w:p>
          <w:p w:rsidR="008147DD" w:rsidRPr="004069D3" w:rsidRDefault="008147DD" w:rsidP="0076703C">
            <w:pPr>
              <w:spacing w:after="0" w:line="240" w:lineRule="auto"/>
              <w:jc w:val="both"/>
              <w:rPr>
                <w:rFonts w:ascii="Times New Roman" w:hAnsi="Times New Roman"/>
                <w:sz w:val="20"/>
                <w:szCs w:val="20"/>
              </w:rPr>
            </w:pPr>
            <w:r w:rsidRPr="004069D3">
              <w:rPr>
                <w:rFonts w:ascii="Times New Roman" w:hAnsi="Times New Roman"/>
                <w:sz w:val="20"/>
                <w:szCs w:val="20"/>
              </w:rPr>
              <w:t>Школа проектирования ИС.</w:t>
            </w:r>
          </w:p>
          <w:p w:rsidR="008147DD" w:rsidRPr="004069D3" w:rsidRDefault="008147DD" w:rsidP="0076703C">
            <w:pPr>
              <w:spacing w:after="0" w:line="240" w:lineRule="auto"/>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p>
          <w:p w:rsidR="008147DD" w:rsidRPr="004069D3" w:rsidRDefault="008147DD" w:rsidP="0076703C">
            <w:pPr>
              <w:spacing w:after="0" w:line="240" w:lineRule="auto"/>
              <w:jc w:val="both"/>
              <w:rPr>
                <w:rFonts w:ascii="Times New Roman" w:hAnsi="Times New Roman"/>
                <w:sz w:val="20"/>
                <w:szCs w:val="20"/>
              </w:rPr>
            </w:pPr>
          </w:p>
        </w:tc>
      </w:tr>
      <w:tr w:rsidR="00D765BA" w:rsidRPr="004069D3" w:rsidTr="00B27765">
        <w:trPr>
          <w:gridAfter w:val="1"/>
          <w:wAfter w:w="58" w:type="dxa"/>
        </w:trPr>
        <w:tc>
          <w:tcPr>
            <w:tcW w:w="426" w:type="dxa"/>
          </w:tcPr>
          <w:p w:rsidR="00DD6C41" w:rsidRPr="004069D3" w:rsidRDefault="00DD6C41" w:rsidP="0076703C">
            <w:pPr>
              <w:spacing w:after="0" w:line="240" w:lineRule="auto"/>
              <w:jc w:val="both"/>
              <w:rPr>
                <w:rFonts w:ascii="Times New Roman" w:hAnsi="Times New Roman"/>
                <w:sz w:val="20"/>
                <w:szCs w:val="20"/>
              </w:rPr>
            </w:pPr>
            <w:r w:rsidRPr="004069D3">
              <w:rPr>
                <w:rFonts w:ascii="Times New Roman" w:hAnsi="Times New Roman"/>
                <w:sz w:val="20"/>
                <w:szCs w:val="20"/>
              </w:rPr>
              <w:lastRenderedPageBreak/>
              <w:t>6.</w:t>
            </w:r>
          </w:p>
        </w:tc>
        <w:tc>
          <w:tcPr>
            <w:tcW w:w="1984" w:type="dxa"/>
          </w:tcPr>
          <w:p w:rsidR="00DD6C41" w:rsidRPr="004069D3" w:rsidRDefault="00DD6C41" w:rsidP="0076703C">
            <w:pPr>
              <w:spacing w:after="0" w:line="240" w:lineRule="auto"/>
              <w:jc w:val="both"/>
              <w:rPr>
                <w:rFonts w:ascii="Times New Roman" w:hAnsi="Times New Roman"/>
                <w:sz w:val="20"/>
                <w:szCs w:val="20"/>
              </w:rPr>
            </w:pPr>
            <w:r w:rsidRPr="004069D3">
              <w:rPr>
                <w:rFonts w:ascii="Times New Roman" w:hAnsi="Times New Roman"/>
                <w:sz w:val="20"/>
                <w:szCs w:val="20"/>
              </w:rPr>
              <w:t>культурно-эстетическое</w:t>
            </w:r>
          </w:p>
          <w:p w:rsidR="00DD6C41" w:rsidRPr="004069D3" w:rsidRDefault="00DD6C41" w:rsidP="0076703C">
            <w:pPr>
              <w:spacing w:after="0" w:line="240" w:lineRule="auto"/>
              <w:jc w:val="both"/>
              <w:rPr>
                <w:rFonts w:ascii="Times New Roman" w:hAnsi="Times New Roman"/>
                <w:sz w:val="20"/>
                <w:szCs w:val="20"/>
              </w:rPr>
            </w:pPr>
          </w:p>
        </w:tc>
        <w:tc>
          <w:tcPr>
            <w:tcW w:w="2551" w:type="dxa"/>
          </w:tcPr>
          <w:p w:rsidR="00F55BA5" w:rsidRPr="004069D3" w:rsidRDefault="00682CBE" w:rsidP="0076703C">
            <w:pPr>
              <w:spacing w:after="0" w:line="240" w:lineRule="auto"/>
              <w:jc w:val="both"/>
              <w:rPr>
                <w:rFonts w:ascii="Times New Roman" w:hAnsi="Times New Roman"/>
                <w:sz w:val="20"/>
                <w:szCs w:val="20"/>
              </w:rPr>
            </w:pPr>
            <w:r w:rsidRPr="004069D3">
              <w:rPr>
                <w:rFonts w:ascii="Times New Roman" w:hAnsi="Times New Roman"/>
                <w:sz w:val="20"/>
                <w:szCs w:val="20"/>
              </w:rPr>
              <w:t>УК-4 -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4069D3">
              <w:rPr>
                <w:rFonts w:ascii="Times New Roman" w:hAnsi="Times New Roman"/>
                <w:sz w:val="20"/>
                <w:szCs w:val="20"/>
              </w:rPr>
              <w:t>м(</w:t>
            </w:r>
            <w:proofErr w:type="spellStart"/>
            <w:proofErr w:type="gramEnd"/>
            <w:r w:rsidRPr="004069D3">
              <w:rPr>
                <w:rFonts w:ascii="Times New Roman" w:hAnsi="Times New Roman"/>
                <w:sz w:val="20"/>
                <w:szCs w:val="20"/>
              </w:rPr>
              <w:t>ых</w:t>
            </w:r>
            <w:proofErr w:type="spellEnd"/>
            <w:r w:rsidRPr="004069D3">
              <w:rPr>
                <w:rFonts w:ascii="Times New Roman" w:hAnsi="Times New Roman"/>
                <w:sz w:val="20"/>
                <w:szCs w:val="20"/>
              </w:rPr>
              <w:t>) языке(ах)</w:t>
            </w:r>
          </w:p>
        </w:tc>
        <w:tc>
          <w:tcPr>
            <w:tcW w:w="3827" w:type="dxa"/>
          </w:tcPr>
          <w:p w:rsidR="00DD6C41" w:rsidRPr="004069D3" w:rsidRDefault="00DD6C41" w:rsidP="0076703C">
            <w:pPr>
              <w:pStyle w:val="a3"/>
              <w:numPr>
                <w:ilvl w:val="0"/>
                <w:numId w:val="14"/>
              </w:numPr>
              <w:tabs>
                <w:tab w:val="left" w:pos="460"/>
              </w:tabs>
              <w:spacing w:after="0" w:line="240" w:lineRule="auto"/>
              <w:ind w:left="0" w:firstLine="318"/>
              <w:rPr>
                <w:rFonts w:ascii="Times New Roman" w:hAnsi="Times New Roman"/>
              </w:rPr>
            </w:pPr>
            <w:r w:rsidRPr="004069D3">
              <w:rPr>
                <w:rFonts w:ascii="Times New Roman" w:hAnsi="Times New Roman"/>
              </w:rPr>
              <w:t>знакомство студентов с материальными и нематериальными объектами человеческой культуры;</w:t>
            </w:r>
          </w:p>
          <w:p w:rsidR="00DD6C41" w:rsidRPr="004069D3" w:rsidRDefault="00DD6C41" w:rsidP="0076703C">
            <w:pPr>
              <w:pStyle w:val="a3"/>
              <w:numPr>
                <w:ilvl w:val="0"/>
                <w:numId w:val="14"/>
              </w:numPr>
              <w:tabs>
                <w:tab w:val="left" w:pos="460"/>
              </w:tabs>
              <w:spacing w:after="0" w:line="240" w:lineRule="auto"/>
              <w:ind w:left="0" w:firstLine="318"/>
              <w:rPr>
                <w:rFonts w:ascii="Times New Roman" w:hAnsi="Times New Roman"/>
              </w:rPr>
            </w:pPr>
            <w:r w:rsidRPr="004069D3">
              <w:rPr>
                <w:rFonts w:ascii="Times New Roman" w:hAnsi="Times New Roman"/>
              </w:rPr>
              <w:t xml:space="preserve"> развитие художественной самодеятельности университета с целью раскрытия и развития творческих задатков студентов;</w:t>
            </w:r>
          </w:p>
          <w:p w:rsidR="00DD6C41" w:rsidRPr="004069D3" w:rsidRDefault="00DD6C41" w:rsidP="0076703C">
            <w:pPr>
              <w:pStyle w:val="a3"/>
              <w:numPr>
                <w:ilvl w:val="0"/>
                <w:numId w:val="14"/>
              </w:numPr>
              <w:tabs>
                <w:tab w:val="left" w:pos="460"/>
              </w:tabs>
              <w:spacing w:after="0" w:line="240" w:lineRule="auto"/>
              <w:ind w:left="0" w:firstLine="318"/>
              <w:rPr>
                <w:rFonts w:ascii="Times New Roman" w:hAnsi="Times New Roman"/>
              </w:rPr>
            </w:pPr>
            <w:r w:rsidRPr="004069D3">
              <w:rPr>
                <w:rFonts w:ascii="Times New Roman" w:hAnsi="Times New Roman"/>
              </w:rPr>
              <w:t xml:space="preserve"> формирование умения работать в творческом коллективе</w:t>
            </w:r>
          </w:p>
        </w:tc>
        <w:tc>
          <w:tcPr>
            <w:tcW w:w="2551" w:type="dxa"/>
            <w:gridSpan w:val="2"/>
          </w:tcPr>
          <w:p w:rsidR="00DD6C41" w:rsidRPr="004069D3" w:rsidRDefault="00DD6C41" w:rsidP="0076703C">
            <w:pPr>
              <w:spacing w:after="0" w:line="240" w:lineRule="auto"/>
              <w:jc w:val="both"/>
              <w:rPr>
                <w:rFonts w:ascii="Times New Roman" w:hAnsi="Times New Roman"/>
                <w:sz w:val="20"/>
                <w:szCs w:val="20"/>
              </w:rPr>
            </w:pPr>
            <w:r w:rsidRPr="004069D3">
              <w:rPr>
                <w:rFonts w:ascii="Times New Roman" w:hAnsi="Times New Roman"/>
                <w:sz w:val="20"/>
                <w:szCs w:val="20"/>
              </w:rPr>
              <w:t>Иностранный язык / зачет/экзамен</w:t>
            </w:r>
          </w:p>
          <w:p w:rsidR="00DD6C41" w:rsidRPr="004069D3" w:rsidRDefault="00DD6C41" w:rsidP="0076703C">
            <w:pPr>
              <w:spacing w:after="0" w:line="240" w:lineRule="auto"/>
              <w:jc w:val="both"/>
              <w:rPr>
                <w:rFonts w:ascii="Times New Roman" w:hAnsi="Times New Roman"/>
                <w:sz w:val="20"/>
                <w:szCs w:val="20"/>
              </w:rPr>
            </w:pPr>
          </w:p>
          <w:p w:rsidR="00DD6C41" w:rsidRPr="004069D3" w:rsidRDefault="00DD6C41" w:rsidP="0076703C">
            <w:pPr>
              <w:spacing w:after="0" w:line="240" w:lineRule="auto"/>
              <w:jc w:val="center"/>
              <w:rPr>
                <w:rFonts w:ascii="Times New Roman" w:hAnsi="Times New Roman"/>
                <w:sz w:val="20"/>
                <w:szCs w:val="20"/>
                <w:u w:val="single"/>
              </w:rPr>
            </w:pPr>
          </w:p>
          <w:p w:rsidR="00DD6C41" w:rsidRPr="004069D3" w:rsidRDefault="00DD6C41" w:rsidP="0076703C">
            <w:pPr>
              <w:spacing w:after="0" w:line="240" w:lineRule="auto"/>
              <w:jc w:val="both"/>
              <w:rPr>
                <w:rFonts w:ascii="Times New Roman" w:hAnsi="Times New Roman"/>
                <w:sz w:val="20"/>
                <w:szCs w:val="20"/>
              </w:rPr>
            </w:pPr>
            <w:r w:rsidRPr="004069D3">
              <w:rPr>
                <w:rFonts w:ascii="Times New Roman" w:hAnsi="Times New Roman"/>
                <w:sz w:val="20"/>
                <w:szCs w:val="20"/>
              </w:rPr>
              <w:t>Русский язык и культура речи / зачет</w:t>
            </w:r>
          </w:p>
          <w:p w:rsidR="00DD6C41" w:rsidRPr="004069D3" w:rsidRDefault="00DD6C41" w:rsidP="0076703C">
            <w:pPr>
              <w:spacing w:after="0" w:line="240" w:lineRule="auto"/>
              <w:rPr>
                <w:rFonts w:ascii="Times New Roman" w:hAnsi="Times New Roman"/>
                <w:sz w:val="20"/>
                <w:szCs w:val="20"/>
              </w:rPr>
            </w:pPr>
          </w:p>
        </w:tc>
        <w:tc>
          <w:tcPr>
            <w:tcW w:w="3827" w:type="dxa"/>
            <w:gridSpan w:val="2"/>
          </w:tcPr>
          <w:p w:rsidR="00DD6C41" w:rsidRPr="004069D3" w:rsidRDefault="00DD6C41" w:rsidP="0076703C">
            <w:pPr>
              <w:spacing w:after="0" w:line="240" w:lineRule="auto"/>
              <w:jc w:val="both"/>
              <w:rPr>
                <w:rFonts w:ascii="Times New Roman" w:hAnsi="Times New Roman"/>
                <w:sz w:val="20"/>
                <w:szCs w:val="20"/>
              </w:rPr>
            </w:pPr>
            <w:r w:rsidRPr="004069D3">
              <w:rPr>
                <w:rFonts w:ascii="Times New Roman" w:hAnsi="Times New Roman"/>
                <w:sz w:val="20"/>
                <w:szCs w:val="20"/>
              </w:rPr>
              <w:t>Культурно-эстетическая составляющая включает духовное, нравственное, художественное, эстетическое, творческое, семейно-бытовое воспитание.</w:t>
            </w:r>
          </w:p>
          <w:p w:rsidR="00DD6C41" w:rsidRPr="004069D3" w:rsidRDefault="00DD6C41" w:rsidP="0076703C">
            <w:pPr>
              <w:spacing w:after="0" w:line="240" w:lineRule="auto"/>
              <w:jc w:val="both"/>
              <w:rPr>
                <w:rFonts w:ascii="Times New Roman" w:hAnsi="Times New Roman"/>
                <w:sz w:val="20"/>
                <w:szCs w:val="20"/>
              </w:rPr>
            </w:pPr>
            <w:r w:rsidRPr="004069D3">
              <w:rPr>
                <w:rFonts w:ascii="Times New Roman" w:hAnsi="Times New Roman"/>
                <w:sz w:val="20"/>
                <w:szCs w:val="20"/>
              </w:rPr>
              <w:t>Формы реализации:</w:t>
            </w:r>
          </w:p>
          <w:p w:rsidR="00DD6C41" w:rsidRPr="004069D3" w:rsidRDefault="00DD6C41" w:rsidP="0076703C">
            <w:pPr>
              <w:spacing w:after="0" w:line="240" w:lineRule="auto"/>
              <w:jc w:val="both"/>
              <w:rPr>
                <w:rFonts w:ascii="Times New Roman" w:hAnsi="Times New Roman"/>
                <w:sz w:val="20"/>
                <w:szCs w:val="20"/>
              </w:rPr>
            </w:pPr>
            <w:r w:rsidRPr="004069D3">
              <w:rPr>
                <w:rFonts w:ascii="Times New Roman" w:hAnsi="Times New Roman"/>
                <w:sz w:val="20"/>
                <w:szCs w:val="20"/>
              </w:rPr>
              <w:t>1. активное участие студентов в деятельности творческих коллективов, кружков на факультетах, а также при Студенческом клубе;</w:t>
            </w:r>
          </w:p>
          <w:p w:rsidR="00DD6C41" w:rsidRPr="004069D3" w:rsidRDefault="00DD6C41" w:rsidP="0076703C">
            <w:pPr>
              <w:spacing w:after="0" w:line="240" w:lineRule="auto"/>
              <w:jc w:val="both"/>
              <w:rPr>
                <w:rFonts w:ascii="Times New Roman" w:hAnsi="Times New Roman"/>
                <w:sz w:val="20"/>
                <w:szCs w:val="20"/>
              </w:rPr>
            </w:pPr>
            <w:r w:rsidRPr="004069D3">
              <w:rPr>
                <w:rFonts w:ascii="Times New Roman" w:hAnsi="Times New Roman"/>
                <w:sz w:val="20"/>
                <w:szCs w:val="20"/>
              </w:rPr>
              <w:t>2. организация выставок творческих достижений студентов, сотрудников, ППС;</w:t>
            </w:r>
          </w:p>
          <w:p w:rsidR="00DD6C41" w:rsidRPr="004069D3" w:rsidRDefault="00DD6C41" w:rsidP="0076703C">
            <w:pPr>
              <w:spacing w:after="0" w:line="240" w:lineRule="auto"/>
              <w:jc w:val="both"/>
              <w:rPr>
                <w:rFonts w:ascii="Times New Roman" w:hAnsi="Times New Roman"/>
                <w:sz w:val="20"/>
                <w:szCs w:val="20"/>
              </w:rPr>
            </w:pPr>
            <w:r w:rsidRPr="004069D3">
              <w:rPr>
                <w:rFonts w:ascii="Times New Roman" w:hAnsi="Times New Roman"/>
                <w:sz w:val="20"/>
                <w:szCs w:val="20"/>
              </w:rPr>
              <w:t>развитие досуговой, клубной деятельности, поддержка молодежной творческой субкультуры;</w:t>
            </w:r>
          </w:p>
          <w:p w:rsidR="00DD6C41" w:rsidRPr="004069D3" w:rsidRDefault="00DD6C41" w:rsidP="0076703C">
            <w:pPr>
              <w:spacing w:after="0" w:line="240" w:lineRule="auto"/>
              <w:jc w:val="both"/>
              <w:rPr>
                <w:rFonts w:ascii="Times New Roman" w:hAnsi="Times New Roman"/>
                <w:sz w:val="20"/>
                <w:szCs w:val="20"/>
              </w:rPr>
            </w:pPr>
            <w:r w:rsidRPr="004069D3">
              <w:rPr>
                <w:rFonts w:ascii="Times New Roman" w:hAnsi="Times New Roman"/>
                <w:sz w:val="20"/>
                <w:szCs w:val="20"/>
              </w:rPr>
              <w:t xml:space="preserve"> 3. организация и проведение культурно-массовых мероприятий (День первокурсника, «Посвящение в студенты», Слет отличников учебы, торжественные заседания органов студенческого самоуправления с приглашением руководства университета, Новогодние балы, "Последний звонок",  фестиваль  творчества «Студенческая весна» и т.п.).</w:t>
            </w:r>
          </w:p>
          <w:p w:rsidR="00DD6C41" w:rsidRPr="004069D3" w:rsidRDefault="00DD6C41" w:rsidP="0076703C">
            <w:pPr>
              <w:spacing w:after="0" w:line="240" w:lineRule="auto"/>
              <w:jc w:val="both"/>
              <w:rPr>
                <w:rFonts w:ascii="Times New Roman" w:hAnsi="Times New Roman"/>
                <w:sz w:val="20"/>
                <w:szCs w:val="20"/>
              </w:rPr>
            </w:pPr>
            <w:r w:rsidRPr="004069D3">
              <w:rPr>
                <w:rFonts w:ascii="Times New Roman" w:hAnsi="Times New Roman"/>
                <w:sz w:val="20"/>
                <w:szCs w:val="20"/>
              </w:rPr>
              <w:t>4. создание и вовлечение студентов в деятельность языковых клубов.</w:t>
            </w:r>
          </w:p>
        </w:tc>
      </w:tr>
      <w:tr w:rsidR="00D765BA" w:rsidRPr="004069D3" w:rsidTr="00B27765">
        <w:trPr>
          <w:gridAfter w:val="1"/>
          <w:wAfter w:w="58" w:type="dxa"/>
        </w:trPr>
        <w:tc>
          <w:tcPr>
            <w:tcW w:w="426" w:type="dxa"/>
          </w:tcPr>
          <w:p w:rsidR="00DD6C41" w:rsidRPr="004069D3" w:rsidRDefault="00DD6C41" w:rsidP="0076703C">
            <w:pPr>
              <w:spacing w:after="0" w:line="240" w:lineRule="auto"/>
              <w:jc w:val="both"/>
              <w:rPr>
                <w:rFonts w:ascii="Times New Roman" w:hAnsi="Times New Roman"/>
                <w:sz w:val="20"/>
                <w:szCs w:val="20"/>
              </w:rPr>
            </w:pPr>
            <w:r w:rsidRPr="004069D3">
              <w:rPr>
                <w:rFonts w:ascii="Times New Roman" w:hAnsi="Times New Roman"/>
                <w:sz w:val="20"/>
                <w:szCs w:val="20"/>
              </w:rPr>
              <w:t>7.</w:t>
            </w:r>
          </w:p>
        </w:tc>
        <w:tc>
          <w:tcPr>
            <w:tcW w:w="1984" w:type="dxa"/>
          </w:tcPr>
          <w:p w:rsidR="00DD6C41" w:rsidRPr="004069D3" w:rsidRDefault="00DD6C41" w:rsidP="0076703C">
            <w:pPr>
              <w:spacing w:after="0" w:line="240" w:lineRule="auto"/>
              <w:jc w:val="both"/>
              <w:rPr>
                <w:rFonts w:ascii="Times New Roman" w:hAnsi="Times New Roman"/>
                <w:sz w:val="20"/>
                <w:szCs w:val="20"/>
              </w:rPr>
            </w:pPr>
            <w:r w:rsidRPr="004069D3">
              <w:rPr>
                <w:rFonts w:ascii="Times New Roman" w:hAnsi="Times New Roman"/>
                <w:sz w:val="20"/>
                <w:szCs w:val="20"/>
              </w:rPr>
              <w:t>научно-</w:t>
            </w:r>
            <w:r w:rsidRPr="004069D3">
              <w:rPr>
                <w:rFonts w:ascii="Times New Roman" w:hAnsi="Times New Roman"/>
                <w:sz w:val="20"/>
                <w:szCs w:val="20"/>
              </w:rPr>
              <w:lastRenderedPageBreak/>
              <w:t>образовательное</w:t>
            </w:r>
          </w:p>
        </w:tc>
        <w:tc>
          <w:tcPr>
            <w:tcW w:w="2551" w:type="dxa"/>
          </w:tcPr>
          <w:p w:rsidR="00DD6C41" w:rsidRPr="004069D3" w:rsidRDefault="00221CF0" w:rsidP="0076703C">
            <w:pPr>
              <w:spacing w:after="0" w:line="240" w:lineRule="auto"/>
              <w:rPr>
                <w:rFonts w:ascii="TimesNewRomanPSMT" w:hAnsi="TimesNewRomanPSMT"/>
                <w:sz w:val="20"/>
                <w:szCs w:val="20"/>
              </w:rPr>
            </w:pPr>
            <w:r w:rsidRPr="004069D3">
              <w:rPr>
                <w:rFonts w:ascii="TimesNewRomanPSMT" w:hAnsi="TimesNewRomanPSMT"/>
                <w:sz w:val="20"/>
                <w:szCs w:val="20"/>
              </w:rPr>
              <w:lastRenderedPageBreak/>
              <w:t xml:space="preserve">ПК-1, ПК-2,ПК-3,ПК-4, </w:t>
            </w:r>
            <w:r w:rsidRPr="004069D3">
              <w:rPr>
                <w:rFonts w:ascii="TimesNewRomanPSMT" w:hAnsi="TimesNewRomanPSMT"/>
                <w:sz w:val="20"/>
                <w:szCs w:val="20"/>
              </w:rPr>
              <w:lastRenderedPageBreak/>
              <w:t>ПК-5, ПК-6. ПК-7, ПК-8</w:t>
            </w:r>
            <w:r w:rsidR="007156C5" w:rsidRPr="004069D3">
              <w:rPr>
                <w:rFonts w:ascii="TimesNewRomanPSMT" w:hAnsi="TimesNewRomanPSMT"/>
                <w:sz w:val="20"/>
                <w:szCs w:val="20"/>
              </w:rPr>
              <w:t>.</w:t>
            </w:r>
          </w:p>
          <w:p w:rsidR="00221CF0" w:rsidRPr="004069D3" w:rsidRDefault="00221CF0" w:rsidP="0076703C">
            <w:pPr>
              <w:spacing w:after="0" w:line="240" w:lineRule="auto"/>
              <w:rPr>
                <w:rFonts w:ascii="TimesNewRomanPSMT" w:hAnsi="TimesNewRomanPSMT"/>
                <w:sz w:val="20"/>
                <w:szCs w:val="20"/>
              </w:rPr>
            </w:pPr>
          </w:p>
          <w:p w:rsidR="00221CF0" w:rsidRPr="004069D3" w:rsidRDefault="00221CF0" w:rsidP="0076703C">
            <w:pPr>
              <w:spacing w:after="0" w:line="240" w:lineRule="auto"/>
              <w:rPr>
                <w:rFonts w:ascii="Times New Roman" w:hAnsi="Times New Roman"/>
                <w:sz w:val="20"/>
                <w:szCs w:val="20"/>
              </w:rPr>
            </w:pPr>
            <w:r w:rsidRPr="004069D3">
              <w:rPr>
                <w:rFonts w:ascii="TimesNewRomanPSMT" w:hAnsi="TimesNewRomanPSMT"/>
                <w:sz w:val="20"/>
                <w:szCs w:val="20"/>
              </w:rPr>
              <w:t>ОПК-1, ОПК-2, ОПК-3, ОПК-4, ОПК-5, ОПК-6, ОПК-7, ОПК-8,</w:t>
            </w:r>
            <w:r w:rsidR="00E66845" w:rsidRPr="004069D3">
              <w:rPr>
                <w:rFonts w:ascii="TimesNewRomanPSMT" w:hAnsi="TimesNewRomanPSMT"/>
                <w:sz w:val="20"/>
                <w:szCs w:val="20"/>
              </w:rPr>
              <w:t xml:space="preserve"> </w:t>
            </w:r>
            <w:r w:rsidRPr="004069D3">
              <w:rPr>
                <w:rFonts w:ascii="TimesNewRomanPSMT" w:hAnsi="TimesNewRomanPSMT"/>
                <w:sz w:val="20"/>
                <w:szCs w:val="20"/>
              </w:rPr>
              <w:t>ОПК-9</w:t>
            </w:r>
          </w:p>
        </w:tc>
        <w:tc>
          <w:tcPr>
            <w:tcW w:w="3827" w:type="dxa"/>
          </w:tcPr>
          <w:p w:rsidR="00DD6C41" w:rsidRPr="004069D3" w:rsidRDefault="00DD6C41" w:rsidP="0076703C">
            <w:pPr>
              <w:pStyle w:val="a3"/>
              <w:numPr>
                <w:ilvl w:val="0"/>
                <w:numId w:val="14"/>
              </w:numPr>
              <w:tabs>
                <w:tab w:val="left" w:pos="460"/>
              </w:tabs>
              <w:spacing w:after="0" w:line="240" w:lineRule="auto"/>
              <w:ind w:left="34" w:firstLine="284"/>
              <w:jc w:val="both"/>
              <w:rPr>
                <w:rFonts w:ascii="Times New Roman" w:hAnsi="Times New Roman"/>
              </w:rPr>
            </w:pPr>
            <w:r w:rsidRPr="004069D3">
              <w:rPr>
                <w:rFonts w:ascii="Times New Roman" w:hAnsi="Times New Roman"/>
              </w:rPr>
              <w:lastRenderedPageBreak/>
              <w:t xml:space="preserve">формирование исследовательского и </w:t>
            </w:r>
            <w:r w:rsidRPr="004069D3">
              <w:rPr>
                <w:rFonts w:ascii="Times New Roman" w:hAnsi="Times New Roman"/>
              </w:rPr>
              <w:lastRenderedPageBreak/>
              <w:t>критического мышления;</w:t>
            </w:r>
          </w:p>
          <w:p w:rsidR="00DD6C41" w:rsidRPr="004069D3" w:rsidRDefault="00DD6C41" w:rsidP="0076703C">
            <w:pPr>
              <w:pStyle w:val="a3"/>
              <w:numPr>
                <w:ilvl w:val="0"/>
                <w:numId w:val="14"/>
              </w:numPr>
              <w:tabs>
                <w:tab w:val="left" w:pos="460"/>
              </w:tabs>
              <w:spacing w:after="0" w:line="240" w:lineRule="auto"/>
              <w:ind w:left="34" w:firstLine="284"/>
              <w:jc w:val="both"/>
              <w:rPr>
                <w:rFonts w:ascii="Times New Roman" w:hAnsi="Times New Roman"/>
              </w:rPr>
            </w:pPr>
            <w:r w:rsidRPr="004069D3">
              <w:rPr>
                <w:rFonts w:ascii="Times New Roman" w:hAnsi="Times New Roman"/>
              </w:rPr>
              <w:t>формирование мотивации к научно-исследовательской деятельности;</w:t>
            </w:r>
          </w:p>
          <w:p w:rsidR="00DD6C41" w:rsidRPr="004069D3" w:rsidRDefault="00DD6C41" w:rsidP="0076703C">
            <w:pPr>
              <w:spacing w:after="0" w:line="240" w:lineRule="auto"/>
              <w:jc w:val="both"/>
              <w:rPr>
                <w:rFonts w:ascii="Times New Roman" w:hAnsi="Times New Roman"/>
                <w:sz w:val="20"/>
                <w:szCs w:val="20"/>
              </w:rPr>
            </w:pPr>
          </w:p>
        </w:tc>
        <w:tc>
          <w:tcPr>
            <w:tcW w:w="2551" w:type="dxa"/>
            <w:gridSpan w:val="2"/>
          </w:tcPr>
          <w:p w:rsidR="00DD6C41" w:rsidRPr="004069D3" w:rsidRDefault="00DD6C41" w:rsidP="0076703C">
            <w:pPr>
              <w:spacing w:after="0" w:line="240" w:lineRule="auto"/>
              <w:jc w:val="both"/>
              <w:rPr>
                <w:rFonts w:ascii="Times New Roman" w:hAnsi="Times New Roman"/>
                <w:sz w:val="20"/>
                <w:szCs w:val="20"/>
              </w:rPr>
            </w:pPr>
            <w:r w:rsidRPr="004069D3">
              <w:rPr>
                <w:rFonts w:ascii="Times New Roman" w:hAnsi="Times New Roman"/>
                <w:sz w:val="20"/>
                <w:szCs w:val="20"/>
              </w:rPr>
              <w:lastRenderedPageBreak/>
              <w:t>Курсовая работа</w:t>
            </w:r>
          </w:p>
          <w:p w:rsidR="00DD6C41" w:rsidRPr="004069D3" w:rsidRDefault="00DD6C41" w:rsidP="0076703C">
            <w:pPr>
              <w:spacing w:after="0" w:line="240" w:lineRule="auto"/>
              <w:jc w:val="both"/>
              <w:rPr>
                <w:rFonts w:ascii="Times New Roman" w:hAnsi="Times New Roman"/>
                <w:sz w:val="20"/>
                <w:szCs w:val="20"/>
              </w:rPr>
            </w:pPr>
          </w:p>
          <w:p w:rsidR="00DD6C41" w:rsidRPr="004069D3" w:rsidRDefault="00EA5282" w:rsidP="0076703C">
            <w:pPr>
              <w:spacing w:after="0" w:line="240" w:lineRule="auto"/>
              <w:jc w:val="both"/>
              <w:rPr>
                <w:rFonts w:ascii="Times New Roman" w:hAnsi="Times New Roman"/>
                <w:sz w:val="20"/>
                <w:szCs w:val="20"/>
              </w:rPr>
            </w:pPr>
            <w:r w:rsidRPr="004069D3">
              <w:rPr>
                <w:rFonts w:ascii="Times New Roman" w:hAnsi="Times New Roman"/>
                <w:sz w:val="20"/>
                <w:szCs w:val="20"/>
              </w:rPr>
              <w:t xml:space="preserve">Учебная </w:t>
            </w:r>
            <w:r w:rsidR="00DD6C41" w:rsidRPr="004069D3">
              <w:rPr>
                <w:rFonts w:ascii="Times New Roman" w:hAnsi="Times New Roman"/>
                <w:sz w:val="20"/>
                <w:szCs w:val="20"/>
              </w:rPr>
              <w:t xml:space="preserve"> практик</w:t>
            </w:r>
            <w:r w:rsidR="00221CF0" w:rsidRPr="004069D3">
              <w:rPr>
                <w:rFonts w:ascii="Times New Roman" w:hAnsi="Times New Roman"/>
                <w:sz w:val="20"/>
                <w:szCs w:val="20"/>
              </w:rPr>
              <w:t>а</w:t>
            </w:r>
            <w:r w:rsidR="00DD6C41" w:rsidRPr="004069D3">
              <w:rPr>
                <w:rFonts w:ascii="Times New Roman" w:hAnsi="Times New Roman"/>
                <w:sz w:val="20"/>
                <w:szCs w:val="20"/>
              </w:rPr>
              <w:t xml:space="preserve"> </w:t>
            </w:r>
          </w:p>
          <w:p w:rsidR="00DD6C41" w:rsidRPr="004069D3" w:rsidRDefault="00DD6C41" w:rsidP="0076703C">
            <w:pPr>
              <w:spacing w:after="0" w:line="240" w:lineRule="auto"/>
              <w:jc w:val="both"/>
              <w:rPr>
                <w:rFonts w:ascii="Times New Roman" w:hAnsi="Times New Roman"/>
                <w:sz w:val="20"/>
                <w:szCs w:val="20"/>
              </w:rPr>
            </w:pPr>
          </w:p>
          <w:p w:rsidR="00DD6C41" w:rsidRPr="004069D3" w:rsidRDefault="00EA5282" w:rsidP="0076703C">
            <w:pPr>
              <w:spacing w:after="0" w:line="240" w:lineRule="auto"/>
              <w:jc w:val="both"/>
              <w:rPr>
                <w:rFonts w:ascii="Times New Roman" w:hAnsi="Times New Roman"/>
                <w:sz w:val="20"/>
                <w:szCs w:val="20"/>
              </w:rPr>
            </w:pPr>
            <w:r w:rsidRPr="004069D3">
              <w:rPr>
                <w:rFonts w:ascii="Times New Roman" w:hAnsi="Times New Roman"/>
                <w:sz w:val="20"/>
                <w:szCs w:val="20"/>
              </w:rPr>
              <w:t>Учебно-лабораторная</w:t>
            </w:r>
            <w:r w:rsidR="00DD6C41" w:rsidRPr="004069D3">
              <w:rPr>
                <w:rFonts w:ascii="Times New Roman" w:hAnsi="Times New Roman"/>
                <w:sz w:val="20"/>
                <w:szCs w:val="20"/>
              </w:rPr>
              <w:t xml:space="preserve"> </w:t>
            </w:r>
            <w:r w:rsidRPr="004069D3">
              <w:rPr>
                <w:rFonts w:ascii="Times New Roman" w:hAnsi="Times New Roman"/>
                <w:sz w:val="20"/>
                <w:szCs w:val="20"/>
              </w:rPr>
              <w:t>практика</w:t>
            </w:r>
          </w:p>
          <w:p w:rsidR="00DD6C41" w:rsidRPr="004069D3" w:rsidRDefault="00DD6C41" w:rsidP="0076703C">
            <w:pPr>
              <w:spacing w:after="0" w:line="240" w:lineRule="auto"/>
              <w:jc w:val="both"/>
              <w:rPr>
                <w:rFonts w:ascii="Times New Roman" w:hAnsi="Times New Roman"/>
                <w:sz w:val="20"/>
                <w:szCs w:val="20"/>
              </w:rPr>
            </w:pPr>
          </w:p>
          <w:p w:rsidR="00DD6C41" w:rsidRPr="004069D3" w:rsidRDefault="00DD6C41" w:rsidP="0076703C">
            <w:pPr>
              <w:spacing w:after="0" w:line="240" w:lineRule="auto"/>
              <w:jc w:val="both"/>
              <w:rPr>
                <w:rFonts w:ascii="Times New Roman" w:hAnsi="Times New Roman"/>
                <w:sz w:val="20"/>
                <w:szCs w:val="20"/>
              </w:rPr>
            </w:pPr>
          </w:p>
          <w:p w:rsidR="00DD6C41" w:rsidRPr="004069D3" w:rsidRDefault="00DD6C41" w:rsidP="0076703C">
            <w:pPr>
              <w:spacing w:after="0" w:line="240" w:lineRule="auto"/>
              <w:jc w:val="both"/>
              <w:rPr>
                <w:rFonts w:ascii="Times New Roman" w:hAnsi="Times New Roman"/>
                <w:sz w:val="20"/>
                <w:szCs w:val="20"/>
              </w:rPr>
            </w:pPr>
          </w:p>
        </w:tc>
        <w:tc>
          <w:tcPr>
            <w:tcW w:w="3827" w:type="dxa"/>
            <w:gridSpan w:val="2"/>
          </w:tcPr>
          <w:p w:rsidR="00DD6C41" w:rsidRPr="004069D3" w:rsidRDefault="00DD6C41" w:rsidP="0076703C">
            <w:pPr>
              <w:spacing w:after="0" w:line="240" w:lineRule="auto"/>
              <w:jc w:val="both"/>
              <w:rPr>
                <w:rFonts w:ascii="Times New Roman" w:hAnsi="Times New Roman"/>
                <w:sz w:val="20"/>
                <w:szCs w:val="20"/>
              </w:rPr>
            </w:pPr>
            <w:r w:rsidRPr="004069D3">
              <w:rPr>
                <w:rFonts w:ascii="Times New Roman" w:hAnsi="Times New Roman"/>
                <w:sz w:val="20"/>
                <w:szCs w:val="20"/>
              </w:rPr>
              <w:lastRenderedPageBreak/>
              <w:t xml:space="preserve">1. организация научно-исследовательской </w:t>
            </w:r>
            <w:r w:rsidRPr="004069D3">
              <w:rPr>
                <w:rFonts w:ascii="Times New Roman" w:hAnsi="Times New Roman"/>
                <w:sz w:val="20"/>
                <w:szCs w:val="20"/>
              </w:rPr>
              <w:lastRenderedPageBreak/>
              <w:t>работы студентов в Студенческом научном обществе (СНО),</w:t>
            </w:r>
          </w:p>
          <w:p w:rsidR="00DD6C41" w:rsidRPr="004069D3" w:rsidRDefault="00DD6C41" w:rsidP="0076703C">
            <w:pPr>
              <w:spacing w:after="0" w:line="240" w:lineRule="auto"/>
              <w:jc w:val="both"/>
              <w:rPr>
                <w:rFonts w:ascii="Times New Roman" w:hAnsi="Times New Roman"/>
                <w:sz w:val="20"/>
                <w:szCs w:val="20"/>
              </w:rPr>
            </w:pPr>
            <w:r w:rsidRPr="004069D3">
              <w:rPr>
                <w:rFonts w:ascii="Times New Roman" w:hAnsi="Times New Roman"/>
                <w:sz w:val="20"/>
                <w:szCs w:val="20"/>
              </w:rPr>
              <w:t>2. проведение конференций и выставок научно-исследовательских работ;</w:t>
            </w:r>
          </w:p>
          <w:p w:rsidR="00DD6C41" w:rsidRPr="004069D3" w:rsidRDefault="00DD6C41" w:rsidP="0076703C">
            <w:pPr>
              <w:spacing w:after="0" w:line="240" w:lineRule="auto"/>
              <w:jc w:val="both"/>
              <w:rPr>
                <w:rFonts w:ascii="Times New Roman" w:hAnsi="Times New Roman"/>
                <w:sz w:val="20"/>
                <w:szCs w:val="20"/>
              </w:rPr>
            </w:pPr>
            <w:r w:rsidRPr="004069D3">
              <w:rPr>
                <w:rFonts w:ascii="Times New Roman" w:hAnsi="Times New Roman"/>
                <w:sz w:val="20"/>
                <w:szCs w:val="20"/>
              </w:rPr>
              <w:t>проведение университетских и межвузовских конкурсов на лучшие научно-исследовательские, дипломные и курсовые работы;</w:t>
            </w:r>
          </w:p>
          <w:p w:rsidR="00DD6C41" w:rsidRPr="004069D3" w:rsidRDefault="00DD6C41" w:rsidP="0076703C">
            <w:pPr>
              <w:spacing w:after="0" w:line="240" w:lineRule="auto"/>
              <w:jc w:val="both"/>
              <w:rPr>
                <w:rFonts w:ascii="Times New Roman" w:hAnsi="Times New Roman"/>
                <w:sz w:val="20"/>
                <w:szCs w:val="20"/>
              </w:rPr>
            </w:pPr>
            <w:r w:rsidRPr="004069D3">
              <w:rPr>
                <w:rFonts w:ascii="Times New Roman" w:hAnsi="Times New Roman"/>
                <w:sz w:val="20"/>
                <w:szCs w:val="20"/>
              </w:rPr>
              <w:t xml:space="preserve">3. Участие студентов в выполнении научных исследований в рамках </w:t>
            </w:r>
            <w:proofErr w:type="spellStart"/>
            <w:r w:rsidRPr="004069D3">
              <w:rPr>
                <w:rFonts w:ascii="Times New Roman" w:hAnsi="Times New Roman"/>
                <w:sz w:val="20"/>
                <w:szCs w:val="20"/>
              </w:rPr>
              <w:t>грантовых</w:t>
            </w:r>
            <w:proofErr w:type="spellEnd"/>
            <w:r w:rsidRPr="004069D3">
              <w:rPr>
                <w:rFonts w:ascii="Times New Roman" w:hAnsi="Times New Roman"/>
                <w:sz w:val="20"/>
                <w:szCs w:val="20"/>
              </w:rPr>
              <w:t xml:space="preserve"> конкурсов</w:t>
            </w:r>
          </w:p>
          <w:p w:rsidR="00DD6C41" w:rsidRPr="004069D3" w:rsidRDefault="00DD6C41" w:rsidP="0076703C">
            <w:pPr>
              <w:spacing w:after="0" w:line="240" w:lineRule="auto"/>
              <w:jc w:val="both"/>
              <w:rPr>
                <w:rFonts w:ascii="Times New Roman" w:hAnsi="Times New Roman"/>
                <w:sz w:val="20"/>
                <w:szCs w:val="20"/>
              </w:rPr>
            </w:pPr>
          </w:p>
        </w:tc>
      </w:tr>
    </w:tbl>
    <w:p w:rsidR="008147DD" w:rsidRPr="004069D3" w:rsidRDefault="008147DD" w:rsidP="0076703C">
      <w:pPr>
        <w:spacing w:after="0" w:line="240" w:lineRule="auto"/>
        <w:jc w:val="both"/>
        <w:rPr>
          <w:rFonts w:ascii="Times New Roman" w:hAnsi="Times New Roman"/>
          <w:b/>
          <w:sz w:val="24"/>
          <w:szCs w:val="24"/>
        </w:rPr>
        <w:sectPr w:rsidR="008147DD" w:rsidRPr="004069D3" w:rsidSect="004A037C">
          <w:pgSz w:w="16838" w:h="11906" w:orient="landscape"/>
          <w:pgMar w:top="851" w:right="1134" w:bottom="1701" w:left="1134" w:header="709" w:footer="709" w:gutter="0"/>
          <w:cols w:space="708"/>
          <w:titlePg/>
          <w:docGrid w:linePitch="360"/>
        </w:sectPr>
      </w:pPr>
    </w:p>
    <w:p w:rsidR="008147DD" w:rsidRPr="004069D3" w:rsidRDefault="008147DD" w:rsidP="0076703C">
      <w:pPr>
        <w:spacing w:after="0" w:line="240" w:lineRule="auto"/>
        <w:ind w:firstLine="709"/>
        <w:jc w:val="both"/>
        <w:rPr>
          <w:rFonts w:ascii="Times New Roman" w:hAnsi="Times New Roman"/>
          <w:b/>
          <w:sz w:val="24"/>
          <w:szCs w:val="24"/>
        </w:rPr>
      </w:pPr>
      <w:r w:rsidRPr="004069D3">
        <w:rPr>
          <w:rFonts w:ascii="Times New Roman" w:hAnsi="Times New Roman"/>
          <w:b/>
          <w:sz w:val="24"/>
          <w:szCs w:val="24"/>
        </w:rPr>
        <w:lastRenderedPageBreak/>
        <w:t xml:space="preserve">2.4. Виды деятельности </w:t>
      </w:r>
      <w:proofErr w:type="gramStart"/>
      <w:r w:rsidRPr="004069D3">
        <w:rPr>
          <w:rFonts w:ascii="Times New Roman" w:hAnsi="Times New Roman"/>
          <w:b/>
          <w:sz w:val="24"/>
          <w:szCs w:val="24"/>
        </w:rPr>
        <w:t>обучающихся</w:t>
      </w:r>
      <w:proofErr w:type="gramEnd"/>
      <w:r w:rsidRPr="004069D3">
        <w:rPr>
          <w:rFonts w:ascii="Times New Roman" w:hAnsi="Times New Roman"/>
          <w:b/>
          <w:sz w:val="24"/>
          <w:szCs w:val="24"/>
        </w:rPr>
        <w:t xml:space="preserve"> в воспитательной системе университета</w:t>
      </w:r>
    </w:p>
    <w:p w:rsidR="008147DD" w:rsidRPr="004069D3" w:rsidRDefault="008147DD" w:rsidP="0076703C">
      <w:pPr>
        <w:spacing w:after="0" w:line="240" w:lineRule="auto"/>
        <w:ind w:firstLine="709"/>
        <w:jc w:val="both"/>
        <w:rPr>
          <w:rFonts w:ascii="Times New Roman" w:hAnsi="Times New Roman"/>
          <w:b/>
          <w:sz w:val="24"/>
          <w:szCs w:val="24"/>
        </w:rPr>
      </w:pPr>
    </w:p>
    <w:p w:rsidR="008147DD" w:rsidRPr="004069D3" w:rsidRDefault="008147DD" w:rsidP="0076703C">
      <w:pPr>
        <w:spacing w:after="0" w:line="240" w:lineRule="auto"/>
        <w:ind w:firstLine="709"/>
        <w:jc w:val="both"/>
        <w:rPr>
          <w:rFonts w:ascii="Times New Roman" w:hAnsi="Times New Roman"/>
          <w:b/>
          <w:sz w:val="24"/>
          <w:szCs w:val="24"/>
        </w:rPr>
      </w:pPr>
      <w:r w:rsidRPr="004069D3">
        <w:rPr>
          <w:rFonts w:ascii="Times New Roman" w:hAnsi="Times New Roman"/>
          <w:b/>
          <w:sz w:val="24"/>
          <w:szCs w:val="24"/>
        </w:rPr>
        <w:t>2.4.1. Проектная деятельность</w:t>
      </w:r>
    </w:p>
    <w:p w:rsidR="008147DD" w:rsidRPr="004069D3" w:rsidRDefault="008147DD" w:rsidP="0076703C">
      <w:pPr>
        <w:spacing w:after="0" w:line="240" w:lineRule="auto"/>
        <w:ind w:firstLine="709"/>
        <w:jc w:val="both"/>
        <w:rPr>
          <w:rFonts w:ascii="Times New Roman" w:hAnsi="Times New Roman"/>
          <w:sz w:val="24"/>
          <w:szCs w:val="24"/>
        </w:rPr>
      </w:pPr>
      <w:r w:rsidRPr="004069D3">
        <w:rPr>
          <w:rFonts w:ascii="Times New Roman" w:hAnsi="Times New Roman"/>
          <w:sz w:val="24"/>
          <w:szCs w:val="24"/>
        </w:rPr>
        <w:t>Воспитательный процесс в вузе отвечает современным запросам общества, нацеленного на подготовку специалистов, умеющих решать профессиональные задачи разных типов, в том числе проектные, организационно-управленческие, культурно-просветительские. Наряду с общепрофессиональными компетенциями ФГОС 3++ задают универсальные компетенции, среди которых разработка и реализация проектов, включаясь в которые студент способен определять круг задач в рамках поставленной цели и выбирать оптимальные способы их решения, учитывая возможные риски и ресурсы.</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В ДГУ проектная ориентированность воспитания означает, что воспитательная деятельность организуется через разработку и реализацию проектов.</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В университете проекты реализуются в следующих направлениях деятельности:</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1) научно-исследовательские проекты</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2) социальные проекты</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3) технические проекты</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4) телекоммуникационные проекты</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5) информационные проекты</w:t>
      </w:r>
    </w:p>
    <w:p w:rsidR="008147DD" w:rsidRPr="004069D3" w:rsidRDefault="008147DD" w:rsidP="0076703C">
      <w:pPr>
        <w:spacing w:after="0" w:line="276" w:lineRule="auto"/>
        <w:ind w:firstLine="709"/>
        <w:jc w:val="both"/>
        <w:rPr>
          <w:rFonts w:ascii="Times New Roman" w:hAnsi="Times New Roman"/>
          <w:i/>
          <w:sz w:val="24"/>
          <w:szCs w:val="24"/>
        </w:rPr>
      </w:pPr>
      <w:r w:rsidRPr="004069D3">
        <w:rPr>
          <w:rFonts w:ascii="Times New Roman" w:hAnsi="Times New Roman"/>
          <w:sz w:val="24"/>
          <w:szCs w:val="24"/>
        </w:rPr>
        <w:t xml:space="preserve">6) </w:t>
      </w:r>
      <w:proofErr w:type="spellStart"/>
      <w:r w:rsidRPr="004069D3">
        <w:rPr>
          <w:rFonts w:ascii="Times New Roman" w:hAnsi="Times New Roman"/>
          <w:sz w:val="24"/>
          <w:szCs w:val="24"/>
        </w:rPr>
        <w:t>хакатоны</w:t>
      </w:r>
      <w:proofErr w:type="spellEnd"/>
      <w:r w:rsidRPr="004069D3">
        <w:rPr>
          <w:rFonts w:ascii="Times New Roman" w:hAnsi="Times New Roman"/>
          <w:sz w:val="24"/>
          <w:szCs w:val="24"/>
        </w:rPr>
        <w:t xml:space="preserve"> </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7) проекты в области студенческого самоуправления.</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В Дагестанском государственном университете создан Проектный офис с целью наращивания инновационного потенциала через обеспечение информационной и научно-методической поддержки структурным подразделениям университета, профессорско-преподавательскому составу, а также студентам, магистрам, аспирантам и молодым ученым в сфере научной, проектной, научно-технической и инновационной деятельности.</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Студенческая проектная деятельность реализуется в университете на следующих уровнях:</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1) на уровне академической группы</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в рамках учебных дисциплин (научно-исследовательские проекты, проекты в рамках производственных и учебных практик)</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в составе инициативных групп (творческие, спортивные, социально значимые, иные проекты);</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xml:space="preserve">2) на уровне факультета или института, </w:t>
      </w:r>
      <w:proofErr w:type="spellStart"/>
      <w:r w:rsidRPr="004069D3">
        <w:rPr>
          <w:rFonts w:ascii="Times New Roman" w:hAnsi="Times New Roman"/>
          <w:sz w:val="24"/>
          <w:szCs w:val="24"/>
        </w:rPr>
        <w:t>студобъединений</w:t>
      </w:r>
      <w:proofErr w:type="spellEnd"/>
      <w:r w:rsidRPr="004069D3">
        <w:rPr>
          <w:rFonts w:ascii="Times New Roman" w:hAnsi="Times New Roman"/>
          <w:sz w:val="24"/>
          <w:szCs w:val="24"/>
        </w:rPr>
        <w:t>, клубов, органов студенческого самоуправления факультетов (институтов);</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xml:space="preserve">3) общеуниверситетские проекты, проводимые в соответствии с основной содержательной линией учебной, научно-исследовательской и воспитательной работы; </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4) на уровне городских, межрегиональных, всероссийских и международных молодежных проектов, и конкурсов.</w:t>
      </w:r>
    </w:p>
    <w:p w:rsidR="008147DD" w:rsidRPr="004069D3" w:rsidRDefault="008147DD" w:rsidP="0076703C">
      <w:pPr>
        <w:spacing w:after="0" w:line="276" w:lineRule="auto"/>
        <w:ind w:firstLine="709"/>
        <w:jc w:val="both"/>
        <w:rPr>
          <w:rFonts w:ascii="Times New Roman" w:hAnsi="Times New Roman"/>
          <w:sz w:val="24"/>
          <w:szCs w:val="28"/>
        </w:rPr>
      </w:pPr>
      <w:r w:rsidRPr="004069D3">
        <w:rPr>
          <w:rFonts w:ascii="Times New Roman" w:hAnsi="Times New Roman"/>
          <w:sz w:val="24"/>
          <w:szCs w:val="28"/>
        </w:rPr>
        <w:t xml:space="preserve">Воспитательная деятельность на факультете </w:t>
      </w:r>
      <w:r w:rsidRPr="004069D3">
        <w:rPr>
          <w:rFonts w:ascii="Times New Roman" w:hAnsi="Times New Roman"/>
          <w:sz w:val="24"/>
          <w:szCs w:val="24"/>
        </w:rPr>
        <w:t>информатики и информационных технологий</w:t>
      </w:r>
      <w:r w:rsidRPr="004069D3">
        <w:rPr>
          <w:rFonts w:ascii="Times New Roman" w:hAnsi="Times New Roman"/>
          <w:b/>
          <w:sz w:val="24"/>
          <w:szCs w:val="24"/>
        </w:rPr>
        <w:t xml:space="preserve"> </w:t>
      </w:r>
      <w:r w:rsidRPr="004069D3">
        <w:rPr>
          <w:rFonts w:ascii="Times New Roman" w:hAnsi="Times New Roman"/>
          <w:sz w:val="24"/>
          <w:szCs w:val="28"/>
        </w:rPr>
        <w:t>организуется через проектную деятельность.</w:t>
      </w:r>
    </w:p>
    <w:p w:rsidR="008147DD" w:rsidRPr="004069D3" w:rsidRDefault="008147DD" w:rsidP="0076703C">
      <w:pPr>
        <w:spacing w:after="0" w:line="276" w:lineRule="auto"/>
        <w:ind w:firstLine="709"/>
        <w:jc w:val="both"/>
        <w:rPr>
          <w:rFonts w:ascii="Times New Roman" w:hAnsi="Times New Roman"/>
          <w:sz w:val="24"/>
          <w:szCs w:val="28"/>
        </w:rPr>
      </w:pPr>
      <w:r w:rsidRPr="004069D3">
        <w:rPr>
          <w:rFonts w:ascii="Times New Roman" w:hAnsi="Times New Roman"/>
          <w:sz w:val="24"/>
          <w:szCs w:val="28"/>
        </w:rPr>
        <w:t xml:space="preserve">Профессорско-преподавательский состав совместно со студентами </w:t>
      </w:r>
      <w:r w:rsidRPr="004069D3">
        <w:rPr>
          <w:rFonts w:ascii="Times New Roman" w:hAnsi="Times New Roman"/>
          <w:sz w:val="24"/>
          <w:szCs w:val="24"/>
        </w:rPr>
        <w:t>факультета информатики и информационных технологий</w:t>
      </w:r>
      <w:r w:rsidRPr="004069D3">
        <w:rPr>
          <w:rFonts w:ascii="Times New Roman" w:hAnsi="Times New Roman"/>
          <w:b/>
          <w:sz w:val="24"/>
          <w:szCs w:val="24"/>
        </w:rPr>
        <w:t xml:space="preserve"> </w:t>
      </w:r>
      <w:r w:rsidRPr="004069D3">
        <w:rPr>
          <w:rFonts w:ascii="Times New Roman" w:hAnsi="Times New Roman"/>
          <w:sz w:val="24"/>
          <w:szCs w:val="28"/>
        </w:rPr>
        <w:t xml:space="preserve">осуществляют в рамках работы научных кружков подготовку для участия в проектах, конкурсах, олимпиадах. </w:t>
      </w:r>
    </w:p>
    <w:p w:rsidR="008147DD" w:rsidRPr="004069D3" w:rsidRDefault="008147DD" w:rsidP="0076703C">
      <w:pPr>
        <w:spacing w:after="0" w:line="276" w:lineRule="auto"/>
        <w:ind w:firstLine="709"/>
        <w:jc w:val="both"/>
        <w:rPr>
          <w:rFonts w:ascii="Times New Roman" w:hAnsi="Times New Roman"/>
          <w:szCs w:val="24"/>
        </w:rPr>
      </w:pP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p>
    <w:p w:rsidR="008147DD" w:rsidRPr="004069D3" w:rsidRDefault="008147DD" w:rsidP="0076703C">
      <w:pPr>
        <w:spacing w:after="0" w:line="276" w:lineRule="auto"/>
        <w:ind w:firstLine="709"/>
        <w:jc w:val="both"/>
        <w:rPr>
          <w:rFonts w:ascii="Times New Roman" w:hAnsi="Times New Roman"/>
          <w:b/>
          <w:sz w:val="24"/>
          <w:szCs w:val="24"/>
        </w:rPr>
      </w:pPr>
      <w:r w:rsidRPr="004069D3">
        <w:rPr>
          <w:rFonts w:ascii="Times New Roman" w:hAnsi="Times New Roman"/>
          <w:b/>
          <w:sz w:val="24"/>
          <w:szCs w:val="24"/>
        </w:rPr>
        <w:t>2.4.2. Волонтерская (добровольческая) деятельность и примерные направления добровольчества</w:t>
      </w:r>
    </w:p>
    <w:p w:rsidR="008147DD" w:rsidRPr="004069D3" w:rsidRDefault="008147DD" w:rsidP="0076703C">
      <w:pPr>
        <w:spacing w:after="0" w:line="276" w:lineRule="auto"/>
        <w:ind w:firstLine="709"/>
        <w:jc w:val="both"/>
        <w:rPr>
          <w:rFonts w:ascii="Times New Roman" w:hAnsi="Times New Roman"/>
          <w:bCs/>
          <w:sz w:val="24"/>
          <w:szCs w:val="24"/>
        </w:rPr>
      </w:pPr>
      <w:r w:rsidRPr="004069D3">
        <w:rPr>
          <w:rFonts w:ascii="Times New Roman" w:hAnsi="Times New Roman"/>
          <w:bCs/>
          <w:sz w:val="24"/>
          <w:szCs w:val="24"/>
        </w:rPr>
        <w:lastRenderedPageBreak/>
        <w:t xml:space="preserve">Вовлечение студентов в волонтерскую деятельность - важный элемент </w:t>
      </w:r>
      <w:proofErr w:type="spellStart"/>
      <w:r w:rsidRPr="004069D3">
        <w:rPr>
          <w:rFonts w:ascii="Times New Roman" w:hAnsi="Times New Roman"/>
          <w:bCs/>
          <w:sz w:val="24"/>
          <w:szCs w:val="24"/>
        </w:rPr>
        <w:t>внеучебной</w:t>
      </w:r>
      <w:proofErr w:type="spellEnd"/>
      <w:r w:rsidRPr="004069D3">
        <w:rPr>
          <w:rFonts w:ascii="Times New Roman" w:hAnsi="Times New Roman"/>
          <w:bCs/>
          <w:sz w:val="24"/>
          <w:szCs w:val="24"/>
        </w:rPr>
        <w:t xml:space="preserve"> деятельности в Дагестанском государственном университете. Добровольческая деятельность предоставляет возможность выражения созидательной инициативы и социального творчества молодежи.</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xml:space="preserve">По инициативе </w:t>
      </w:r>
      <w:proofErr w:type="gramStart"/>
      <w:r w:rsidRPr="004069D3">
        <w:rPr>
          <w:rFonts w:ascii="Times New Roman" w:hAnsi="Times New Roman"/>
          <w:sz w:val="24"/>
          <w:szCs w:val="24"/>
        </w:rPr>
        <w:t>обучающихся</w:t>
      </w:r>
      <w:proofErr w:type="gramEnd"/>
      <w:r w:rsidRPr="004069D3">
        <w:rPr>
          <w:rFonts w:ascii="Times New Roman" w:hAnsi="Times New Roman"/>
          <w:sz w:val="24"/>
          <w:szCs w:val="24"/>
        </w:rPr>
        <w:t xml:space="preserve"> и при их активном участии </w:t>
      </w:r>
      <w:r w:rsidRPr="004069D3">
        <w:rPr>
          <w:rFonts w:ascii="Times New Roman" w:hAnsi="Times New Roman"/>
          <w:sz w:val="24"/>
          <w:szCs w:val="24"/>
        </w:rPr>
        <w:br/>
        <w:t xml:space="preserve">в Дагестанском государственном университете создано добровольческое объединение - волонтерский отряд </w:t>
      </w:r>
      <w:proofErr w:type="spellStart"/>
      <w:r w:rsidRPr="004069D3">
        <w:rPr>
          <w:rFonts w:ascii="Times New Roman" w:hAnsi="Times New Roman"/>
          <w:sz w:val="24"/>
          <w:szCs w:val="24"/>
        </w:rPr>
        <w:t>Гриффиндор</w:t>
      </w:r>
      <w:proofErr w:type="spellEnd"/>
      <w:r w:rsidRPr="004069D3">
        <w:rPr>
          <w:rFonts w:ascii="Times New Roman" w:hAnsi="Times New Roman"/>
          <w:sz w:val="24"/>
          <w:szCs w:val="24"/>
        </w:rPr>
        <w:t>. Кроме того, на каждом факультете имеется собственный волонтерский сектор при Комитете по делам молодежи.</w:t>
      </w:r>
    </w:p>
    <w:p w:rsidR="008147DD" w:rsidRPr="004069D3" w:rsidRDefault="008147DD" w:rsidP="0076703C">
      <w:pPr>
        <w:spacing w:after="0" w:line="276" w:lineRule="auto"/>
        <w:ind w:firstLine="709"/>
        <w:jc w:val="both"/>
        <w:rPr>
          <w:rFonts w:ascii="Times New Roman" w:hAnsi="Times New Roman"/>
          <w:sz w:val="24"/>
          <w:szCs w:val="28"/>
          <w:shd w:val="clear" w:color="auto" w:fill="FFFFFF"/>
        </w:rPr>
      </w:pPr>
      <w:r w:rsidRPr="004069D3">
        <w:rPr>
          <w:rFonts w:ascii="Times New Roman" w:hAnsi="Times New Roman"/>
          <w:sz w:val="24"/>
          <w:szCs w:val="28"/>
        </w:rPr>
        <w:t xml:space="preserve">Волонтерский сектор </w:t>
      </w:r>
      <w:r w:rsidRPr="004069D3">
        <w:rPr>
          <w:rFonts w:ascii="Times New Roman" w:hAnsi="Times New Roman"/>
          <w:sz w:val="24"/>
          <w:szCs w:val="24"/>
        </w:rPr>
        <w:t>факультета информатики и информационных технологий</w:t>
      </w:r>
      <w:r w:rsidRPr="004069D3">
        <w:rPr>
          <w:rFonts w:ascii="Times New Roman" w:hAnsi="Times New Roman"/>
          <w:b/>
          <w:sz w:val="24"/>
          <w:szCs w:val="24"/>
        </w:rPr>
        <w:t xml:space="preserve"> </w:t>
      </w:r>
      <w:r w:rsidRPr="004069D3">
        <w:rPr>
          <w:rFonts w:ascii="Times New Roman" w:hAnsi="Times New Roman"/>
          <w:sz w:val="24"/>
          <w:szCs w:val="28"/>
          <w:shd w:val="clear" w:color="auto" w:fill="FFFFFF"/>
        </w:rPr>
        <w:t>ДГУ осуществляет организацию различных благотворительных акций. Его задачи следующие:</w:t>
      </w:r>
    </w:p>
    <w:p w:rsidR="008147DD" w:rsidRPr="004069D3" w:rsidRDefault="008147DD" w:rsidP="0076703C">
      <w:pPr>
        <w:spacing w:after="0" w:line="276" w:lineRule="auto"/>
        <w:ind w:firstLine="709"/>
        <w:jc w:val="both"/>
        <w:rPr>
          <w:rFonts w:ascii="Times New Roman" w:hAnsi="Times New Roman"/>
          <w:sz w:val="24"/>
          <w:szCs w:val="28"/>
          <w:shd w:val="clear" w:color="auto" w:fill="FFFFFF"/>
        </w:rPr>
      </w:pPr>
      <w:r w:rsidRPr="004069D3">
        <w:rPr>
          <w:rFonts w:ascii="Times New Roman" w:hAnsi="Times New Roman"/>
          <w:sz w:val="24"/>
          <w:szCs w:val="28"/>
          <w:shd w:val="clear" w:color="auto" w:fill="FFFFFF"/>
        </w:rPr>
        <w:t xml:space="preserve">популяризация идей </w:t>
      </w:r>
      <w:proofErr w:type="spellStart"/>
      <w:r w:rsidRPr="004069D3">
        <w:rPr>
          <w:rFonts w:ascii="Times New Roman" w:hAnsi="Times New Roman"/>
          <w:sz w:val="24"/>
          <w:szCs w:val="28"/>
          <w:shd w:val="clear" w:color="auto" w:fill="FFFFFF"/>
        </w:rPr>
        <w:t>волонтѐрства</w:t>
      </w:r>
      <w:proofErr w:type="spellEnd"/>
      <w:r w:rsidRPr="004069D3">
        <w:rPr>
          <w:rFonts w:ascii="Times New Roman" w:hAnsi="Times New Roman"/>
          <w:sz w:val="24"/>
          <w:szCs w:val="28"/>
          <w:shd w:val="clear" w:color="auto" w:fill="FFFFFF"/>
        </w:rPr>
        <w:t xml:space="preserve"> в студенческой среде; </w:t>
      </w:r>
    </w:p>
    <w:p w:rsidR="008147DD" w:rsidRPr="004069D3" w:rsidRDefault="008147DD" w:rsidP="0076703C">
      <w:pPr>
        <w:spacing w:after="0" w:line="276" w:lineRule="auto"/>
        <w:ind w:firstLine="709"/>
        <w:jc w:val="both"/>
        <w:rPr>
          <w:rFonts w:ascii="Times New Roman" w:hAnsi="Times New Roman"/>
          <w:sz w:val="24"/>
          <w:szCs w:val="28"/>
          <w:shd w:val="clear" w:color="auto" w:fill="FFFFFF"/>
        </w:rPr>
      </w:pPr>
      <w:r w:rsidRPr="004069D3">
        <w:rPr>
          <w:rFonts w:ascii="Times New Roman" w:hAnsi="Times New Roman"/>
          <w:sz w:val="24"/>
          <w:szCs w:val="28"/>
          <w:shd w:val="clear" w:color="auto" w:fill="FFFFFF"/>
        </w:rPr>
        <w:t xml:space="preserve">- вовлечение студентов в проекты, связанные с оказанием социальной  поддержки различным группам населения; </w:t>
      </w:r>
    </w:p>
    <w:p w:rsidR="008147DD" w:rsidRPr="004069D3" w:rsidRDefault="008147DD" w:rsidP="0076703C">
      <w:pPr>
        <w:spacing w:after="0" w:line="276" w:lineRule="auto"/>
        <w:ind w:firstLine="709"/>
        <w:jc w:val="both"/>
        <w:rPr>
          <w:rFonts w:ascii="Times New Roman" w:hAnsi="Times New Roman"/>
          <w:sz w:val="24"/>
          <w:szCs w:val="28"/>
          <w:shd w:val="clear" w:color="auto" w:fill="FFFFFF"/>
        </w:rPr>
      </w:pPr>
      <w:r w:rsidRPr="004069D3">
        <w:rPr>
          <w:rFonts w:ascii="Times New Roman" w:hAnsi="Times New Roman"/>
          <w:sz w:val="24"/>
          <w:szCs w:val="28"/>
          <w:shd w:val="clear" w:color="auto" w:fill="FFFFFF"/>
        </w:rPr>
        <w:t xml:space="preserve">- участие в подготовке и проведении массовых социально-культурных, информационно-просветительских и спортивных мероприятий; </w:t>
      </w:r>
    </w:p>
    <w:p w:rsidR="008147DD" w:rsidRPr="004069D3" w:rsidRDefault="008147DD" w:rsidP="0076703C">
      <w:pPr>
        <w:spacing w:after="0" w:line="276" w:lineRule="auto"/>
        <w:ind w:firstLine="709"/>
        <w:jc w:val="both"/>
        <w:rPr>
          <w:rFonts w:ascii="Times New Roman" w:hAnsi="Times New Roman"/>
          <w:sz w:val="24"/>
          <w:szCs w:val="28"/>
          <w:shd w:val="clear" w:color="auto" w:fill="FFFFFF"/>
        </w:rPr>
      </w:pPr>
      <w:r w:rsidRPr="004069D3">
        <w:rPr>
          <w:rFonts w:ascii="Times New Roman" w:hAnsi="Times New Roman"/>
          <w:sz w:val="24"/>
          <w:szCs w:val="28"/>
          <w:shd w:val="clear" w:color="auto" w:fill="FFFFFF"/>
        </w:rPr>
        <w:t>- воспитание активной гражданской позиции, формирование лидерских и нравственно-этических качеств, чувства патриотизма.</w:t>
      </w:r>
    </w:p>
    <w:p w:rsidR="008147DD" w:rsidRPr="004069D3" w:rsidRDefault="008147DD" w:rsidP="0076703C">
      <w:pPr>
        <w:spacing w:after="0" w:line="276" w:lineRule="auto"/>
        <w:ind w:firstLine="709"/>
        <w:jc w:val="both"/>
        <w:rPr>
          <w:rFonts w:ascii="Times New Roman" w:hAnsi="Times New Roman"/>
          <w:szCs w:val="24"/>
        </w:rPr>
      </w:pPr>
    </w:p>
    <w:p w:rsidR="008147DD" w:rsidRPr="004069D3" w:rsidRDefault="008147DD" w:rsidP="0076703C">
      <w:pPr>
        <w:spacing w:after="0" w:line="240" w:lineRule="auto"/>
        <w:ind w:firstLine="709"/>
        <w:jc w:val="both"/>
        <w:rPr>
          <w:rFonts w:ascii="Times New Roman" w:hAnsi="Times New Roman"/>
          <w:i/>
          <w:sz w:val="24"/>
          <w:szCs w:val="24"/>
        </w:rPr>
      </w:pPr>
      <w:r w:rsidRPr="004069D3">
        <w:rPr>
          <w:rFonts w:ascii="Times New Roman" w:hAnsi="Times New Roman"/>
          <w:i/>
          <w:sz w:val="24"/>
          <w:szCs w:val="24"/>
        </w:rPr>
        <w:t xml:space="preserve">Направления деятельности добровольческой деятельности </w:t>
      </w:r>
      <w:proofErr w:type="gramStart"/>
      <w:r w:rsidRPr="004069D3">
        <w:rPr>
          <w:rFonts w:ascii="Times New Roman" w:hAnsi="Times New Roman"/>
          <w:i/>
          <w:sz w:val="24"/>
          <w:szCs w:val="24"/>
        </w:rPr>
        <w:t>обучающихся</w:t>
      </w:r>
      <w:proofErr w:type="gramEnd"/>
      <w:r w:rsidRPr="004069D3">
        <w:rPr>
          <w:rFonts w:ascii="Times New Roman" w:hAnsi="Times New Roman"/>
          <w:i/>
          <w:sz w:val="24"/>
          <w:szCs w:val="24"/>
        </w:rPr>
        <w:t xml:space="preserve"> в ДГУ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472"/>
        <w:gridCol w:w="6482"/>
      </w:tblGrid>
      <w:tr w:rsidR="008147DD" w:rsidRPr="004069D3" w:rsidTr="004A037C">
        <w:tc>
          <w:tcPr>
            <w:tcW w:w="617"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jc w:val="center"/>
              <w:rPr>
                <w:rFonts w:ascii="Times New Roman" w:hAnsi="Times New Roman"/>
                <w:b/>
                <w:sz w:val="24"/>
                <w:szCs w:val="24"/>
              </w:rPr>
            </w:pPr>
            <w:r w:rsidRPr="004069D3">
              <w:rPr>
                <w:rFonts w:ascii="Times New Roman" w:hAnsi="Times New Roman"/>
                <w:b/>
                <w:sz w:val="24"/>
                <w:szCs w:val="24"/>
              </w:rPr>
              <w:t xml:space="preserve">№ </w:t>
            </w:r>
            <w:proofErr w:type="gramStart"/>
            <w:r w:rsidRPr="004069D3">
              <w:rPr>
                <w:rFonts w:ascii="Times New Roman" w:hAnsi="Times New Roman"/>
                <w:b/>
                <w:sz w:val="24"/>
                <w:szCs w:val="24"/>
              </w:rPr>
              <w:t>п</w:t>
            </w:r>
            <w:proofErr w:type="gramEnd"/>
            <w:r w:rsidRPr="004069D3">
              <w:rPr>
                <w:rFonts w:ascii="Times New Roman" w:hAnsi="Times New Roman"/>
                <w:b/>
                <w:sz w:val="24"/>
                <w:szCs w:val="24"/>
              </w:rPr>
              <w:t>/п</w:t>
            </w:r>
          </w:p>
        </w:tc>
        <w:tc>
          <w:tcPr>
            <w:tcW w:w="2472"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jc w:val="center"/>
              <w:rPr>
                <w:rFonts w:ascii="Times New Roman" w:hAnsi="Times New Roman"/>
                <w:b/>
                <w:sz w:val="24"/>
                <w:szCs w:val="24"/>
              </w:rPr>
            </w:pPr>
            <w:r w:rsidRPr="004069D3">
              <w:rPr>
                <w:rFonts w:ascii="Times New Roman" w:hAnsi="Times New Roman"/>
                <w:b/>
                <w:sz w:val="24"/>
                <w:szCs w:val="24"/>
              </w:rPr>
              <w:t>Направления добровольческой деятельности</w:t>
            </w:r>
          </w:p>
        </w:tc>
        <w:tc>
          <w:tcPr>
            <w:tcW w:w="6482"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jc w:val="center"/>
              <w:rPr>
                <w:rFonts w:ascii="Times New Roman" w:hAnsi="Times New Roman"/>
                <w:b/>
                <w:sz w:val="24"/>
                <w:szCs w:val="24"/>
              </w:rPr>
            </w:pPr>
            <w:r w:rsidRPr="004069D3">
              <w:rPr>
                <w:rFonts w:ascii="Times New Roman" w:hAnsi="Times New Roman"/>
                <w:b/>
                <w:sz w:val="24"/>
                <w:szCs w:val="24"/>
              </w:rPr>
              <w:t>Событий / мероприятия</w:t>
            </w:r>
          </w:p>
        </w:tc>
      </w:tr>
      <w:tr w:rsidR="008147DD" w:rsidRPr="004069D3" w:rsidTr="004A037C">
        <w:tc>
          <w:tcPr>
            <w:tcW w:w="617"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jc w:val="both"/>
              <w:rPr>
                <w:rFonts w:ascii="Times New Roman" w:hAnsi="Times New Roman"/>
                <w:sz w:val="24"/>
                <w:szCs w:val="24"/>
              </w:rPr>
            </w:pPr>
            <w:r w:rsidRPr="004069D3">
              <w:rPr>
                <w:rFonts w:ascii="Times New Roman" w:hAnsi="Times New Roman"/>
                <w:sz w:val="24"/>
                <w:szCs w:val="24"/>
              </w:rPr>
              <w:t>1.</w:t>
            </w:r>
          </w:p>
        </w:tc>
        <w:tc>
          <w:tcPr>
            <w:tcW w:w="2472"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rPr>
                <w:rFonts w:ascii="Times New Roman" w:hAnsi="Times New Roman"/>
                <w:sz w:val="24"/>
                <w:szCs w:val="24"/>
              </w:rPr>
            </w:pPr>
            <w:r w:rsidRPr="004069D3">
              <w:rPr>
                <w:rFonts w:ascii="Times New Roman" w:hAnsi="Times New Roman"/>
                <w:sz w:val="24"/>
                <w:szCs w:val="24"/>
              </w:rPr>
              <w:t>социальное добровольчество</w:t>
            </w:r>
          </w:p>
        </w:tc>
        <w:tc>
          <w:tcPr>
            <w:tcW w:w="6482"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jc w:val="both"/>
              <w:rPr>
                <w:rFonts w:ascii="Times New Roman" w:hAnsi="Times New Roman"/>
                <w:sz w:val="24"/>
                <w:szCs w:val="24"/>
              </w:rPr>
            </w:pPr>
            <w:r w:rsidRPr="004069D3">
              <w:rPr>
                <w:rFonts w:ascii="Times New Roman" w:hAnsi="Times New Roman"/>
                <w:sz w:val="24"/>
                <w:szCs w:val="24"/>
              </w:rPr>
              <w:t>– участие в организации мероприятий и адресной помощи домам престарелых;</w:t>
            </w:r>
          </w:p>
          <w:p w:rsidR="008147DD" w:rsidRPr="004069D3" w:rsidRDefault="008147DD" w:rsidP="0076703C">
            <w:pPr>
              <w:spacing w:after="0" w:line="240" w:lineRule="auto"/>
              <w:jc w:val="both"/>
              <w:rPr>
                <w:rFonts w:ascii="Times New Roman" w:eastAsia="Times New Roman" w:hAnsi="Times New Roman"/>
                <w:sz w:val="24"/>
                <w:szCs w:val="24"/>
                <w:lang w:eastAsia="ru-RU"/>
              </w:rPr>
            </w:pPr>
            <w:proofErr w:type="gramStart"/>
            <w:r w:rsidRPr="004069D3">
              <w:rPr>
                <w:rFonts w:ascii="Times New Roman" w:hAnsi="Times New Roman"/>
                <w:sz w:val="24"/>
                <w:szCs w:val="24"/>
              </w:rPr>
              <w:t>– добровольная помощь</w:t>
            </w:r>
            <w:r w:rsidRPr="004069D3">
              <w:rPr>
                <w:rFonts w:ascii="Times New Roman" w:eastAsia="Times New Roman" w:hAnsi="Times New Roman"/>
                <w:sz w:val="24"/>
                <w:szCs w:val="24"/>
                <w:lang w:eastAsia="ru-RU"/>
              </w:rPr>
              <w:t xml:space="preserve"> особым категориям граждан (престарелые, беспризорные дети, молодежь и </w:t>
            </w:r>
            <w:r w:rsidRPr="004069D3">
              <w:rPr>
                <w:rFonts w:ascii="Times New Roman" w:hAnsi="Times New Roman"/>
                <w:sz w:val="24"/>
                <w:szCs w:val="24"/>
              </w:rPr>
              <w:t>обучающиеся</w:t>
            </w:r>
            <w:r w:rsidRPr="004069D3">
              <w:rPr>
                <w:rFonts w:ascii="Times New Roman" w:eastAsia="Times New Roman" w:hAnsi="Times New Roman"/>
                <w:sz w:val="24"/>
                <w:szCs w:val="24"/>
                <w:lang w:eastAsia="ru-RU"/>
              </w:rPr>
              <w:t xml:space="preserve">, бездомные, люди </w:t>
            </w:r>
            <w:r w:rsidRPr="004069D3">
              <w:rPr>
                <w:rFonts w:ascii="Times New Roman" w:eastAsia="Times New Roman" w:hAnsi="Times New Roman"/>
                <w:sz w:val="24"/>
                <w:szCs w:val="24"/>
                <w:lang w:eastAsia="ru-RU"/>
              </w:rPr>
              <w:br/>
              <w:t>с ограниченными возможностями (инвалиды), мигранты, беженцы, бывшие заключённые и др.);</w:t>
            </w:r>
            <w:proofErr w:type="gramEnd"/>
          </w:p>
          <w:p w:rsidR="008147DD" w:rsidRPr="004069D3" w:rsidRDefault="008147DD" w:rsidP="0076703C">
            <w:pPr>
              <w:spacing w:after="0" w:line="240" w:lineRule="auto"/>
              <w:jc w:val="both"/>
              <w:rPr>
                <w:rFonts w:ascii="Times New Roman" w:hAnsi="Times New Roman"/>
                <w:sz w:val="24"/>
                <w:szCs w:val="24"/>
              </w:rPr>
            </w:pPr>
            <w:r w:rsidRPr="004069D3">
              <w:rPr>
                <w:rFonts w:ascii="Times New Roman" w:hAnsi="Times New Roman"/>
                <w:sz w:val="24"/>
                <w:szCs w:val="24"/>
              </w:rPr>
              <w:t xml:space="preserve">– доставка лекарственных препаратов и продуктов </w:t>
            </w:r>
            <w:proofErr w:type="gramStart"/>
            <w:r w:rsidRPr="004069D3">
              <w:rPr>
                <w:rFonts w:ascii="Times New Roman" w:hAnsi="Times New Roman"/>
                <w:sz w:val="24"/>
                <w:szCs w:val="24"/>
              </w:rPr>
              <w:t>нуждающимся</w:t>
            </w:r>
            <w:proofErr w:type="gramEnd"/>
            <w:r w:rsidRPr="004069D3">
              <w:rPr>
                <w:rFonts w:ascii="Times New Roman" w:hAnsi="Times New Roman"/>
                <w:sz w:val="24"/>
                <w:szCs w:val="24"/>
              </w:rPr>
              <w:t xml:space="preserve"> в условиях пандемии;</w:t>
            </w:r>
          </w:p>
          <w:p w:rsidR="008147DD" w:rsidRPr="004069D3" w:rsidRDefault="008147DD" w:rsidP="0076703C">
            <w:pPr>
              <w:spacing w:after="0" w:line="240" w:lineRule="auto"/>
              <w:jc w:val="both"/>
              <w:rPr>
                <w:rFonts w:ascii="Times New Roman" w:hAnsi="Times New Roman"/>
                <w:sz w:val="24"/>
                <w:szCs w:val="24"/>
              </w:rPr>
            </w:pPr>
            <w:r w:rsidRPr="004069D3">
              <w:rPr>
                <w:rFonts w:ascii="Times New Roman" w:hAnsi="Times New Roman"/>
                <w:sz w:val="24"/>
                <w:szCs w:val="24"/>
              </w:rPr>
              <w:t>– проведение просветительских бесед</w:t>
            </w:r>
            <w:r w:rsidRPr="004069D3">
              <w:rPr>
                <w:rFonts w:ascii="Times New Roman" w:hAnsi="Times New Roman"/>
                <w:sz w:val="24"/>
                <w:szCs w:val="24"/>
                <w:shd w:val="clear" w:color="auto" w:fill="FFFFFF"/>
              </w:rPr>
              <w:t xml:space="preserve">, </w:t>
            </w:r>
            <w:r w:rsidRPr="004069D3">
              <w:rPr>
                <w:rFonts w:ascii="Times New Roman" w:hAnsi="Times New Roman"/>
                <w:sz w:val="24"/>
                <w:szCs w:val="24"/>
              </w:rPr>
              <w:t xml:space="preserve">направленных на профилактику </w:t>
            </w:r>
            <w:proofErr w:type="spellStart"/>
            <w:r w:rsidRPr="004069D3">
              <w:rPr>
                <w:rFonts w:ascii="Times New Roman" w:hAnsi="Times New Roman"/>
                <w:sz w:val="24"/>
                <w:szCs w:val="24"/>
                <w:shd w:val="clear" w:color="auto" w:fill="FFFFFF"/>
              </w:rPr>
              <w:t>психоактивных</w:t>
            </w:r>
            <w:proofErr w:type="spellEnd"/>
            <w:r w:rsidRPr="004069D3">
              <w:rPr>
                <w:rFonts w:ascii="Times New Roman" w:hAnsi="Times New Roman"/>
                <w:sz w:val="24"/>
                <w:szCs w:val="24"/>
                <w:shd w:val="clear" w:color="auto" w:fill="FFFFFF"/>
              </w:rPr>
              <w:t xml:space="preserve"> веществ</w:t>
            </w:r>
            <w:r w:rsidRPr="004069D3">
              <w:rPr>
                <w:rFonts w:ascii="Times New Roman" w:hAnsi="Times New Roman"/>
                <w:sz w:val="24"/>
                <w:szCs w:val="24"/>
              </w:rPr>
              <w:t xml:space="preserve"> и деструктивного поведения</w:t>
            </w:r>
          </w:p>
        </w:tc>
      </w:tr>
      <w:tr w:rsidR="008147DD" w:rsidRPr="004069D3" w:rsidTr="004A037C">
        <w:tc>
          <w:tcPr>
            <w:tcW w:w="617"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jc w:val="both"/>
              <w:rPr>
                <w:rFonts w:ascii="Times New Roman" w:hAnsi="Times New Roman"/>
                <w:sz w:val="24"/>
                <w:szCs w:val="24"/>
              </w:rPr>
            </w:pPr>
            <w:r w:rsidRPr="004069D3">
              <w:rPr>
                <w:rFonts w:ascii="Times New Roman" w:hAnsi="Times New Roman"/>
                <w:sz w:val="24"/>
                <w:szCs w:val="24"/>
              </w:rPr>
              <w:t>2.</w:t>
            </w:r>
          </w:p>
        </w:tc>
        <w:tc>
          <w:tcPr>
            <w:tcW w:w="2472"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rPr>
                <w:rFonts w:ascii="Times New Roman" w:hAnsi="Times New Roman"/>
                <w:sz w:val="24"/>
                <w:szCs w:val="24"/>
              </w:rPr>
            </w:pPr>
            <w:r w:rsidRPr="004069D3">
              <w:rPr>
                <w:rFonts w:ascii="Times New Roman" w:hAnsi="Times New Roman"/>
                <w:sz w:val="24"/>
                <w:szCs w:val="24"/>
              </w:rPr>
              <w:t>событийное добровольчество (</w:t>
            </w:r>
            <w:proofErr w:type="spellStart"/>
            <w:r w:rsidRPr="004069D3">
              <w:rPr>
                <w:rFonts w:ascii="Times New Roman" w:hAnsi="Times New Roman"/>
                <w:sz w:val="24"/>
                <w:szCs w:val="24"/>
              </w:rPr>
              <w:t>эвент-волонтерство</w:t>
            </w:r>
            <w:proofErr w:type="spellEnd"/>
            <w:r w:rsidRPr="004069D3">
              <w:rPr>
                <w:rFonts w:ascii="Times New Roman" w:hAnsi="Times New Roman"/>
                <w:sz w:val="24"/>
                <w:szCs w:val="24"/>
              </w:rPr>
              <w:t>)</w:t>
            </w:r>
          </w:p>
        </w:tc>
        <w:tc>
          <w:tcPr>
            <w:tcW w:w="6482"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jc w:val="both"/>
              <w:rPr>
                <w:rFonts w:ascii="Times New Roman" w:hAnsi="Times New Roman"/>
                <w:sz w:val="24"/>
                <w:szCs w:val="24"/>
                <w:shd w:val="clear" w:color="auto" w:fill="FFFFFF"/>
              </w:rPr>
            </w:pPr>
            <w:r w:rsidRPr="004069D3">
              <w:rPr>
                <w:rFonts w:ascii="Times New Roman" w:hAnsi="Times New Roman"/>
                <w:sz w:val="24"/>
                <w:szCs w:val="24"/>
                <w:shd w:val="clear" w:color="auto" w:fill="FFFFFF"/>
              </w:rPr>
              <w:t>участие в организации и проведении крупных событий – фестивалях, форумах, конференциях и др. (</w:t>
            </w:r>
            <w:r w:rsidRPr="004069D3">
              <w:rPr>
                <w:rFonts w:ascii="Times New Roman" w:hAnsi="Times New Roman"/>
                <w:sz w:val="24"/>
                <w:szCs w:val="24"/>
              </w:rPr>
              <w:t>Первый общероссийский молодежный форум «Будущее» и др.</w:t>
            </w:r>
            <w:r w:rsidRPr="004069D3">
              <w:rPr>
                <w:rFonts w:ascii="Times New Roman" w:hAnsi="Times New Roman"/>
                <w:sz w:val="24"/>
                <w:szCs w:val="24"/>
                <w:shd w:val="clear" w:color="auto" w:fill="FFFFFF"/>
              </w:rPr>
              <w:t xml:space="preserve">), значимых проектах (День Победы </w:t>
            </w:r>
            <w:r w:rsidRPr="004069D3">
              <w:rPr>
                <w:rFonts w:ascii="Times New Roman" w:hAnsi="Times New Roman"/>
                <w:sz w:val="24"/>
                <w:szCs w:val="24"/>
              </w:rPr>
              <w:t>и др.)</w:t>
            </w:r>
          </w:p>
        </w:tc>
      </w:tr>
      <w:tr w:rsidR="008147DD" w:rsidRPr="004069D3" w:rsidTr="004A037C">
        <w:tc>
          <w:tcPr>
            <w:tcW w:w="617"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jc w:val="both"/>
              <w:rPr>
                <w:rFonts w:ascii="Times New Roman" w:hAnsi="Times New Roman"/>
                <w:sz w:val="24"/>
                <w:szCs w:val="24"/>
              </w:rPr>
            </w:pPr>
            <w:r w:rsidRPr="004069D3">
              <w:rPr>
                <w:rFonts w:ascii="Times New Roman" w:hAnsi="Times New Roman"/>
                <w:sz w:val="24"/>
                <w:szCs w:val="24"/>
              </w:rPr>
              <w:t>3.</w:t>
            </w:r>
          </w:p>
        </w:tc>
        <w:tc>
          <w:tcPr>
            <w:tcW w:w="2472"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rPr>
                <w:rFonts w:ascii="Times New Roman" w:hAnsi="Times New Roman"/>
                <w:sz w:val="24"/>
                <w:szCs w:val="24"/>
              </w:rPr>
            </w:pPr>
            <w:r w:rsidRPr="004069D3">
              <w:rPr>
                <w:rFonts w:ascii="Times New Roman" w:hAnsi="Times New Roman"/>
                <w:sz w:val="24"/>
                <w:szCs w:val="24"/>
              </w:rPr>
              <w:t>донорское движение</w:t>
            </w:r>
          </w:p>
        </w:tc>
        <w:tc>
          <w:tcPr>
            <w:tcW w:w="6482"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jc w:val="both"/>
              <w:rPr>
                <w:rFonts w:ascii="Times New Roman" w:hAnsi="Times New Roman"/>
                <w:sz w:val="24"/>
                <w:szCs w:val="24"/>
              </w:rPr>
            </w:pPr>
            <w:r w:rsidRPr="004069D3">
              <w:rPr>
                <w:rFonts w:ascii="Times New Roman" w:hAnsi="Times New Roman"/>
                <w:sz w:val="24"/>
                <w:szCs w:val="24"/>
              </w:rPr>
              <w:t xml:space="preserve">– добровольное участие в организации </w:t>
            </w:r>
            <w:r w:rsidRPr="004069D3">
              <w:rPr>
                <w:rFonts w:ascii="Times New Roman" w:hAnsi="Times New Roman"/>
                <w:sz w:val="24"/>
                <w:szCs w:val="24"/>
              </w:rPr>
              <w:br/>
              <w:t>и проведении Дня донора в ДГУ</w:t>
            </w:r>
          </w:p>
        </w:tc>
      </w:tr>
      <w:tr w:rsidR="008147DD" w:rsidRPr="004069D3" w:rsidTr="004A037C">
        <w:tc>
          <w:tcPr>
            <w:tcW w:w="617"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jc w:val="both"/>
              <w:rPr>
                <w:rFonts w:ascii="Times New Roman" w:hAnsi="Times New Roman"/>
                <w:sz w:val="24"/>
                <w:szCs w:val="24"/>
              </w:rPr>
            </w:pPr>
            <w:r w:rsidRPr="004069D3">
              <w:rPr>
                <w:rFonts w:ascii="Times New Roman" w:hAnsi="Times New Roman"/>
                <w:sz w:val="24"/>
                <w:szCs w:val="24"/>
              </w:rPr>
              <w:t>4.</w:t>
            </w:r>
          </w:p>
        </w:tc>
        <w:tc>
          <w:tcPr>
            <w:tcW w:w="2472"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rPr>
                <w:rFonts w:ascii="Times New Roman" w:hAnsi="Times New Roman"/>
                <w:sz w:val="24"/>
                <w:szCs w:val="24"/>
                <w:shd w:val="clear" w:color="auto" w:fill="FFFFFF"/>
              </w:rPr>
            </w:pPr>
            <w:r w:rsidRPr="004069D3">
              <w:rPr>
                <w:rFonts w:ascii="Times New Roman" w:hAnsi="Times New Roman"/>
                <w:sz w:val="24"/>
                <w:szCs w:val="24"/>
                <w:shd w:val="clear" w:color="auto" w:fill="FFFFFF"/>
              </w:rPr>
              <w:t xml:space="preserve">цифровое </w:t>
            </w:r>
            <w:proofErr w:type="spellStart"/>
            <w:r w:rsidRPr="004069D3">
              <w:rPr>
                <w:rFonts w:ascii="Times New Roman" w:hAnsi="Times New Roman"/>
                <w:sz w:val="24"/>
                <w:szCs w:val="24"/>
                <w:shd w:val="clear" w:color="auto" w:fill="FFFFFF"/>
              </w:rPr>
              <w:t>волонтерство</w:t>
            </w:r>
            <w:proofErr w:type="spellEnd"/>
          </w:p>
        </w:tc>
        <w:tc>
          <w:tcPr>
            <w:tcW w:w="6482"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jc w:val="both"/>
              <w:rPr>
                <w:rFonts w:ascii="Times New Roman" w:hAnsi="Times New Roman"/>
                <w:sz w:val="24"/>
                <w:szCs w:val="24"/>
                <w:shd w:val="clear" w:color="auto" w:fill="FFFFFF"/>
              </w:rPr>
            </w:pPr>
            <w:r w:rsidRPr="004069D3">
              <w:rPr>
                <w:rFonts w:ascii="Times New Roman" w:hAnsi="Times New Roman"/>
                <w:sz w:val="24"/>
                <w:szCs w:val="24"/>
                <w:shd w:val="clear" w:color="auto" w:fill="FFFFFF"/>
              </w:rPr>
              <w:t xml:space="preserve">– добровольное оказание специализированной адресной и консультативной помощи сотрудникам ДГУ, преподавателям и обучающимся в вопросах онлайн-сопровождения образовательного </w:t>
            </w:r>
            <w:r w:rsidRPr="004069D3">
              <w:rPr>
                <w:rFonts w:ascii="Times New Roman" w:hAnsi="Times New Roman"/>
                <w:sz w:val="24"/>
                <w:szCs w:val="24"/>
                <w:shd w:val="clear" w:color="auto" w:fill="FFFFFF"/>
              </w:rPr>
              <w:br/>
              <w:t>и воспитательного процессов;</w:t>
            </w:r>
          </w:p>
          <w:p w:rsidR="008147DD" w:rsidRPr="004069D3" w:rsidRDefault="008147DD" w:rsidP="0076703C">
            <w:pPr>
              <w:spacing w:after="0" w:line="240" w:lineRule="auto"/>
              <w:jc w:val="both"/>
              <w:rPr>
                <w:rFonts w:ascii="Times New Roman" w:hAnsi="Times New Roman"/>
                <w:sz w:val="24"/>
                <w:szCs w:val="24"/>
                <w:shd w:val="clear" w:color="auto" w:fill="FFFFFF"/>
              </w:rPr>
            </w:pPr>
            <w:r w:rsidRPr="004069D3">
              <w:rPr>
                <w:rFonts w:ascii="Times New Roman" w:hAnsi="Times New Roman"/>
                <w:sz w:val="24"/>
                <w:szCs w:val="24"/>
                <w:shd w:val="clear" w:color="auto" w:fill="FFFFFF"/>
              </w:rPr>
              <w:t xml:space="preserve">– создание </w:t>
            </w:r>
            <w:proofErr w:type="spellStart"/>
            <w:r w:rsidRPr="004069D3">
              <w:rPr>
                <w:rFonts w:ascii="Times New Roman" w:hAnsi="Times New Roman"/>
                <w:sz w:val="24"/>
                <w:szCs w:val="24"/>
                <w:shd w:val="clear" w:color="auto" w:fill="FFFFFF"/>
              </w:rPr>
              <w:t>скринкаст</w:t>
            </w:r>
            <w:proofErr w:type="spellEnd"/>
            <w:r w:rsidRPr="004069D3">
              <w:rPr>
                <w:rFonts w:ascii="Times New Roman" w:hAnsi="Times New Roman"/>
                <w:sz w:val="24"/>
                <w:szCs w:val="24"/>
                <w:shd w:val="clear" w:color="auto" w:fill="FFFFFF"/>
              </w:rPr>
              <w:t xml:space="preserve">-инструкции по пользованию самых популярных приложений для дистанционной работы: </w:t>
            </w:r>
            <w:proofErr w:type="spellStart"/>
            <w:r w:rsidRPr="004069D3">
              <w:rPr>
                <w:rFonts w:ascii="Times New Roman" w:hAnsi="Times New Roman"/>
                <w:sz w:val="24"/>
                <w:szCs w:val="24"/>
                <w:shd w:val="clear" w:color="auto" w:fill="FFFFFF"/>
              </w:rPr>
              <w:t>Zoom</w:t>
            </w:r>
            <w:proofErr w:type="spellEnd"/>
            <w:r w:rsidRPr="004069D3">
              <w:rPr>
                <w:rFonts w:ascii="Times New Roman" w:hAnsi="Times New Roman"/>
                <w:sz w:val="24"/>
                <w:szCs w:val="24"/>
                <w:shd w:val="clear" w:color="auto" w:fill="FFFFFF"/>
              </w:rPr>
              <w:t xml:space="preserve">, </w:t>
            </w:r>
            <w:proofErr w:type="spellStart"/>
            <w:r w:rsidRPr="004069D3">
              <w:rPr>
                <w:rFonts w:ascii="Times New Roman" w:hAnsi="Times New Roman"/>
                <w:sz w:val="24"/>
                <w:szCs w:val="24"/>
                <w:shd w:val="clear" w:color="auto" w:fill="FFFFFF"/>
              </w:rPr>
              <w:t>Webinar</w:t>
            </w:r>
            <w:proofErr w:type="spellEnd"/>
            <w:r w:rsidRPr="004069D3">
              <w:rPr>
                <w:rFonts w:ascii="Times New Roman" w:hAnsi="Times New Roman"/>
                <w:sz w:val="24"/>
                <w:szCs w:val="24"/>
                <w:shd w:val="clear" w:color="auto" w:fill="FFFFFF"/>
              </w:rPr>
              <w:t xml:space="preserve">, MS </w:t>
            </w:r>
            <w:proofErr w:type="spellStart"/>
            <w:r w:rsidRPr="004069D3">
              <w:rPr>
                <w:rFonts w:ascii="Times New Roman" w:hAnsi="Times New Roman"/>
                <w:sz w:val="24"/>
                <w:szCs w:val="24"/>
                <w:shd w:val="clear" w:color="auto" w:fill="FFFFFF"/>
              </w:rPr>
              <w:t>Teams</w:t>
            </w:r>
            <w:proofErr w:type="spellEnd"/>
            <w:r w:rsidRPr="004069D3">
              <w:rPr>
                <w:rFonts w:ascii="Times New Roman" w:hAnsi="Times New Roman"/>
                <w:sz w:val="24"/>
                <w:szCs w:val="24"/>
                <w:shd w:val="clear" w:color="auto" w:fill="FFFFFF"/>
              </w:rPr>
              <w:t xml:space="preserve"> и др.</w:t>
            </w:r>
          </w:p>
        </w:tc>
      </w:tr>
      <w:tr w:rsidR="008147DD" w:rsidRPr="004069D3" w:rsidTr="004A037C">
        <w:tc>
          <w:tcPr>
            <w:tcW w:w="617"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jc w:val="both"/>
              <w:rPr>
                <w:rFonts w:ascii="Times New Roman" w:hAnsi="Times New Roman"/>
                <w:sz w:val="24"/>
                <w:szCs w:val="24"/>
              </w:rPr>
            </w:pPr>
            <w:r w:rsidRPr="004069D3">
              <w:rPr>
                <w:rFonts w:ascii="Times New Roman" w:hAnsi="Times New Roman"/>
                <w:sz w:val="24"/>
                <w:szCs w:val="24"/>
              </w:rPr>
              <w:lastRenderedPageBreak/>
              <w:t>5.</w:t>
            </w:r>
          </w:p>
        </w:tc>
        <w:tc>
          <w:tcPr>
            <w:tcW w:w="2472"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rPr>
                <w:rFonts w:ascii="Times New Roman" w:hAnsi="Times New Roman"/>
                <w:sz w:val="24"/>
                <w:szCs w:val="24"/>
              </w:rPr>
            </w:pPr>
            <w:r w:rsidRPr="004069D3">
              <w:rPr>
                <w:rFonts w:ascii="Times New Roman" w:hAnsi="Times New Roman"/>
                <w:sz w:val="24"/>
                <w:szCs w:val="24"/>
              </w:rPr>
              <w:t>спортивное добровольчество</w:t>
            </w:r>
          </w:p>
        </w:tc>
        <w:tc>
          <w:tcPr>
            <w:tcW w:w="6482"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76" w:lineRule="auto"/>
              <w:jc w:val="both"/>
              <w:rPr>
                <w:rFonts w:ascii="Times New Roman" w:hAnsi="Times New Roman"/>
                <w:sz w:val="24"/>
                <w:szCs w:val="24"/>
                <w:shd w:val="clear" w:color="auto" w:fill="FFFFFF"/>
              </w:rPr>
            </w:pPr>
            <w:r w:rsidRPr="004069D3">
              <w:rPr>
                <w:rFonts w:ascii="Times New Roman" w:hAnsi="Times New Roman"/>
                <w:sz w:val="24"/>
                <w:szCs w:val="24"/>
              </w:rPr>
              <w:t>– у</w:t>
            </w:r>
            <w:r w:rsidRPr="004069D3">
              <w:rPr>
                <w:rFonts w:ascii="Times New Roman" w:hAnsi="Times New Roman"/>
                <w:sz w:val="24"/>
                <w:szCs w:val="24"/>
                <w:shd w:val="clear" w:color="auto" w:fill="FFFFFF"/>
              </w:rPr>
              <w:t>частие в подготовке и организации спортивных мероприятий;</w:t>
            </w:r>
          </w:p>
          <w:p w:rsidR="008147DD" w:rsidRPr="004069D3" w:rsidRDefault="008147DD" w:rsidP="0076703C">
            <w:pPr>
              <w:spacing w:after="0" w:line="240" w:lineRule="auto"/>
              <w:jc w:val="both"/>
              <w:rPr>
                <w:rFonts w:ascii="Times New Roman" w:hAnsi="Times New Roman"/>
                <w:sz w:val="24"/>
                <w:szCs w:val="24"/>
              </w:rPr>
            </w:pPr>
            <w:r w:rsidRPr="004069D3">
              <w:rPr>
                <w:rFonts w:ascii="Times New Roman" w:hAnsi="Times New Roman"/>
                <w:sz w:val="24"/>
                <w:szCs w:val="24"/>
              </w:rPr>
              <w:t>– пропаганда здорового образа жизни</w:t>
            </w:r>
          </w:p>
        </w:tc>
      </w:tr>
      <w:tr w:rsidR="008147DD" w:rsidRPr="004069D3" w:rsidTr="004A037C">
        <w:tc>
          <w:tcPr>
            <w:tcW w:w="617"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jc w:val="both"/>
              <w:rPr>
                <w:rFonts w:ascii="Times New Roman" w:hAnsi="Times New Roman"/>
                <w:sz w:val="24"/>
                <w:szCs w:val="24"/>
              </w:rPr>
            </w:pPr>
            <w:r w:rsidRPr="004069D3">
              <w:rPr>
                <w:rFonts w:ascii="Times New Roman" w:hAnsi="Times New Roman"/>
                <w:sz w:val="24"/>
                <w:szCs w:val="24"/>
              </w:rPr>
              <w:t>6.</w:t>
            </w:r>
          </w:p>
        </w:tc>
        <w:tc>
          <w:tcPr>
            <w:tcW w:w="2472"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rPr>
                <w:rFonts w:ascii="Times New Roman" w:hAnsi="Times New Roman"/>
                <w:sz w:val="24"/>
                <w:szCs w:val="24"/>
              </w:rPr>
            </w:pPr>
            <w:r w:rsidRPr="004069D3">
              <w:rPr>
                <w:rFonts w:ascii="Times New Roman" w:hAnsi="Times New Roman"/>
                <w:sz w:val="24"/>
                <w:szCs w:val="24"/>
              </w:rPr>
              <w:t>ар</w:t>
            </w:r>
            <w:proofErr w:type="gramStart"/>
            <w:r w:rsidRPr="004069D3">
              <w:rPr>
                <w:rFonts w:ascii="Times New Roman" w:hAnsi="Times New Roman"/>
                <w:sz w:val="24"/>
                <w:szCs w:val="24"/>
              </w:rPr>
              <w:t>т-</w:t>
            </w:r>
            <w:proofErr w:type="gramEnd"/>
            <w:r w:rsidRPr="004069D3">
              <w:rPr>
                <w:rFonts w:ascii="Times New Roman" w:hAnsi="Times New Roman"/>
                <w:sz w:val="24"/>
                <w:szCs w:val="24"/>
              </w:rPr>
              <w:t xml:space="preserve"> добровольчество</w:t>
            </w:r>
          </w:p>
        </w:tc>
        <w:tc>
          <w:tcPr>
            <w:tcW w:w="6482"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jc w:val="both"/>
              <w:rPr>
                <w:rFonts w:ascii="Times New Roman" w:hAnsi="Times New Roman"/>
                <w:sz w:val="24"/>
                <w:szCs w:val="24"/>
              </w:rPr>
            </w:pPr>
            <w:r w:rsidRPr="004069D3">
              <w:rPr>
                <w:rFonts w:ascii="Times New Roman" w:hAnsi="Times New Roman"/>
                <w:sz w:val="24"/>
                <w:szCs w:val="24"/>
              </w:rPr>
              <w:t xml:space="preserve">– оказание адресной помощи музеям, библиотекам, паркам и другим организациям социально-культурной направленности в организации </w:t>
            </w:r>
            <w:r w:rsidRPr="004069D3">
              <w:rPr>
                <w:rFonts w:ascii="Times New Roman" w:hAnsi="Times New Roman"/>
                <w:sz w:val="24"/>
                <w:szCs w:val="24"/>
              </w:rPr>
              <w:br/>
              <w:t>и проведении культурно-массовых мероприятий;</w:t>
            </w:r>
          </w:p>
          <w:p w:rsidR="008147DD" w:rsidRPr="004069D3" w:rsidRDefault="008147DD" w:rsidP="0076703C">
            <w:pPr>
              <w:spacing w:after="0" w:line="240" w:lineRule="auto"/>
              <w:jc w:val="both"/>
              <w:rPr>
                <w:rFonts w:ascii="Times New Roman" w:hAnsi="Times New Roman"/>
                <w:sz w:val="24"/>
                <w:szCs w:val="24"/>
              </w:rPr>
            </w:pPr>
            <w:r w:rsidRPr="004069D3">
              <w:rPr>
                <w:rFonts w:ascii="Times New Roman" w:hAnsi="Times New Roman"/>
                <w:sz w:val="24"/>
                <w:szCs w:val="24"/>
              </w:rPr>
              <w:t xml:space="preserve">– организация, проведение и участие </w:t>
            </w:r>
            <w:r w:rsidRPr="004069D3">
              <w:rPr>
                <w:rFonts w:ascii="Times New Roman" w:hAnsi="Times New Roman"/>
                <w:sz w:val="24"/>
                <w:szCs w:val="24"/>
              </w:rPr>
              <w:br/>
              <w:t>в благотворительных концертах, театральных постановках, выставках и др. мероприятиях</w:t>
            </w:r>
          </w:p>
        </w:tc>
      </w:tr>
      <w:tr w:rsidR="008147DD" w:rsidRPr="004069D3" w:rsidTr="004A037C">
        <w:tc>
          <w:tcPr>
            <w:tcW w:w="617"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jc w:val="both"/>
              <w:rPr>
                <w:rFonts w:ascii="Times New Roman" w:hAnsi="Times New Roman"/>
                <w:sz w:val="24"/>
                <w:szCs w:val="24"/>
              </w:rPr>
            </w:pPr>
            <w:r w:rsidRPr="004069D3">
              <w:rPr>
                <w:rFonts w:ascii="Times New Roman" w:hAnsi="Times New Roman"/>
                <w:sz w:val="24"/>
                <w:szCs w:val="24"/>
              </w:rPr>
              <w:t>7.</w:t>
            </w:r>
          </w:p>
        </w:tc>
        <w:tc>
          <w:tcPr>
            <w:tcW w:w="2472"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rPr>
                <w:rFonts w:ascii="Times New Roman" w:hAnsi="Times New Roman"/>
                <w:sz w:val="24"/>
                <w:szCs w:val="24"/>
              </w:rPr>
            </w:pPr>
            <w:r w:rsidRPr="004069D3">
              <w:rPr>
                <w:rFonts w:ascii="Times New Roman" w:hAnsi="Times New Roman"/>
                <w:sz w:val="24"/>
                <w:szCs w:val="24"/>
              </w:rPr>
              <w:t>добровольчество общественной безопасности</w:t>
            </w:r>
          </w:p>
        </w:tc>
        <w:tc>
          <w:tcPr>
            <w:tcW w:w="6482"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jc w:val="both"/>
              <w:rPr>
                <w:rFonts w:ascii="Times New Roman" w:hAnsi="Times New Roman"/>
                <w:sz w:val="24"/>
                <w:szCs w:val="24"/>
                <w:shd w:val="clear" w:color="auto" w:fill="FFFFFF"/>
              </w:rPr>
            </w:pPr>
            <w:r w:rsidRPr="004069D3">
              <w:rPr>
                <w:rFonts w:ascii="Times New Roman" w:hAnsi="Times New Roman"/>
                <w:sz w:val="24"/>
                <w:szCs w:val="24"/>
              </w:rPr>
              <w:t xml:space="preserve">– </w:t>
            </w:r>
            <w:r w:rsidRPr="004069D3">
              <w:rPr>
                <w:rFonts w:ascii="Times New Roman" w:hAnsi="Times New Roman"/>
                <w:sz w:val="24"/>
                <w:szCs w:val="24"/>
                <w:shd w:val="clear" w:color="auto" w:fill="FFFFFF"/>
              </w:rPr>
              <w:t>сбор гуманитарной помощи и др.</w:t>
            </w:r>
          </w:p>
          <w:p w:rsidR="008147DD" w:rsidRPr="004069D3" w:rsidRDefault="008147DD" w:rsidP="0076703C">
            <w:pPr>
              <w:spacing w:after="0" w:line="240" w:lineRule="auto"/>
              <w:jc w:val="both"/>
              <w:rPr>
                <w:rFonts w:ascii="Times New Roman" w:hAnsi="Times New Roman"/>
                <w:sz w:val="24"/>
                <w:szCs w:val="24"/>
              </w:rPr>
            </w:pPr>
            <w:r w:rsidRPr="004069D3">
              <w:rPr>
                <w:rFonts w:ascii="Times New Roman" w:hAnsi="Times New Roman"/>
                <w:sz w:val="24"/>
                <w:szCs w:val="24"/>
              </w:rPr>
              <w:t>– общественный патруль</w:t>
            </w:r>
          </w:p>
        </w:tc>
      </w:tr>
      <w:tr w:rsidR="008147DD" w:rsidRPr="004069D3" w:rsidTr="004A037C">
        <w:tc>
          <w:tcPr>
            <w:tcW w:w="617"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jc w:val="both"/>
              <w:rPr>
                <w:rFonts w:ascii="Times New Roman" w:hAnsi="Times New Roman"/>
                <w:sz w:val="24"/>
                <w:szCs w:val="24"/>
              </w:rPr>
            </w:pPr>
            <w:r w:rsidRPr="004069D3">
              <w:rPr>
                <w:rFonts w:ascii="Times New Roman" w:hAnsi="Times New Roman"/>
                <w:sz w:val="24"/>
                <w:szCs w:val="24"/>
              </w:rPr>
              <w:t>8.</w:t>
            </w:r>
          </w:p>
        </w:tc>
        <w:tc>
          <w:tcPr>
            <w:tcW w:w="2472"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rPr>
                <w:rFonts w:ascii="Times New Roman" w:hAnsi="Times New Roman"/>
                <w:sz w:val="24"/>
                <w:szCs w:val="24"/>
              </w:rPr>
            </w:pPr>
            <w:r w:rsidRPr="004069D3">
              <w:rPr>
                <w:rFonts w:ascii="Times New Roman" w:hAnsi="Times New Roman"/>
                <w:sz w:val="24"/>
                <w:szCs w:val="24"/>
              </w:rPr>
              <w:t>медиа-</w:t>
            </w:r>
            <w:proofErr w:type="spellStart"/>
            <w:r w:rsidRPr="004069D3">
              <w:rPr>
                <w:rFonts w:ascii="Times New Roman" w:hAnsi="Times New Roman"/>
                <w:sz w:val="24"/>
                <w:szCs w:val="24"/>
              </w:rPr>
              <w:t>волонтерство</w:t>
            </w:r>
            <w:proofErr w:type="spellEnd"/>
          </w:p>
        </w:tc>
        <w:tc>
          <w:tcPr>
            <w:tcW w:w="6482"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jc w:val="both"/>
              <w:rPr>
                <w:rFonts w:ascii="Times New Roman" w:hAnsi="Times New Roman"/>
                <w:sz w:val="24"/>
                <w:szCs w:val="24"/>
                <w:shd w:val="clear" w:color="auto" w:fill="FFFFFF"/>
              </w:rPr>
            </w:pPr>
            <w:r w:rsidRPr="004069D3">
              <w:rPr>
                <w:rFonts w:ascii="Times New Roman" w:hAnsi="Times New Roman"/>
                <w:sz w:val="24"/>
                <w:szCs w:val="24"/>
              </w:rPr>
              <w:t>–добровольная</w:t>
            </w:r>
            <w:r w:rsidRPr="004069D3">
              <w:rPr>
                <w:rFonts w:ascii="Times New Roman" w:hAnsi="Times New Roman"/>
                <w:sz w:val="24"/>
                <w:szCs w:val="24"/>
                <w:shd w:val="clear" w:color="auto" w:fill="FFFFFF"/>
              </w:rPr>
              <w:t xml:space="preserve"> помощь организаторам добровольческого движения, волонтерским центрам, благотворительным фондам в размещении необходимой информации</w:t>
            </w:r>
          </w:p>
          <w:p w:rsidR="008147DD" w:rsidRPr="004069D3" w:rsidRDefault="008147DD" w:rsidP="0076703C">
            <w:pPr>
              <w:spacing w:after="0" w:line="240" w:lineRule="auto"/>
              <w:jc w:val="both"/>
              <w:rPr>
                <w:rFonts w:ascii="Times New Roman" w:hAnsi="Times New Roman"/>
                <w:sz w:val="24"/>
                <w:szCs w:val="24"/>
                <w:shd w:val="clear" w:color="auto" w:fill="FFFFFF"/>
              </w:rPr>
            </w:pPr>
            <w:r w:rsidRPr="004069D3">
              <w:rPr>
                <w:rFonts w:ascii="Times New Roman" w:hAnsi="Times New Roman"/>
                <w:sz w:val="24"/>
                <w:szCs w:val="24"/>
              </w:rPr>
              <w:t>–</w:t>
            </w:r>
            <w:r w:rsidRPr="004069D3">
              <w:rPr>
                <w:rFonts w:ascii="Times New Roman" w:hAnsi="Times New Roman"/>
                <w:sz w:val="24"/>
                <w:szCs w:val="24"/>
                <w:shd w:val="clear" w:color="auto" w:fill="FFFFFF"/>
              </w:rPr>
              <w:t xml:space="preserve">распространение в медиа-пространстве информации о волонтерской деятельности </w:t>
            </w:r>
          </w:p>
        </w:tc>
      </w:tr>
      <w:tr w:rsidR="008147DD" w:rsidRPr="004069D3" w:rsidTr="004A037C">
        <w:tc>
          <w:tcPr>
            <w:tcW w:w="617"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jc w:val="both"/>
              <w:rPr>
                <w:rFonts w:ascii="Times New Roman" w:hAnsi="Times New Roman"/>
                <w:sz w:val="24"/>
                <w:szCs w:val="24"/>
              </w:rPr>
            </w:pPr>
            <w:r w:rsidRPr="004069D3">
              <w:rPr>
                <w:rFonts w:ascii="Times New Roman" w:hAnsi="Times New Roman"/>
                <w:sz w:val="24"/>
                <w:szCs w:val="24"/>
              </w:rPr>
              <w:t>9</w:t>
            </w:r>
          </w:p>
        </w:tc>
        <w:tc>
          <w:tcPr>
            <w:tcW w:w="2472"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rPr>
                <w:rFonts w:ascii="Times New Roman" w:hAnsi="Times New Roman"/>
                <w:sz w:val="24"/>
                <w:szCs w:val="24"/>
              </w:rPr>
            </w:pPr>
            <w:r w:rsidRPr="004069D3">
              <w:rPr>
                <w:rFonts w:ascii="Times New Roman" w:hAnsi="Times New Roman"/>
                <w:sz w:val="24"/>
                <w:szCs w:val="24"/>
              </w:rPr>
              <w:t>экологическое добровольчество</w:t>
            </w:r>
          </w:p>
        </w:tc>
        <w:tc>
          <w:tcPr>
            <w:tcW w:w="6482"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jc w:val="both"/>
              <w:rPr>
                <w:rFonts w:ascii="Times New Roman" w:hAnsi="Times New Roman"/>
                <w:sz w:val="24"/>
                <w:szCs w:val="24"/>
                <w:shd w:val="clear" w:color="auto" w:fill="FFFFFF"/>
              </w:rPr>
            </w:pPr>
            <w:r w:rsidRPr="004069D3">
              <w:rPr>
                <w:rFonts w:ascii="Times New Roman" w:hAnsi="Times New Roman"/>
                <w:sz w:val="24"/>
                <w:szCs w:val="24"/>
              </w:rPr>
              <w:t>– у</w:t>
            </w:r>
            <w:r w:rsidRPr="004069D3">
              <w:rPr>
                <w:rFonts w:ascii="Times New Roman" w:hAnsi="Times New Roman"/>
                <w:sz w:val="24"/>
                <w:szCs w:val="24"/>
                <w:shd w:val="clear" w:color="auto" w:fill="FFFFFF"/>
              </w:rPr>
              <w:t xml:space="preserve">частие в акциях, проектах, работе фондов </w:t>
            </w:r>
            <w:r w:rsidRPr="004069D3">
              <w:rPr>
                <w:rFonts w:ascii="Times New Roman" w:hAnsi="Times New Roman"/>
                <w:sz w:val="24"/>
                <w:szCs w:val="24"/>
                <w:shd w:val="clear" w:color="auto" w:fill="FFFFFF"/>
              </w:rPr>
              <w:br/>
              <w:t>и организаций экологической направленности;</w:t>
            </w:r>
          </w:p>
          <w:p w:rsidR="008147DD" w:rsidRPr="004069D3" w:rsidRDefault="008147DD" w:rsidP="0076703C">
            <w:pPr>
              <w:spacing w:after="0" w:line="240" w:lineRule="auto"/>
              <w:jc w:val="both"/>
              <w:rPr>
                <w:rFonts w:ascii="Times New Roman" w:hAnsi="Times New Roman"/>
                <w:sz w:val="24"/>
                <w:szCs w:val="24"/>
                <w:shd w:val="clear" w:color="auto" w:fill="FFFFFF"/>
              </w:rPr>
            </w:pPr>
            <w:r w:rsidRPr="004069D3">
              <w:rPr>
                <w:rFonts w:ascii="Times New Roman" w:hAnsi="Times New Roman"/>
                <w:sz w:val="24"/>
                <w:szCs w:val="24"/>
              </w:rPr>
              <w:t>– благоустройство и обустройство дворов</w:t>
            </w:r>
            <w:r w:rsidRPr="004069D3">
              <w:rPr>
                <w:rFonts w:ascii="Times New Roman" w:hAnsi="Times New Roman"/>
                <w:sz w:val="24"/>
                <w:szCs w:val="24"/>
                <w:shd w:val="clear" w:color="auto" w:fill="FFFFFF"/>
              </w:rPr>
              <w:t xml:space="preserve">, </w:t>
            </w:r>
            <w:r w:rsidRPr="004069D3">
              <w:rPr>
                <w:rFonts w:ascii="Times New Roman" w:hAnsi="Times New Roman"/>
                <w:sz w:val="24"/>
                <w:szCs w:val="24"/>
              </w:rPr>
              <w:t>участков</w:t>
            </w:r>
            <w:r w:rsidRPr="004069D3">
              <w:rPr>
                <w:rFonts w:ascii="Times New Roman" w:hAnsi="Times New Roman"/>
                <w:sz w:val="24"/>
                <w:szCs w:val="24"/>
                <w:shd w:val="clear" w:color="auto" w:fill="FFFFFF"/>
              </w:rPr>
              <w:t xml:space="preserve">, </w:t>
            </w:r>
            <w:r w:rsidRPr="004069D3">
              <w:rPr>
                <w:rFonts w:ascii="Times New Roman" w:hAnsi="Times New Roman"/>
                <w:sz w:val="24"/>
                <w:szCs w:val="24"/>
              </w:rPr>
              <w:t>городских улиц</w:t>
            </w:r>
            <w:r w:rsidRPr="004069D3">
              <w:rPr>
                <w:rFonts w:ascii="Times New Roman" w:hAnsi="Times New Roman"/>
                <w:sz w:val="24"/>
                <w:szCs w:val="24"/>
                <w:shd w:val="clear" w:color="auto" w:fill="FFFFFF"/>
              </w:rPr>
              <w:t>;</w:t>
            </w:r>
          </w:p>
          <w:p w:rsidR="008147DD" w:rsidRPr="004069D3" w:rsidRDefault="008147DD" w:rsidP="0076703C">
            <w:pPr>
              <w:spacing w:after="0" w:line="240" w:lineRule="auto"/>
              <w:jc w:val="both"/>
              <w:rPr>
                <w:rFonts w:ascii="Times New Roman" w:hAnsi="Times New Roman"/>
                <w:sz w:val="24"/>
                <w:szCs w:val="24"/>
                <w:shd w:val="clear" w:color="auto" w:fill="FFFFFF"/>
              </w:rPr>
            </w:pPr>
            <w:r w:rsidRPr="004069D3">
              <w:rPr>
                <w:rFonts w:ascii="Times New Roman" w:hAnsi="Times New Roman"/>
                <w:sz w:val="24"/>
                <w:szCs w:val="24"/>
              </w:rPr>
              <w:t>– посадка цветов</w:t>
            </w:r>
            <w:r w:rsidRPr="004069D3">
              <w:rPr>
                <w:rFonts w:ascii="Times New Roman" w:hAnsi="Times New Roman"/>
                <w:sz w:val="24"/>
                <w:szCs w:val="24"/>
                <w:shd w:val="clear" w:color="auto" w:fill="FFFFFF"/>
              </w:rPr>
              <w:t xml:space="preserve">, </w:t>
            </w:r>
            <w:r w:rsidRPr="004069D3">
              <w:rPr>
                <w:rFonts w:ascii="Times New Roman" w:hAnsi="Times New Roman"/>
                <w:sz w:val="24"/>
                <w:szCs w:val="24"/>
              </w:rPr>
              <w:t>газонов</w:t>
            </w:r>
            <w:r w:rsidRPr="004069D3">
              <w:rPr>
                <w:rFonts w:ascii="Times New Roman" w:hAnsi="Times New Roman"/>
                <w:sz w:val="24"/>
                <w:szCs w:val="24"/>
                <w:shd w:val="clear" w:color="auto" w:fill="FFFFFF"/>
              </w:rPr>
              <w:t xml:space="preserve">, </w:t>
            </w:r>
            <w:r w:rsidRPr="004069D3">
              <w:rPr>
                <w:rFonts w:ascii="Times New Roman" w:hAnsi="Times New Roman"/>
                <w:sz w:val="24"/>
                <w:szCs w:val="24"/>
              </w:rPr>
              <w:t>кустарников и деревьев</w:t>
            </w:r>
            <w:r w:rsidRPr="004069D3">
              <w:rPr>
                <w:rFonts w:ascii="Times New Roman" w:hAnsi="Times New Roman"/>
                <w:sz w:val="24"/>
                <w:szCs w:val="24"/>
                <w:shd w:val="clear" w:color="auto" w:fill="FFFFFF"/>
              </w:rPr>
              <w:br/>
              <w:t>и др.</w:t>
            </w:r>
          </w:p>
        </w:tc>
      </w:tr>
      <w:tr w:rsidR="008147DD" w:rsidRPr="004069D3" w:rsidTr="004A037C">
        <w:tc>
          <w:tcPr>
            <w:tcW w:w="617"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jc w:val="both"/>
              <w:rPr>
                <w:rFonts w:ascii="Times New Roman" w:hAnsi="Times New Roman"/>
                <w:sz w:val="24"/>
                <w:szCs w:val="24"/>
              </w:rPr>
            </w:pPr>
            <w:r w:rsidRPr="004069D3">
              <w:rPr>
                <w:rFonts w:ascii="Times New Roman" w:hAnsi="Times New Roman"/>
                <w:sz w:val="24"/>
                <w:szCs w:val="24"/>
              </w:rPr>
              <w:t>10.</w:t>
            </w:r>
          </w:p>
        </w:tc>
        <w:tc>
          <w:tcPr>
            <w:tcW w:w="2472"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rPr>
                <w:rFonts w:ascii="Times New Roman" w:hAnsi="Times New Roman"/>
                <w:sz w:val="24"/>
                <w:szCs w:val="24"/>
              </w:rPr>
            </w:pPr>
            <w:r w:rsidRPr="004069D3">
              <w:rPr>
                <w:rFonts w:ascii="Times New Roman" w:hAnsi="Times New Roman"/>
                <w:sz w:val="24"/>
                <w:szCs w:val="24"/>
              </w:rPr>
              <w:t>волонтерская помощь животным</w:t>
            </w:r>
          </w:p>
        </w:tc>
        <w:tc>
          <w:tcPr>
            <w:tcW w:w="6482" w:type="dxa"/>
            <w:tcBorders>
              <w:top w:val="single" w:sz="4" w:space="0" w:color="auto"/>
              <w:left w:val="single" w:sz="4" w:space="0" w:color="auto"/>
              <w:bottom w:val="single" w:sz="4" w:space="0" w:color="auto"/>
              <w:right w:val="single" w:sz="4" w:space="0" w:color="auto"/>
            </w:tcBorders>
            <w:hideMark/>
          </w:tcPr>
          <w:p w:rsidR="008147DD" w:rsidRPr="004069D3" w:rsidRDefault="008147DD" w:rsidP="0076703C">
            <w:pPr>
              <w:spacing w:after="0" w:line="240" w:lineRule="auto"/>
              <w:jc w:val="both"/>
              <w:rPr>
                <w:rFonts w:ascii="Times New Roman" w:hAnsi="Times New Roman"/>
                <w:sz w:val="24"/>
                <w:szCs w:val="24"/>
              </w:rPr>
            </w:pPr>
            <w:r w:rsidRPr="004069D3">
              <w:rPr>
                <w:rFonts w:ascii="Times New Roman" w:hAnsi="Times New Roman"/>
                <w:sz w:val="24"/>
                <w:szCs w:val="24"/>
              </w:rPr>
              <w:t>– добровольная помощь приютам для животных (выгул, уход, кормление), закупка и доставка питания, устройство животных в «добрые руки»;</w:t>
            </w:r>
          </w:p>
          <w:p w:rsidR="008147DD" w:rsidRPr="004069D3" w:rsidRDefault="008147DD" w:rsidP="0076703C">
            <w:pPr>
              <w:spacing w:after="0" w:line="240" w:lineRule="auto"/>
              <w:jc w:val="both"/>
              <w:rPr>
                <w:rFonts w:ascii="Times New Roman" w:hAnsi="Times New Roman"/>
                <w:sz w:val="24"/>
                <w:szCs w:val="24"/>
                <w:shd w:val="clear" w:color="auto" w:fill="FFFFFF"/>
              </w:rPr>
            </w:pPr>
            <w:r w:rsidRPr="004069D3">
              <w:rPr>
                <w:rFonts w:ascii="Times New Roman" w:hAnsi="Times New Roman"/>
                <w:sz w:val="24"/>
                <w:szCs w:val="24"/>
              </w:rPr>
              <w:t>– добровольная помощь зоопаркам и заповедникам</w:t>
            </w:r>
          </w:p>
        </w:tc>
      </w:tr>
    </w:tbl>
    <w:p w:rsidR="008147DD" w:rsidRPr="004069D3" w:rsidRDefault="008147DD" w:rsidP="0076703C">
      <w:pPr>
        <w:spacing w:after="0" w:line="276" w:lineRule="auto"/>
        <w:ind w:firstLine="709"/>
        <w:jc w:val="both"/>
        <w:rPr>
          <w:rFonts w:ascii="Times New Roman" w:hAnsi="Times New Roman"/>
          <w:b/>
          <w:sz w:val="24"/>
          <w:szCs w:val="24"/>
        </w:rPr>
      </w:pPr>
    </w:p>
    <w:p w:rsidR="008147DD" w:rsidRPr="004069D3" w:rsidRDefault="008147DD" w:rsidP="0076703C">
      <w:pPr>
        <w:spacing w:after="0" w:line="276" w:lineRule="auto"/>
        <w:ind w:firstLine="709"/>
        <w:jc w:val="both"/>
        <w:rPr>
          <w:rFonts w:ascii="Times New Roman" w:hAnsi="Times New Roman"/>
          <w:b/>
          <w:sz w:val="24"/>
          <w:szCs w:val="24"/>
        </w:rPr>
      </w:pPr>
      <w:r w:rsidRPr="004069D3">
        <w:rPr>
          <w:rFonts w:ascii="Times New Roman" w:hAnsi="Times New Roman"/>
          <w:b/>
          <w:sz w:val="24"/>
          <w:szCs w:val="24"/>
        </w:rPr>
        <w:t>2.4.3. Учебная и научно-исследовательская деятельность</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bCs/>
          <w:sz w:val="24"/>
          <w:szCs w:val="24"/>
        </w:rPr>
        <w:t>ФГОС</w:t>
      </w:r>
      <w:r w:rsidRPr="004069D3">
        <w:rPr>
          <w:rFonts w:ascii="Times New Roman" w:hAnsi="Times New Roman"/>
          <w:sz w:val="24"/>
          <w:szCs w:val="24"/>
        </w:rPr>
        <w:t xml:space="preserve"> высшего образования определяют необходимость непрерывного развития исследовательской компетентности обучающихся на протяжении всего срока их обучения посредством </w:t>
      </w:r>
      <w:r w:rsidRPr="004069D3">
        <w:rPr>
          <w:rFonts w:ascii="Times New Roman" w:hAnsi="Times New Roman"/>
          <w:i/>
          <w:sz w:val="24"/>
          <w:szCs w:val="24"/>
        </w:rPr>
        <w:t>учебно-исследовательской и научно-исследовательской деятельности</w:t>
      </w:r>
      <w:r w:rsidRPr="004069D3">
        <w:rPr>
          <w:rFonts w:ascii="Times New Roman" w:hAnsi="Times New Roman"/>
          <w:sz w:val="24"/>
          <w:szCs w:val="24"/>
        </w:rPr>
        <w:t>.</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xml:space="preserve">За период обучения каждый обучающийся самостоятельно </w:t>
      </w:r>
      <w:r w:rsidRPr="004069D3">
        <w:rPr>
          <w:rFonts w:ascii="Times New Roman" w:hAnsi="Times New Roman"/>
          <w:sz w:val="24"/>
          <w:szCs w:val="24"/>
        </w:rPr>
        <w:br/>
        <w:t xml:space="preserve">под руководством преподавателя готовит ряд различных работ: докладов, рефератов, курсовых, и в итоге – выпускную квалификационную работу (далее – ВКР). Именно в период сопровождения преподавателем учебно-исследовательской и научно-исследовательской деятельности обучающегося происходит их </w:t>
      </w:r>
      <w:proofErr w:type="gramStart"/>
      <w:r w:rsidRPr="004069D3">
        <w:rPr>
          <w:rFonts w:ascii="Times New Roman" w:hAnsi="Times New Roman"/>
          <w:sz w:val="24"/>
          <w:szCs w:val="24"/>
        </w:rPr>
        <w:t>субъект-субъектное</w:t>
      </w:r>
      <w:proofErr w:type="gramEnd"/>
      <w:r w:rsidRPr="004069D3">
        <w:rPr>
          <w:rFonts w:ascii="Times New Roman" w:hAnsi="Times New Roman"/>
          <w:sz w:val="24"/>
          <w:szCs w:val="24"/>
        </w:rPr>
        <w:t xml:space="preserve"> взаимодействие, выстраивается не только </w:t>
      </w:r>
      <w:r w:rsidRPr="004069D3">
        <w:rPr>
          <w:rFonts w:ascii="Times New Roman" w:hAnsi="Times New Roman"/>
          <w:i/>
          <w:sz w:val="24"/>
          <w:szCs w:val="24"/>
        </w:rPr>
        <w:t xml:space="preserve">исследовательский, </w:t>
      </w:r>
      <w:r w:rsidRPr="004069D3">
        <w:rPr>
          <w:rFonts w:ascii="Times New Roman" w:hAnsi="Times New Roman"/>
          <w:sz w:val="24"/>
          <w:szCs w:val="24"/>
        </w:rPr>
        <w:t>но и</w:t>
      </w:r>
      <w:r w:rsidRPr="004069D3">
        <w:rPr>
          <w:rFonts w:ascii="Times New Roman" w:hAnsi="Times New Roman"/>
          <w:i/>
          <w:sz w:val="24"/>
          <w:szCs w:val="24"/>
        </w:rPr>
        <w:t xml:space="preserve"> воспитательный процесс</w:t>
      </w:r>
      <w:r w:rsidRPr="004069D3">
        <w:rPr>
          <w:rFonts w:ascii="Times New Roman" w:hAnsi="Times New Roman"/>
          <w:sz w:val="24"/>
          <w:szCs w:val="24"/>
        </w:rPr>
        <w:t xml:space="preserve">, результатом которого является профессиональное становление личности будущего специалиста.     </w:t>
      </w:r>
    </w:p>
    <w:p w:rsidR="008147DD" w:rsidRPr="004069D3" w:rsidRDefault="008147DD" w:rsidP="0076703C">
      <w:pPr>
        <w:spacing w:after="0" w:line="276" w:lineRule="auto"/>
        <w:ind w:firstLine="709"/>
        <w:jc w:val="both"/>
        <w:rPr>
          <w:rFonts w:ascii="Raleway" w:hAnsi="Raleway"/>
          <w:spacing w:val="2"/>
        </w:rPr>
      </w:pPr>
      <w:r w:rsidRPr="004069D3">
        <w:rPr>
          <w:rFonts w:ascii="Raleway" w:hAnsi="Raleway"/>
          <w:spacing w:val="2"/>
        </w:rPr>
        <w:t>При организации научно-исследовательской студенческой деятельности факультет опирается на следующие положения:</w:t>
      </w:r>
    </w:p>
    <w:p w:rsidR="008147DD" w:rsidRPr="004069D3" w:rsidRDefault="008147DD" w:rsidP="0076703C">
      <w:pPr>
        <w:spacing w:after="0" w:line="276" w:lineRule="auto"/>
        <w:ind w:firstLine="709"/>
        <w:jc w:val="both"/>
        <w:rPr>
          <w:rFonts w:ascii="Raleway" w:hAnsi="Raleway"/>
          <w:spacing w:val="2"/>
        </w:rPr>
      </w:pPr>
      <w:r w:rsidRPr="004069D3">
        <w:rPr>
          <w:rFonts w:ascii="Raleway" w:hAnsi="Raleway"/>
          <w:spacing w:val="2"/>
        </w:rPr>
        <w:t>• добровольность участия студента в научно-исследовательской работе;</w:t>
      </w:r>
    </w:p>
    <w:p w:rsidR="008147DD" w:rsidRPr="004069D3" w:rsidRDefault="008147DD" w:rsidP="0076703C">
      <w:pPr>
        <w:spacing w:after="0" w:line="276" w:lineRule="auto"/>
        <w:ind w:firstLine="709"/>
        <w:jc w:val="both"/>
        <w:rPr>
          <w:rFonts w:ascii="Raleway" w:hAnsi="Raleway"/>
          <w:spacing w:val="2"/>
        </w:rPr>
      </w:pPr>
      <w:r w:rsidRPr="004069D3">
        <w:rPr>
          <w:rFonts w:ascii="Raleway" w:hAnsi="Raleway"/>
          <w:spacing w:val="2"/>
        </w:rPr>
        <w:t>• свободный выбор темы исследования и творческой группы;</w:t>
      </w:r>
    </w:p>
    <w:p w:rsidR="008147DD" w:rsidRPr="004069D3" w:rsidRDefault="008147DD" w:rsidP="0076703C">
      <w:pPr>
        <w:spacing w:after="0" w:line="276" w:lineRule="auto"/>
        <w:ind w:firstLine="709"/>
        <w:jc w:val="both"/>
        <w:rPr>
          <w:rFonts w:ascii="Raleway" w:hAnsi="Raleway"/>
          <w:spacing w:val="2"/>
        </w:rPr>
      </w:pPr>
      <w:r w:rsidRPr="004069D3">
        <w:rPr>
          <w:rFonts w:ascii="Raleway" w:hAnsi="Raleway"/>
          <w:spacing w:val="2"/>
        </w:rPr>
        <w:t>• тематическая преемственность в проведении научной работы;</w:t>
      </w:r>
    </w:p>
    <w:p w:rsidR="008147DD" w:rsidRPr="004069D3" w:rsidRDefault="008147DD" w:rsidP="0076703C">
      <w:pPr>
        <w:spacing w:after="0" w:line="276" w:lineRule="auto"/>
        <w:ind w:firstLine="709"/>
        <w:jc w:val="both"/>
        <w:rPr>
          <w:rFonts w:ascii="Raleway" w:hAnsi="Raleway"/>
          <w:spacing w:val="2"/>
        </w:rPr>
      </w:pPr>
      <w:r w:rsidRPr="004069D3">
        <w:rPr>
          <w:rFonts w:ascii="Raleway" w:hAnsi="Raleway"/>
          <w:spacing w:val="2"/>
        </w:rPr>
        <w:t>• обеспечение возможности участия в научных проектах различного уровня, конференциях, публикации результатов научно-исследовательской работы.</w:t>
      </w:r>
    </w:p>
    <w:p w:rsidR="008147DD" w:rsidRPr="004069D3" w:rsidRDefault="008147DD" w:rsidP="0076703C">
      <w:pPr>
        <w:spacing w:after="0" w:line="276" w:lineRule="auto"/>
        <w:ind w:firstLine="709"/>
        <w:jc w:val="both"/>
        <w:rPr>
          <w:rFonts w:ascii="Raleway" w:hAnsi="Raleway"/>
          <w:spacing w:val="2"/>
        </w:rPr>
      </w:pPr>
    </w:p>
    <w:p w:rsidR="008147DD" w:rsidRPr="004069D3" w:rsidRDefault="008147DD" w:rsidP="0076703C">
      <w:pPr>
        <w:spacing w:after="0" w:line="276" w:lineRule="auto"/>
        <w:ind w:firstLine="709"/>
        <w:jc w:val="both"/>
        <w:rPr>
          <w:rFonts w:ascii="Times New Roman" w:hAnsi="Times New Roman"/>
          <w:b/>
          <w:sz w:val="24"/>
          <w:szCs w:val="24"/>
        </w:rPr>
      </w:pPr>
      <w:r w:rsidRPr="004069D3">
        <w:rPr>
          <w:rFonts w:ascii="Times New Roman" w:hAnsi="Times New Roman"/>
          <w:b/>
          <w:sz w:val="24"/>
          <w:szCs w:val="24"/>
        </w:rPr>
        <w:lastRenderedPageBreak/>
        <w:t>2.4.4. Студенческое международное сотрудничество</w:t>
      </w:r>
    </w:p>
    <w:p w:rsidR="008147DD" w:rsidRPr="004069D3" w:rsidRDefault="008147DD" w:rsidP="0076703C">
      <w:pPr>
        <w:pStyle w:val="ac"/>
        <w:spacing w:before="0" w:beforeAutospacing="0" w:after="0" w:afterAutospacing="0" w:line="276" w:lineRule="auto"/>
        <w:ind w:firstLine="709"/>
        <w:jc w:val="both"/>
        <w:rPr>
          <w:lang w:val="ru-RU"/>
        </w:rPr>
      </w:pPr>
      <w:r w:rsidRPr="004069D3">
        <w:rPr>
          <w:lang w:val="ru-RU"/>
        </w:rPr>
        <w:t>ДГУ реализует программы международной академической мобильности со следующими вузами:</w:t>
      </w:r>
    </w:p>
    <w:p w:rsidR="008147DD" w:rsidRPr="004069D3" w:rsidRDefault="008147DD" w:rsidP="0076703C">
      <w:pPr>
        <w:pStyle w:val="ac"/>
        <w:spacing w:before="0" w:beforeAutospacing="0" w:after="0" w:afterAutospacing="0" w:line="276" w:lineRule="auto"/>
        <w:ind w:firstLine="709"/>
        <w:jc w:val="both"/>
        <w:rPr>
          <w:lang w:val="ru-RU"/>
        </w:rPr>
      </w:pPr>
      <w:r w:rsidRPr="004069D3">
        <w:rPr>
          <w:lang w:val="ru-RU"/>
        </w:rPr>
        <w:t xml:space="preserve">1) </w:t>
      </w:r>
      <w:proofErr w:type="spellStart"/>
      <w:r w:rsidRPr="004069D3">
        <w:rPr>
          <w:lang w:val="ru-RU"/>
        </w:rPr>
        <w:t>Асьютский</w:t>
      </w:r>
      <w:proofErr w:type="spellEnd"/>
      <w:r w:rsidRPr="004069D3">
        <w:rPr>
          <w:lang w:val="ru-RU"/>
        </w:rPr>
        <w:t xml:space="preserve"> университет (Египет);</w:t>
      </w:r>
    </w:p>
    <w:p w:rsidR="008147DD" w:rsidRPr="004069D3" w:rsidRDefault="008147DD" w:rsidP="0076703C">
      <w:pPr>
        <w:pStyle w:val="ac"/>
        <w:spacing w:before="0" w:beforeAutospacing="0" w:after="0" w:afterAutospacing="0" w:line="276" w:lineRule="auto"/>
        <w:ind w:firstLine="709"/>
        <w:jc w:val="both"/>
        <w:rPr>
          <w:lang w:val="ru-RU"/>
        </w:rPr>
      </w:pPr>
      <w:r w:rsidRPr="004069D3">
        <w:rPr>
          <w:lang w:val="ru-RU"/>
        </w:rPr>
        <w:t xml:space="preserve">2) </w:t>
      </w:r>
      <w:proofErr w:type="spellStart"/>
      <w:r w:rsidRPr="004069D3">
        <w:rPr>
          <w:lang w:val="ru-RU"/>
        </w:rPr>
        <w:t>Гилянский</w:t>
      </w:r>
      <w:proofErr w:type="spellEnd"/>
      <w:r w:rsidRPr="004069D3">
        <w:rPr>
          <w:lang w:val="ru-RU"/>
        </w:rPr>
        <w:t xml:space="preserve"> университет (Иран);</w:t>
      </w:r>
    </w:p>
    <w:p w:rsidR="008147DD" w:rsidRPr="004069D3" w:rsidRDefault="008147DD" w:rsidP="0076703C">
      <w:pPr>
        <w:pStyle w:val="ac"/>
        <w:spacing w:before="0" w:beforeAutospacing="0" w:after="0" w:afterAutospacing="0" w:line="276" w:lineRule="auto"/>
        <w:ind w:firstLine="709"/>
        <w:jc w:val="both"/>
        <w:rPr>
          <w:lang w:val="ru-RU"/>
        </w:rPr>
      </w:pPr>
      <w:r w:rsidRPr="004069D3">
        <w:rPr>
          <w:lang w:val="ru-RU"/>
        </w:rPr>
        <w:t xml:space="preserve">3) Университет имени </w:t>
      </w:r>
      <w:proofErr w:type="spellStart"/>
      <w:r w:rsidRPr="004069D3">
        <w:rPr>
          <w:lang w:val="ru-RU"/>
        </w:rPr>
        <w:t>Аламэ</w:t>
      </w:r>
      <w:proofErr w:type="spellEnd"/>
      <w:r w:rsidRPr="004069D3">
        <w:rPr>
          <w:lang w:val="ru-RU"/>
        </w:rPr>
        <w:t xml:space="preserve"> </w:t>
      </w:r>
      <w:proofErr w:type="spellStart"/>
      <w:r w:rsidRPr="004069D3">
        <w:rPr>
          <w:lang w:val="ru-RU"/>
        </w:rPr>
        <w:t>Табатабаи</w:t>
      </w:r>
      <w:proofErr w:type="spellEnd"/>
      <w:r w:rsidRPr="004069D3">
        <w:rPr>
          <w:lang w:val="ru-RU"/>
        </w:rPr>
        <w:t xml:space="preserve"> (Иран);</w:t>
      </w:r>
    </w:p>
    <w:p w:rsidR="008147DD" w:rsidRPr="004069D3" w:rsidRDefault="008147DD" w:rsidP="0076703C">
      <w:pPr>
        <w:pStyle w:val="ac"/>
        <w:spacing w:before="0" w:beforeAutospacing="0" w:after="0" w:afterAutospacing="0" w:line="276" w:lineRule="auto"/>
        <w:ind w:firstLine="709"/>
        <w:jc w:val="both"/>
        <w:rPr>
          <w:lang w:val="ru-RU"/>
        </w:rPr>
      </w:pPr>
      <w:r w:rsidRPr="004069D3">
        <w:rPr>
          <w:lang w:val="ru-RU"/>
        </w:rPr>
        <w:t xml:space="preserve">4) </w:t>
      </w:r>
      <w:proofErr w:type="gramStart"/>
      <w:r w:rsidRPr="004069D3">
        <w:rPr>
          <w:lang w:val="ru-RU"/>
        </w:rPr>
        <w:t>Пекинский</w:t>
      </w:r>
      <w:proofErr w:type="gramEnd"/>
      <w:r w:rsidRPr="004069D3">
        <w:rPr>
          <w:lang w:val="ru-RU"/>
        </w:rPr>
        <w:t xml:space="preserve"> </w:t>
      </w:r>
      <w:proofErr w:type="spellStart"/>
      <w:r w:rsidRPr="004069D3">
        <w:rPr>
          <w:lang w:val="ru-RU"/>
        </w:rPr>
        <w:t>технологичеЁский</w:t>
      </w:r>
      <w:proofErr w:type="spellEnd"/>
      <w:r w:rsidRPr="004069D3">
        <w:rPr>
          <w:lang w:val="ru-RU"/>
        </w:rPr>
        <w:t xml:space="preserve"> </w:t>
      </w:r>
      <w:proofErr w:type="spellStart"/>
      <w:r w:rsidRPr="004069D3">
        <w:rPr>
          <w:lang w:val="ru-RU"/>
        </w:rPr>
        <w:t>интститут</w:t>
      </w:r>
      <w:proofErr w:type="spellEnd"/>
      <w:r w:rsidRPr="004069D3">
        <w:rPr>
          <w:lang w:val="ru-RU"/>
        </w:rPr>
        <w:t xml:space="preserve"> (КНР);</w:t>
      </w:r>
    </w:p>
    <w:p w:rsidR="008147DD" w:rsidRPr="004069D3" w:rsidRDefault="008147DD" w:rsidP="0076703C">
      <w:pPr>
        <w:pStyle w:val="ac"/>
        <w:spacing w:before="0" w:beforeAutospacing="0" w:after="0" w:afterAutospacing="0" w:line="276" w:lineRule="auto"/>
        <w:ind w:firstLine="709"/>
        <w:jc w:val="both"/>
        <w:rPr>
          <w:lang w:val="ru-RU"/>
        </w:rPr>
      </w:pPr>
      <w:r w:rsidRPr="004069D3">
        <w:rPr>
          <w:lang w:val="ru-RU"/>
        </w:rPr>
        <w:t xml:space="preserve">5) </w:t>
      </w:r>
      <w:proofErr w:type="spellStart"/>
      <w:r w:rsidRPr="004069D3">
        <w:rPr>
          <w:lang w:val="ru-RU"/>
        </w:rPr>
        <w:t>Хэбэйский</w:t>
      </w:r>
      <w:proofErr w:type="spellEnd"/>
      <w:r w:rsidRPr="004069D3">
        <w:rPr>
          <w:lang w:val="ru-RU"/>
        </w:rPr>
        <w:t xml:space="preserve"> университет (КНР);</w:t>
      </w:r>
    </w:p>
    <w:p w:rsidR="008147DD" w:rsidRPr="004069D3" w:rsidRDefault="008147DD" w:rsidP="0076703C">
      <w:pPr>
        <w:pStyle w:val="ac"/>
        <w:spacing w:before="0" w:beforeAutospacing="0" w:after="0" w:afterAutospacing="0" w:line="276" w:lineRule="auto"/>
        <w:ind w:firstLine="709"/>
        <w:jc w:val="both"/>
        <w:rPr>
          <w:lang w:val="ru-RU"/>
        </w:rPr>
      </w:pPr>
      <w:r w:rsidRPr="004069D3">
        <w:rPr>
          <w:lang w:val="ru-RU"/>
        </w:rPr>
        <w:t xml:space="preserve">6) Университет </w:t>
      </w:r>
      <w:proofErr w:type="spellStart"/>
      <w:r w:rsidRPr="004069D3">
        <w:rPr>
          <w:lang w:val="ru-RU"/>
        </w:rPr>
        <w:t>Эрчиэс</w:t>
      </w:r>
      <w:proofErr w:type="spellEnd"/>
      <w:r w:rsidRPr="004069D3">
        <w:rPr>
          <w:lang w:val="ru-RU"/>
        </w:rPr>
        <w:t xml:space="preserve"> (Турция);</w:t>
      </w:r>
    </w:p>
    <w:p w:rsidR="008147DD" w:rsidRPr="004069D3" w:rsidRDefault="008147DD" w:rsidP="0076703C">
      <w:pPr>
        <w:pStyle w:val="ac"/>
        <w:spacing w:before="0" w:beforeAutospacing="0" w:after="0" w:afterAutospacing="0" w:line="276" w:lineRule="auto"/>
        <w:ind w:firstLine="709"/>
        <w:jc w:val="both"/>
        <w:rPr>
          <w:lang w:val="ru-RU"/>
        </w:rPr>
      </w:pPr>
      <w:r w:rsidRPr="004069D3">
        <w:rPr>
          <w:lang w:val="ru-RU"/>
        </w:rPr>
        <w:t xml:space="preserve">7) </w:t>
      </w:r>
      <w:proofErr w:type="spellStart"/>
      <w:r w:rsidRPr="004069D3">
        <w:rPr>
          <w:lang w:val="ru-RU"/>
        </w:rPr>
        <w:t>Эрзерумский</w:t>
      </w:r>
      <w:proofErr w:type="spellEnd"/>
      <w:r w:rsidRPr="004069D3">
        <w:rPr>
          <w:lang w:val="ru-RU"/>
        </w:rPr>
        <w:t xml:space="preserve"> университет (Турция);</w:t>
      </w:r>
    </w:p>
    <w:p w:rsidR="008147DD" w:rsidRPr="004069D3" w:rsidRDefault="008147DD" w:rsidP="0076703C">
      <w:pPr>
        <w:pStyle w:val="ac"/>
        <w:spacing w:before="0" w:beforeAutospacing="0" w:after="0" w:afterAutospacing="0" w:line="276" w:lineRule="auto"/>
        <w:ind w:firstLine="709"/>
        <w:jc w:val="both"/>
      </w:pPr>
      <w:r w:rsidRPr="004069D3">
        <w:rPr>
          <w:lang w:val="ru-RU"/>
        </w:rPr>
        <w:t>Международное сотрудничество реализуется в виде</w:t>
      </w:r>
      <w:r w:rsidRPr="004069D3">
        <w:t>:</w:t>
      </w:r>
    </w:p>
    <w:p w:rsidR="008147DD" w:rsidRPr="004069D3" w:rsidRDefault="008147DD" w:rsidP="0076703C">
      <w:pPr>
        <w:pStyle w:val="ac"/>
        <w:spacing w:before="0" w:beforeAutospacing="0" w:after="0" w:afterAutospacing="0" w:line="276" w:lineRule="auto"/>
        <w:ind w:firstLine="709"/>
        <w:jc w:val="both"/>
      </w:pPr>
      <w:r w:rsidRPr="004069D3">
        <w:t>– краткосрочны</w:t>
      </w:r>
      <w:r w:rsidRPr="004069D3">
        <w:rPr>
          <w:lang w:val="ru-RU"/>
        </w:rPr>
        <w:t>х</w:t>
      </w:r>
      <w:r w:rsidRPr="004069D3">
        <w:t xml:space="preserve"> стажиров</w:t>
      </w:r>
      <w:r w:rsidRPr="004069D3">
        <w:rPr>
          <w:lang w:val="ru-RU"/>
        </w:rPr>
        <w:t>ок</w:t>
      </w:r>
      <w:r w:rsidRPr="004069D3">
        <w:t xml:space="preserve"> (обычно длятся 1-3 недели через краткосрочные культурно-образовательные программы и летние языковые школы);</w:t>
      </w:r>
    </w:p>
    <w:p w:rsidR="008147DD" w:rsidRPr="004069D3" w:rsidRDefault="008147DD" w:rsidP="0076703C">
      <w:pPr>
        <w:pStyle w:val="ac"/>
        <w:spacing w:before="0" w:beforeAutospacing="0" w:after="0" w:afterAutospacing="0" w:line="276" w:lineRule="auto"/>
        <w:ind w:firstLine="709"/>
        <w:jc w:val="both"/>
        <w:rPr>
          <w:lang w:val="ru-RU"/>
        </w:rPr>
      </w:pPr>
      <w:r w:rsidRPr="004069D3">
        <w:t>– долгосрочны</w:t>
      </w:r>
      <w:r w:rsidRPr="004069D3">
        <w:rPr>
          <w:lang w:val="ru-RU"/>
        </w:rPr>
        <w:t>х</w:t>
      </w:r>
      <w:r w:rsidRPr="004069D3">
        <w:t xml:space="preserve"> стажиров</w:t>
      </w:r>
      <w:r w:rsidRPr="004069D3">
        <w:rPr>
          <w:lang w:val="ru-RU"/>
        </w:rPr>
        <w:t>ок;</w:t>
      </w:r>
    </w:p>
    <w:p w:rsidR="008147DD" w:rsidRPr="004069D3" w:rsidRDefault="008147DD" w:rsidP="0076703C">
      <w:pPr>
        <w:pStyle w:val="ac"/>
        <w:spacing w:before="0" w:beforeAutospacing="0" w:after="0" w:afterAutospacing="0" w:line="276" w:lineRule="auto"/>
        <w:ind w:firstLine="709"/>
        <w:jc w:val="both"/>
        <w:rPr>
          <w:lang w:val="ru-RU"/>
        </w:rPr>
      </w:pPr>
      <w:r w:rsidRPr="004069D3">
        <w:t>–</w:t>
      </w:r>
      <w:r w:rsidRPr="004069D3">
        <w:rPr>
          <w:lang w:val="ru-RU"/>
        </w:rPr>
        <w:t xml:space="preserve"> участия в совместных научных исследованиях;</w:t>
      </w:r>
    </w:p>
    <w:p w:rsidR="008147DD" w:rsidRPr="004069D3" w:rsidRDefault="008147DD" w:rsidP="0076703C">
      <w:pPr>
        <w:pStyle w:val="ac"/>
        <w:spacing w:before="0" w:beforeAutospacing="0" w:after="0" w:afterAutospacing="0" w:line="276" w:lineRule="auto"/>
        <w:ind w:firstLine="709"/>
        <w:jc w:val="both"/>
        <w:rPr>
          <w:lang w:val="ru-RU"/>
        </w:rPr>
      </w:pPr>
      <w:r w:rsidRPr="004069D3">
        <w:t>–</w:t>
      </w:r>
      <w:r w:rsidRPr="004069D3">
        <w:rPr>
          <w:lang w:val="ru-RU"/>
        </w:rPr>
        <w:t xml:space="preserve"> участия студентов в конкурсах различной направленности, проводимых вузами-партнерами.</w:t>
      </w:r>
    </w:p>
    <w:p w:rsidR="008147DD" w:rsidRPr="004069D3" w:rsidRDefault="008147DD" w:rsidP="0076703C">
      <w:pPr>
        <w:spacing w:after="0" w:line="276" w:lineRule="auto"/>
        <w:ind w:firstLine="709"/>
        <w:jc w:val="both"/>
        <w:rPr>
          <w:rFonts w:ascii="Times New Roman" w:hAnsi="Times New Roman"/>
          <w:b/>
          <w:sz w:val="24"/>
          <w:szCs w:val="24"/>
        </w:rPr>
      </w:pPr>
    </w:p>
    <w:p w:rsidR="008147DD" w:rsidRPr="004069D3" w:rsidRDefault="008147DD" w:rsidP="0076703C">
      <w:pPr>
        <w:spacing w:after="0" w:line="276" w:lineRule="auto"/>
        <w:ind w:firstLine="709"/>
        <w:jc w:val="both"/>
        <w:rPr>
          <w:rFonts w:ascii="Times New Roman" w:hAnsi="Times New Roman"/>
          <w:b/>
          <w:sz w:val="24"/>
          <w:szCs w:val="24"/>
        </w:rPr>
      </w:pPr>
      <w:r w:rsidRPr="004069D3">
        <w:rPr>
          <w:rFonts w:ascii="Times New Roman" w:hAnsi="Times New Roman"/>
          <w:b/>
          <w:sz w:val="24"/>
          <w:szCs w:val="24"/>
        </w:rPr>
        <w:t>2.4.5. Деятельность и виды студенческих объединений</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Студенческие объединения, ведущие свою деятельность в университете:</w:t>
      </w:r>
    </w:p>
    <w:p w:rsidR="008147DD" w:rsidRPr="004069D3" w:rsidRDefault="008147DD" w:rsidP="0076703C">
      <w:pPr>
        <w:spacing w:after="0" w:line="276" w:lineRule="auto"/>
        <w:jc w:val="both"/>
        <w:rPr>
          <w:rFonts w:ascii="Times New Roman" w:hAnsi="Times New Roman"/>
          <w:sz w:val="24"/>
          <w:szCs w:val="24"/>
        </w:rPr>
      </w:pPr>
      <w:r w:rsidRPr="004069D3">
        <w:rPr>
          <w:rFonts w:ascii="Times New Roman" w:hAnsi="Times New Roman"/>
          <w:noProof/>
          <w:sz w:val="24"/>
          <w:szCs w:val="24"/>
          <w:lang w:eastAsia="ru-RU"/>
        </w:rPr>
        <w:lastRenderedPageBreak/>
        <w:drawing>
          <wp:inline distT="0" distB="0" distL="0" distR="0" wp14:anchorId="0FF051DE" wp14:editId="11817D2E">
            <wp:extent cx="5638800" cy="5114925"/>
            <wp:effectExtent l="76200" t="57150" r="0" b="10477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8147DD" w:rsidRPr="004069D3" w:rsidRDefault="008147DD" w:rsidP="0076703C">
      <w:pPr>
        <w:spacing w:after="0" w:line="276" w:lineRule="auto"/>
        <w:ind w:firstLine="709"/>
        <w:jc w:val="both"/>
        <w:rPr>
          <w:rFonts w:ascii="Times New Roman" w:hAnsi="Times New Roman"/>
          <w:sz w:val="24"/>
          <w:szCs w:val="24"/>
        </w:rPr>
      </w:pP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Целями деятельности ССУ являются:</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формирование активной гражданской позиции студентов, содействие развитию их самостоятельности;</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обеспечение реализации прав на участие обучающихся в управлении вузом, оценке качества образовательного процесса;</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формирование у обучающихся умений и навыков самоуправления.</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Основными задачами ССУ являются:</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привлечение обучающихся к решению вопросов, связанных с учебным процессом;</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содействие государственной политике в реализации социальных, профессиональных интересов и творческого потенциала обучающихся ДГУ;</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формирование у студентов умений и навыков самоуправления, подготовка их к компетентному и ответственному участию в жизни общества;</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развитие студенческого самоуправления в университете;</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поддержка деловой активности и творческой самореализации молодежи;</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создание условий для наиболее полного раскрытия творческого потенциала и улучшение профессиональной подготовки обучающихся университета;</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содействие формирования здорового образа жизни в образовательном учреждении и профилактика асоциальных явлений;</w:t>
      </w:r>
    </w:p>
    <w:p w:rsidR="008147DD" w:rsidRPr="004069D3" w:rsidRDefault="008147DD" w:rsidP="0076703C">
      <w:pPr>
        <w:spacing w:after="0" w:line="276" w:lineRule="auto"/>
        <w:ind w:firstLine="709"/>
        <w:jc w:val="both"/>
        <w:rPr>
          <w:rFonts w:ascii="Times New Roman" w:hAnsi="Times New Roman"/>
          <w:i/>
          <w:sz w:val="24"/>
          <w:szCs w:val="24"/>
          <w:lang w:val="x-none"/>
        </w:rPr>
      </w:pPr>
      <w:r w:rsidRPr="004069D3">
        <w:rPr>
          <w:rFonts w:ascii="Times New Roman" w:hAnsi="Times New Roman"/>
          <w:sz w:val="24"/>
          <w:szCs w:val="24"/>
        </w:rPr>
        <w:lastRenderedPageBreak/>
        <w:t>содействие профессиональному, социальному становлению, культурному, гражданско-патриотическому и духовно-нравственному воспитанию, интеллектуальному, творческому и физическому развитию молодежи;</w:t>
      </w:r>
    </w:p>
    <w:p w:rsidR="008147DD" w:rsidRPr="004069D3" w:rsidRDefault="008147DD" w:rsidP="0076703C">
      <w:pPr>
        <w:spacing w:after="0" w:line="276" w:lineRule="auto"/>
        <w:ind w:firstLine="709"/>
        <w:jc w:val="both"/>
        <w:rPr>
          <w:rFonts w:ascii="Times New Roman" w:hAnsi="Times New Roman"/>
          <w:sz w:val="24"/>
          <w:szCs w:val="28"/>
        </w:rPr>
      </w:pPr>
      <w:r w:rsidRPr="004069D3">
        <w:rPr>
          <w:rFonts w:ascii="Times New Roman" w:hAnsi="Times New Roman"/>
          <w:sz w:val="24"/>
          <w:szCs w:val="28"/>
        </w:rPr>
        <w:t xml:space="preserve">создание оптимальных условий для творческого самовыражения студентов в области науки, учебы и искусства; </w:t>
      </w:r>
    </w:p>
    <w:p w:rsidR="008147DD" w:rsidRPr="004069D3" w:rsidRDefault="008147DD" w:rsidP="0076703C">
      <w:pPr>
        <w:spacing w:after="0" w:line="276" w:lineRule="auto"/>
        <w:ind w:firstLine="709"/>
        <w:jc w:val="both"/>
        <w:rPr>
          <w:rFonts w:ascii="Times New Roman" w:hAnsi="Times New Roman"/>
          <w:szCs w:val="28"/>
        </w:rPr>
      </w:pPr>
      <w:r w:rsidRPr="004069D3">
        <w:rPr>
          <w:rFonts w:ascii="Times New Roman" w:hAnsi="Times New Roman"/>
          <w:sz w:val="24"/>
          <w:szCs w:val="28"/>
        </w:rPr>
        <w:t>осуществление защиты прав и законных интересов своих членов ССУ, социальная защита студенчества, организация оздоровления и отдыха студентов.</w:t>
      </w:r>
    </w:p>
    <w:p w:rsidR="008147DD" w:rsidRPr="004069D3" w:rsidRDefault="008147DD" w:rsidP="0076703C">
      <w:pPr>
        <w:spacing w:after="0" w:line="276" w:lineRule="auto"/>
        <w:ind w:firstLine="709"/>
        <w:jc w:val="both"/>
        <w:rPr>
          <w:rFonts w:ascii="Times New Roman" w:hAnsi="Times New Roman"/>
          <w:i/>
          <w:sz w:val="24"/>
          <w:szCs w:val="28"/>
        </w:rPr>
      </w:pPr>
    </w:p>
    <w:p w:rsidR="008147DD" w:rsidRPr="004069D3" w:rsidRDefault="008147DD" w:rsidP="0076703C">
      <w:pPr>
        <w:spacing w:after="0" w:line="240" w:lineRule="auto"/>
        <w:ind w:firstLine="709"/>
        <w:jc w:val="both"/>
        <w:rPr>
          <w:rFonts w:ascii="Times New Roman" w:hAnsi="Times New Roman"/>
          <w:i/>
          <w:sz w:val="24"/>
          <w:szCs w:val="24"/>
        </w:rPr>
      </w:pPr>
    </w:p>
    <w:p w:rsidR="008147DD" w:rsidRPr="004069D3" w:rsidRDefault="008147DD" w:rsidP="0076703C">
      <w:pPr>
        <w:spacing w:after="0" w:line="276" w:lineRule="auto"/>
        <w:ind w:firstLine="709"/>
        <w:jc w:val="both"/>
        <w:rPr>
          <w:rFonts w:ascii="Times New Roman" w:hAnsi="Times New Roman"/>
          <w:b/>
          <w:sz w:val="24"/>
          <w:szCs w:val="24"/>
        </w:rPr>
      </w:pPr>
      <w:r w:rsidRPr="004069D3">
        <w:rPr>
          <w:rFonts w:ascii="Times New Roman" w:hAnsi="Times New Roman"/>
          <w:b/>
          <w:sz w:val="24"/>
          <w:szCs w:val="24"/>
        </w:rPr>
        <w:t>2.4.6. Досуговая, творческая и социально-культурная деятельность по организации и проведению значимых событий и мероприятий</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eastAsia="Times New Roman" w:hAnsi="Times New Roman"/>
          <w:sz w:val="24"/>
          <w:szCs w:val="24"/>
          <w:lang w:eastAsia="ru-RU"/>
        </w:rPr>
        <w:t xml:space="preserve">Формы организации досуговой деятельности </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eastAsia="Times New Roman" w:hAnsi="Times New Roman"/>
          <w:sz w:val="24"/>
          <w:szCs w:val="24"/>
          <w:lang w:eastAsia="ru-RU"/>
        </w:rPr>
        <w:t>- клубы по интересам</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eastAsia="Times New Roman" w:hAnsi="Times New Roman"/>
          <w:sz w:val="24"/>
          <w:szCs w:val="24"/>
          <w:lang w:eastAsia="ru-RU"/>
        </w:rPr>
        <w:t>- спортивные секции</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eastAsia="Times New Roman" w:hAnsi="Times New Roman"/>
          <w:sz w:val="24"/>
          <w:szCs w:val="24"/>
          <w:lang w:eastAsia="ru-RU"/>
        </w:rPr>
        <w:t>- творческие коллективы</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eastAsia="Times New Roman" w:hAnsi="Times New Roman"/>
          <w:sz w:val="24"/>
          <w:szCs w:val="24"/>
          <w:lang w:eastAsia="ru-RU"/>
        </w:rPr>
        <w:t>- культурно-досуговые мероприятия</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Виды творческой деятельности:</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художественное творчество;</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литературное и музыкальное творчество;</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театральное и цирковое творчество, киноискусство;</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техническое творчество;</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научное творчество;</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иное творчество.</w:t>
      </w:r>
    </w:p>
    <w:p w:rsidR="008147DD" w:rsidRPr="004069D3" w:rsidRDefault="008147DD" w:rsidP="0076703C">
      <w:pPr>
        <w:spacing w:after="0" w:line="276" w:lineRule="auto"/>
        <w:ind w:firstLine="709"/>
        <w:jc w:val="both"/>
        <w:rPr>
          <w:rFonts w:ascii="Times New Roman" w:hAnsi="Times New Roman"/>
          <w:b/>
          <w:sz w:val="24"/>
          <w:szCs w:val="24"/>
        </w:rPr>
      </w:pPr>
    </w:p>
    <w:p w:rsidR="008147DD" w:rsidRPr="004069D3" w:rsidRDefault="008147DD" w:rsidP="0076703C">
      <w:pPr>
        <w:spacing w:after="0" w:line="276" w:lineRule="auto"/>
        <w:ind w:firstLine="709"/>
        <w:jc w:val="both"/>
        <w:rPr>
          <w:rFonts w:ascii="Times New Roman" w:hAnsi="Times New Roman"/>
          <w:b/>
          <w:sz w:val="24"/>
          <w:szCs w:val="24"/>
        </w:rPr>
      </w:pPr>
      <w:r w:rsidRPr="004069D3">
        <w:rPr>
          <w:rFonts w:ascii="Times New Roman" w:hAnsi="Times New Roman"/>
          <w:b/>
          <w:sz w:val="24"/>
          <w:szCs w:val="24"/>
        </w:rPr>
        <w:t>2.5. Формы и методы воспитательной работы в ДГУ</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В данном подразделе приводятся примеры форм и методов работы, которые преподаватели/организаторы воспитательной деятельности могут применять в воспитательном процессе, дополняя свой профессионально-технический арсенал.</w:t>
      </w:r>
    </w:p>
    <w:p w:rsidR="008147DD" w:rsidRPr="004069D3" w:rsidRDefault="008147DD" w:rsidP="0076703C">
      <w:pPr>
        <w:spacing w:after="0" w:line="276" w:lineRule="auto"/>
        <w:ind w:firstLine="709"/>
        <w:jc w:val="both"/>
        <w:rPr>
          <w:rFonts w:ascii="Times New Roman" w:hAnsi="Times New Roman"/>
          <w:i/>
          <w:sz w:val="24"/>
          <w:szCs w:val="24"/>
        </w:rPr>
      </w:pPr>
      <w:r w:rsidRPr="004069D3">
        <w:rPr>
          <w:rFonts w:ascii="Times New Roman" w:hAnsi="Times New Roman"/>
          <w:i/>
          <w:sz w:val="24"/>
          <w:szCs w:val="24"/>
        </w:rPr>
        <w:t xml:space="preserve">Формы воспитательной работы: </w:t>
      </w:r>
    </w:p>
    <w:p w:rsidR="008147DD" w:rsidRPr="004069D3" w:rsidRDefault="008147DD" w:rsidP="0076703C">
      <w:pPr>
        <w:spacing w:after="0" w:line="276" w:lineRule="auto"/>
        <w:ind w:firstLine="709"/>
        <w:jc w:val="both"/>
        <w:rPr>
          <w:rFonts w:ascii="Times New Roman" w:hAnsi="Times New Roman"/>
          <w:sz w:val="24"/>
          <w:szCs w:val="24"/>
        </w:rPr>
      </w:pPr>
      <w:proofErr w:type="gramStart"/>
      <w:r w:rsidRPr="004069D3">
        <w:rPr>
          <w:rFonts w:ascii="Times New Roman" w:hAnsi="Times New Roman"/>
          <w:sz w:val="24"/>
          <w:szCs w:val="24"/>
        </w:rPr>
        <w:t>– по количеству участников – индивидуальные (субъект-субъектное взаимодействие в системе преподаватель-обучающийся); групповые (творческие коллективы, спортивные команды, клубы, кружки по интересам и т.д.), массовые (фестивали, олимпиады, праздники, субботники и т.д.);</w:t>
      </w:r>
      <w:proofErr w:type="gramEnd"/>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по целевой направленности, позиции участников, объективным воспитательным возможностям – мероприятия, дела, игры;</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по времени проведения – кратковременные, продолжительные, традиционные;</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по видам деятельности – трудовые, спортивные, художественные, научные, общественные и др.;</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по результату воспитательной работы – социально-значимый результат, информационный обмен, выработка решения.</w:t>
      </w:r>
    </w:p>
    <w:p w:rsidR="008147DD" w:rsidRPr="004069D3" w:rsidRDefault="008147DD" w:rsidP="0076703C">
      <w:pPr>
        <w:spacing w:after="0" w:line="240" w:lineRule="auto"/>
        <w:jc w:val="right"/>
        <w:rPr>
          <w:rFonts w:ascii="Times New Roman" w:hAnsi="Times New Roman"/>
          <w:i/>
          <w:sz w:val="24"/>
          <w:szCs w:val="24"/>
        </w:rPr>
      </w:pPr>
    </w:p>
    <w:p w:rsidR="008147DD" w:rsidRPr="004069D3" w:rsidRDefault="008147DD" w:rsidP="0076703C">
      <w:pPr>
        <w:spacing w:after="0" w:line="240" w:lineRule="auto"/>
        <w:ind w:firstLine="709"/>
        <w:rPr>
          <w:rFonts w:ascii="Times New Roman" w:hAnsi="Times New Roman"/>
          <w:i/>
          <w:sz w:val="24"/>
          <w:szCs w:val="24"/>
        </w:rPr>
      </w:pPr>
      <w:r w:rsidRPr="004069D3">
        <w:rPr>
          <w:rFonts w:ascii="Times New Roman" w:hAnsi="Times New Roman"/>
          <w:i/>
          <w:sz w:val="24"/>
          <w:szCs w:val="24"/>
        </w:rPr>
        <w:t>Таблица 4. Методы воспитательной работы</w:t>
      </w:r>
    </w:p>
    <w:p w:rsidR="008147DD" w:rsidRPr="004069D3" w:rsidRDefault="008147DD" w:rsidP="0076703C">
      <w:pPr>
        <w:spacing w:after="0" w:line="240" w:lineRule="auto"/>
        <w:jc w:val="right"/>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3381"/>
        <w:gridCol w:w="3513"/>
      </w:tblGrid>
      <w:tr w:rsidR="00D765BA" w:rsidRPr="004069D3" w:rsidTr="004A037C">
        <w:tc>
          <w:tcPr>
            <w:tcW w:w="2689" w:type="dxa"/>
          </w:tcPr>
          <w:p w:rsidR="008147DD" w:rsidRPr="004069D3" w:rsidRDefault="008147DD" w:rsidP="0076703C">
            <w:pPr>
              <w:spacing w:after="0" w:line="240" w:lineRule="auto"/>
              <w:jc w:val="center"/>
              <w:rPr>
                <w:rFonts w:ascii="Times New Roman" w:hAnsi="Times New Roman"/>
                <w:b/>
              </w:rPr>
            </w:pPr>
            <w:r w:rsidRPr="004069D3">
              <w:rPr>
                <w:rFonts w:ascii="Times New Roman" w:hAnsi="Times New Roman"/>
                <w:b/>
                <w:bCs/>
              </w:rPr>
              <w:t>Методы формирования сознания личности</w:t>
            </w:r>
          </w:p>
        </w:tc>
        <w:tc>
          <w:tcPr>
            <w:tcW w:w="3402" w:type="dxa"/>
          </w:tcPr>
          <w:p w:rsidR="008147DD" w:rsidRPr="004069D3" w:rsidRDefault="008147DD" w:rsidP="0076703C">
            <w:pPr>
              <w:spacing w:after="0" w:line="240" w:lineRule="auto"/>
              <w:jc w:val="center"/>
              <w:rPr>
                <w:rFonts w:ascii="Times New Roman" w:hAnsi="Times New Roman"/>
                <w:b/>
              </w:rPr>
            </w:pPr>
            <w:r w:rsidRPr="004069D3">
              <w:rPr>
                <w:rFonts w:ascii="Times New Roman" w:hAnsi="Times New Roman"/>
                <w:b/>
                <w:bCs/>
              </w:rPr>
              <w:t xml:space="preserve">Методы организации деятельности и формирования </w:t>
            </w:r>
            <w:r w:rsidRPr="004069D3">
              <w:rPr>
                <w:rFonts w:ascii="Times New Roman" w:hAnsi="Times New Roman"/>
                <w:b/>
                <w:bCs/>
              </w:rPr>
              <w:lastRenderedPageBreak/>
              <w:t>опыта поведения</w:t>
            </w:r>
          </w:p>
        </w:tc>
        <w:tc>
          <w:tcPr>
            <w:tcW w:w="3537" w:type="dxa"/>
          </w:tcPr>
          <w:p w:rsidR="008147DD" w:rsidRPr="004069D3" w:rsidRDefault="008147DD" w:rsidP="0076703C">
            <w:pPr>
              <w:spacing w:after="0" w:line="240" w:lineRule="auto"/>
              <w:jc w:val="center"/>
              <w:rPr>
                <w:rFonts w:ascii="Times New Roman" w:hAnsi="Times New Roman"/>
                <w:b/>
              </w:rPr>
            </w:pPr>
            <w:r w:rsidRPr="004069D3">
              <w:rPr>
                <w:rFonts w:ascii="Times New Roman" w:hAnsi="Times New Roman"/>
                <w:b/>
                <w:bCs/>
              </w:rPr>
              <w:lastRenderedPageBreak/>
              <w:t>Методы мотивации деятельности и поведения</w:t>
            </w:r>
          </w:p>
          <w:p w:rsidR="008147DD" w:rsidRPr="004069D3" w:rsidRDefault="008147DD" w:rsidP="0076703C">
            <w:pPr>
              <w:spacing w:after="0" w:line="240" w:lineRule="auto"/>
              <w:jc w:val="center"/>
              <w:rPr>
                <w:rFonts w:ascii="Times New Roman" w:hAnsi="Times New Roman"/>
                <w:b/>
              </w:rPr>
            </w:pPr>
          </w:p>
        </w:tc>
      </w:tr>
      <w:tr w:rsidR="00D765BA" w:rsidRPr="004069D3" w:rsidTr="004A037C">
        <w:tc>
          <w:tcPr>
            <w:tcW w:w="2689"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bCs/>
                <w:iCs/>
              </w:rPr>
              <w:lastRenderedPageBreak/>
              <w:t>беседа, диспут, внушение, инструктаж, контроль,</w:t>
            </w:r>
          </w:p>
          <w:p w:rsidR="008147DD" w:rsidRPr="004069D3" w:rsidRDefault="008147DD" w:rsidP="0076703C">
            <w:pPr>
              <w:spacing w:after="0" w:line="240" w:lineRule="auto"/>
              <w:jc w:val="both"/>
              <w:rPr>
                <w:rFonts w:ascii="Times New Roman" w:hAnsi="Times New Roman"/>
              </w:rPr>
            </w:pPr>
            <w:r w:rsidRPr="004069D3">
              <w:rPr>
                <w:rFonts w:ascii="Times New Roman" w:hAnsi="Times New Roman"/>
                <w:bCs/>
                <w:iCs/>
              </w:rPr>
              <w:t>объяснение, пример, разъяснение, рассказ, самоконтроль, совет, убеждение и др.</w:t>
            </w:r>
          </w:p>
        </w:tc>
        <w:tc>
          <w:tcPr>
            <w:tcW w:w="3402"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bCs/>
                <w:iCs/>
              </w:rPr>
              <w:t>задание, общественное мнение,</w:t>
            </w:r>
          </w:p>
          <w:p w:rsidR="008147DD" w:rsidRPr="004069D3" w:rsidRDefault="008147DD" w:rsidP="0076703C">
            <w:pPr>
              <w:spacing w:after="0" w:line="240" w:lineRule="auto"/>
              <w:jc w:val="both"/>
              <w:rPr>
                <w:rFonts w:ascii="Times New Roman" w:hAnsi="Times New Roman"/>
              </w:rPr>
            </w:pPr>
            <w:r w:rsidRPr="004069D3">
              <w:rPr>
                <w:rFonts w:ascii="Times New Roman" w:hAnsi="Times New Roman"/>
                <w:bCs/>
                <w:iCs/>
              </w:rPr>
              <w:t>педагогическое требование, поручение, приучение, создание воспитывающих ситуаций, тренинг, упражнение и др.</w:t>
            </w:r>
          </w:p>
        </w:tc>
        <w:tc>
          <w:tcPr>
            <w:tcW w:w="3537"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bCs/>
                <w:iCs/>
              </w:rPr>
              <w:t>одобрение, поощрение социальной активности, порицание, создание ситуаций успеха, создание ситуаций для эмоционально-нравственных переживаний, соревнование и др.</w:t>
            </w:r>
          </w:p>
        </w:tc>
      </w:tr>
    </w:tbl>
    <w:p w:rsidR="008147DD" w:rsidRPr="004069D3" w:rsidRDefault="008147DD" w:rsidP="0076703C">
      <w:pPr>
        <w:spacing w:after="0" w:line="240" w:lineRule="auto"/>
        <w:jc w:val="both"/>
        <w:rPr>
          <w:rFonts w:ascii="Times New Roman" w:hAnsi="Times New Roman"/>
          <w:b/>
          <w:sz w:val="24"/>
          <w:szCs w:val="24"/>
        </w:rPr>
      </w:pPr>
    </w:p>
    <w:p w:rsidR="008147DD" w:rsidRPr="004069D3" w:rsidRDefault="008147DD" w:rsidP="0076703C">
      <w:pPr>
        <w:spacing w:after="0" w:line="276" w:lineRule="auto"/>
        <w:ind w:firstLine="709"/>
        <w:jc w:val="both"/>
        <w:rPr>
          <w:rFonts w:ascii="Times New Roman" w:hAnsi="Times New Roman"/>
          <w:b/>
          <w:sz w:val="24"/>
          <w:szCs w:val="24"/>
        </w:rPr>
      </w:pPr>
    </w:p>
    <w:p w:rsidR="00E84055" w:rsidRPr="004069D3" w:rsidRDefault="008147DD" w:rsidP="0076703C">
      <w:pPr>
        <w:spacing w:after="0" w:line="276" w:lineRule="auto"/>
        <w:ind w:firstLine="709"/>
        <w:jc w:val="both"/>
        <w:rPr>
          <w:rFonts w:ascii="Times New Roman" w:hAnsi="Times New Roman"/>
          <w:b/>
          <w:sz w:val="24"/>
          <w:szCs w:val="24"/>
          <w:u w:val="single"/>
        </w:rPr>
      </w:pPr>
      <w:r w:rsidRPr="004069D3">
        <w:rPr>
          <w:rFonts w:ascii="Times New Roman" w:hAnsi="Times New Roman"/>
          <w:b/>
          <w:sz w:val="24"/>
          <w:szCs w:val="24"/>
        </w:rPr>
        <w:t xml:space="preserve">2.6. Ресурсное обеспечение реализации рабочей программы воспитания по направлению подготовки </w:t>
      </w:r>
      <w:r w:rsidR="0003707B" w:rsidRPr="004069D3">
        <w:rPr>
          <w:rFonts w:ascii="Times New Roman" w:hAnsi="Times New Roman"/>
          <w:sz w:val="24"/>
          <w:szCs w:val="24"/>
          <w:u w:val="single"/>
        </w:rPr>
        <w:t>10.03.01 – Информационная безопасность  (</w:t>
      </w:r>
      <w:proofErr w:type="spellStart"/>
      <w:r w:rsidR="0003707B" w:rsidRPr="004069D3">
        <w:rPr>
          <w:rFonts w:ascii="Times New Roman" w:hAnsi="Times New Roman"/>
          <w:sz w:val="24"/>
          <w:szCs w:val="24"/>
          <w:u w:val="single"/>
        </w:rPr>
        <w:t>бакалавриат</w:t>
      </w:r>
      <w:proofErr w:type="spellEnd"/>
      <w:r w:rsidR="0003707B" w:rsidRPr="004069D3">
        <w:rPr>
          <w:rFonts w:ascii="Times New Roman" w:hAnsi="Times New Roman"/>
          <w:sz w:val="24"/>
          <w:szCs w:val="24"/>
          <w:u w:val="single"/>
        </w:rPr>
        <w:t>, профиль подготовки – Безопасность компьютерных систем)</w:t>
      </w:r>
    </w:p>
    <w:p w:rsidR="008147DD" w:rsidRPr="004069D3" w:rsidRDefault="008147DD" w:rsidP="0076703C">
      <w:pPr>
        <w:spacing w:after="0" w:line="276" w:lineRule="auto"/>
        <w:ind w:firstLine="709"/>
        <w:jc w:val="both"/>
        <w:rPr>
          <w:rFonts w:ascii="Times New Roman" w:hAnsi="Times New Roman"/>
          <w:b/>
          <w:sz w:val="24"/>
          <w:szCs w:val="24"/>
        </w:rPr>
      </w:pPr>
      <w:r w:rsidRPr="004069D3">
        <w:rPr>
          <w:rFonts w:ascii="Times New Roman" w:hAnsi="Times New Roman"/>
          <w:b/>
          <w:sz w:val="24"/>
          <w:szCs w:val="24"/>
        </w:rPr>
        <w:t>2.6.1. Нормативно-правовое обеспечение</w:t>
      </w:r>
    </w:p>
    <w:p w:rsidR="008147DD" w:rsidRPr="004069D3" w:rsidRDefault="008147DD" w:rsidP="0076703C">
      <w:pPr>
        <w:tabs>
          <w:tab w:val="left" w:pos="993"/>
        </w:tabs>
        <w:spacing w:after="0" w:line="276" w:lineRule="auto"/>
        <w:ind w:firstLine="567"/>
        <w:jc w:val="both"/>
        <w:rPr>
          <w:rFonts w:ascii="Times New Roman" w:hAnsi="Times New Roman"/>
          <w:sz w:val="24"/>
          <w:szCs w:val="24"/>
        </w:rPr>
      </w:pPr>
      <w:r w:rsidRPr="004069D3">
        <w:rPr>
          <w:rFonts w:ascii="Times New Roman" w:hAnsi="Times New Roman"/>
          <w:sz w:val="24"/>
          <w:szCs w:val="24"/>
        </w:rPr>
        <w:t>Нормативно-правовую базу рабочей программы воспитания составляют:</w:t>
      </w:r>
    </w:p>
    <w:p w:rsidR="008147DD" w:rsidRPr="004069D3" w:rsidRDefault="008147DD" w:rsidP="0076703C">
      <w:pPr>
        <w:numPr>
          <w:ilvl w:val="0"/>
          <w:numId w:val="8"/>
        </w:numPr>
        <w:tabs>
          <w:tab w:val="left" w:pos="993"/>
        </w:tabs>
        <w:spacing w:after="0" w:line="276" w:lineRule="auto"/>
        <w:ind w:left="0" w:firstLine="567"/>
        <w:jc w:val="both"/>
        <w:rPr>
          <w:rFonts w:ascii="Times New Roman" w:hAnsi="Times New Roman"/>
          <w:sz w:val="24"/>
          <w:szCs w:val="24"/>
        </w:rPr>
      </w:pPr>
      <w:r w:rsidRPr="004069D3">
        <w:rPr>
          <w:rFonts w:ascii="Times New Roman" w:hAnsi="Times New Roman"/>
          <w:sz w:val="24"/>
          <w:szCs w:val="24"/>
        </w:rPr>
        <w:t>Конституция Российской Федерации</w:t>
      </w:r>
    </w:p>
    <w:p w:rsidR="008147DD" w:rsidRPr="004069D3" w:rsidRDefault="008147DD" w:rsidP="0076703C">
      <w:pPr>
        <w:numPr>
          <w:ilvl w:val="0"/>
          <w:numId w:val="8"/>
        </w:numPr>
        <w:tabs>
          <w:tab w:val="left" w:pos="993"/>
        </w:tabs>
        <w:spacing w:after="0" w:line="276" w:lineRule="auto"/>
        <w:ind w:left="0" w:firstLine="567"/>
        <w:jc w:val="both"/>
        <w:rPr>
          <w:rFonts w:ascii="Times New Roman" w:hAnsi="Times New Roman"/>
          <w:sz w:val="24"/>
          <w:szCs w:val="24"/>
        </w:rPr>
      </w:pPr>
      <w:r w:rsidRPr="004069D3">
        <w:rPr>
          <w:rFonts w:ascii="Times New Roman" w:hAnsi="Times New Roman"/>
          <w:sz w:val="24"/>
          <w:szCs w:val="24"/>
        </w:rPr>
        <w:t>Федеральный закон Российской Федерации от 29.12.2012 № 273-ФЗ «Об образовании в Российской Федерации»</w:t>
      </w:r>
    </w:p>
    <w:p w:rsidR="008147DD" w:rsidRPr="004069D3" w:rsidRDefault="008147DD" w:rsidP="0076703C">
      <w:pPr>
        <w:numPr>
          <w:ilvl w:val="0"/>
          <w:numId w:val="8"/>
        </w:numPr>
        <w:tabs>
          <w:tab w:val="left" w:pos="993"/>
        </w:tabs>
        <w:spacing w:after="0" w:line="276" w:lineRule="auto"/>
        <w:ind w:left="0" w:firstLine="567"/>
        <w:jc w:val="both"/>
        <w:rPr>
          <w:rFonts w:ascii="Times New Roman" w:hAnsi="Times New Roman"/>
          <w:sz w:val="24"/>
          <w:szCs w:val="24"/>
        </w:rPr>
      </w:pPr>
      <w:r w:rsidRPr="004069D3">
        <w:rPr>
          <w:rFonts w:ascii="Times New Roman" w:hAnsi="Times New Roman"/>
          <w:sz w:val="24"/>
          <w:szCs w:val="24"/>
        </w:rPr>
        <w:t>Федеральный закон от 31.07.2020 №304-ФЗ "О внесении изменений в Федеральный закон "Об образовании в Российской Федерации" по вопросам воспитания обучающихся"</w:t>
      </w:r>
    </w:p>
    <w:p w:rsidR="008147DD" w:rsidRPr="004069D3" w:rsidRDefault="008147DD" w:rsidP="0076703C">
      <w:pPr>
        <w:numPr>
          <w:ilvl w:val="0"/>
          <w:numId w:val="8"/>
        </w:numPr>
        <w:tabs>
          <w:tab w:val="left" w:pos="993"/>
        </w:tabs>
        <w:suppressAutoHyphens/>
        <w:spacing w:after="0" w:line="240" w:lineRule="auto"/>
        <w:ind w:left="0" w:firstLine="567"/>
        <w:jc w:val="both"/>
        <w:rPr>
          <w:rFonts w:ascii="Times New Roman" w:hAnsi="Times New Roman"/>
          <w:sz w:val="24"/>
          <w:szCs w:val="24"/>
        </w:rPr>
      </w:pPr>
      <w:r w:rsidRPr="004069D3">
        <w:rPr>
          <w:rFonts w:ascii="Times New Roman" w:hAnsi="Times New Roman"/>
          <w:sz w:val="24"/>
          <w:szCs w:val="24"/>
        </w:rPr>
        <w:t>− Федеральный закон «О внесении изменений в отдельные законодательные акты Российской Федерации по вопросам добровольчества (</w:t>
      </w:r>
      <w:proofErr w:type="spellStart"/>
      <w:r w:rsidRPr="004069D3">
        <w:rPr>
          <w:rFonts w:ascii="Times New Roman" w:hAnsi="Times New Roman"/>
          <w:sz w:val="24"/>
          <w:szCs w:val="24"/>
        </w:rPr>
        <w:t>волонтерства</w:t>
      </w:r>
      <w:proofErr w:type="spellEnd"/>
      <w:r w:rsidRPr="004069D3">
        <w:rPr>
          <w:rFonts w:ascii="Times New Roman" w:hAnsi="Times New Roman"/>
          <w:sz w:val="24"/>
          <w:szCs w:val="24"/>
        </w:rPr>
        <w:t>)» №15-ФЗ от 05.02.2018 г.;</w:t>
      </w:r>
    </w:p>
    <w:p w:rsidR="008147DD" w:rsidRPr="004069D3" w:rsidRDefault="008147DD" w:rsidP="0076703C">
      <w:pPr>
        <w:numPr>
          <w:ilvl w:val="0"/>
          <w:numId w:val="8"/>
        </w:numPr>
        <w:tabs>
          <w:tab w:val="left" w:pos="993"/>
        </w:tabs>
        <w:suppressAutoHyphens/>
        <w:spacing w:after="0" w:line="240" w:lineRule="auto"/>
        <w:ind w:left="0" w:firstLine="567"/>
        <w:jc w:val="both"/>
        <w:rPr>
          <w:rFonts w:ascii="Times New Roman" w:hAnsi="Times New Roman"/>
          <w:sz w:val="24"/>
          <w:szCs w:val="24"/>
          <w:shd w:val="clear" w:color="auto" w:fill="FFFFFF"/>
        </w:rPr>
      </w:pPr>
      <w:r w:rsidRPr="004069D3">
        <w:rPr>
          <w:rFonts w:ascii="Times New Roman" w:hAnsi="Times New Roman"/>
          <w:sz w:val="24"/>
          <w:szCs w:val="24"/>
        </w:rPr>
        <w:t xml:space="preserve">− </w:t>
      </w:r>
      <w:r w:rsidRPr="004069D3">
        <w:rPr>
          <w:rFonts w:ascii="Times New Roman" w:hAnsi="Times New Roman"/>
          <w:sz w:val="24"/>
          <w:szCs w:val="24"/>
          <w:shd w:val="clear" w:color="auto" w:fill="FFFFFF"/>
        </w:rPr>
        <w:t xml:space="preserve">Указ Президента </w:t>
      </w:r>
      <w:r w:rsidRPr="004069D3">
        <w:rPr>
          <w:rFonts w:ascii="Times New Roman" w:hAnsi="Times New Roman"/>
          <w:sz w:val="24"/>
          <w:szCs w:val="24"/>
        </w:rPr>
        <w:t>Российской Федерации</w:t>
      </w:r>
      <w:r w:rsidRPr="004069D3">
        <w:rPr>
          <w:rFonts w:ascii="Times New Roman" w:hAnsi="Times New Roman"/>
          <w:sz w:val="24"/>
          <w:szCs w:val="24"/>
          <w:shd w:val="clear" w:color="auto" w:fill="FFFFFF"/>
        </w:rPr>
        <w:t xml:space="preserve"> от 31.12.2015 №683 «О Стратегии национальной безопасности Российской Федерации» (с изменениями от 06.03.2018 г.);</w:t>
      </w:r>
    </w:p>
    <w:p w:rsidR="008147DD" w:rsidRPr="004069D3" w:rsidRDefault="008147DD" w:rsidP="0076703C">
      <w:pPr>
        <w:numPr>
          <w:ilvl w:val="0"/>
          <w:numId w:val="8"/>
        </w:numPr>
        <w:tabs>
          <w:tab w:val="left" w:pos="993"/>
        </w:tabs>
        <w:suppressAutoHyphens/>
        <w:spacing w:after="0" w:line="240" w:lineRule="auto"/>
        <w:ind w:left="0" w:firstLine="567"/>
        <w:jc w:val="both"/>
        <w:rPr>
          <w:rFonts w:ascii="Times New Roman" w:hAnsi="Times New Roman"/>
          <w:sz w:val="24"/>
          <w:szCs w:val="24"/>
        </w:rPr>
      </w:pPr>
      <w:r w:rsidRPr="004069D3">
        <w:rPr>
          <w:rFonts w:ascii="Times New Roman" w:hAnsi="Times New Roman"/>
          <w:sz w:val="24"/>
          <w:szCs w:val="24"/>
        </w:rPr>
        <w:t xml:space="preserve">− </w:t>
      </w:r>
      <w:r w:rsidRPr="004069D3">
        <w:rPr>
          <w:rFonts w:ascii="Times New Roman" w:eastAsia="Times New Roman" w:hAnsi="Times New Roman"/>
          <w:kern w:val="36"/>
          <w:sz w:val="24"/>
          <w:szCs w:val="24"/>
          <w:lang w:eastAsia="ru-RU"/>
        </w:rPr>
        <w:t>Указ Президента Российской Федерации от 19.12.2012 г. №1666</w:t>
      </w:r>
      <w:r w:rsidRPr="004069D3">
        <w:rPr>
          <w:rFonts w:ascii="Times New Roman" w:hAnsi="Times New Roman"/>
          <w:sz w:val="24"/>
          <w:szCs w:val="24"/>
        </w:rPr>
        <w:t xml:space="preserve"> «</w:t>
      </w:r>
      <w:r w:rsidRPr="004069D3">
        <w:rPr>
          <w:rFonts w:ascii="Times New Roman" w:eastAsia="Times New Roman" w:hAnsi="Times New Roman"/>
          <w:sz w:val="24"/>
          <w:szCs w:val="24"/>
          <w:lang w:eastAsia="ru-RU"/>
        </w:rPr>
        <w:t>О Стратегии государственной национальной политики Российской Федерации на период до 2025 года»;</w:t>
      </w:r>
    </w:p>
    <w:p w:rsidR="008147DD" w:rsidRPr="004069D3" w:rsidRDefault="008147DD" w:rsidP="0076703C">
      <w:pPr>
        <w:numPr>
          <w:ilvl w:val="0"/>
          <w:numId w:val="8"/>
        </w:numPr>
        <w:tabs>
          <w:tab w:val="left" w:pos="993"/>
        </w:tabs>
        <w:suppressAutoHyphens/>
        <w:spacing w:after="0" w:line="240" w:lineRule="auto"/>
        <w:ind w:left="0" w:firstLine="567"/>
        <w:jc w:val="both"/>
        <w:rPr>
          <w:rFonts w:ascii="Times New Roman" w:hAnsi="Times New Roman"/>
          <w:sz w:val="24"/>
          <w:szCs w:val="24"/>
        </w:rPr>
      </w:pPr>
      <w:r w:rsidRPr="004069D3">
        <w:rPr>
          <w:rFonts w:ascii="Times New Roman" w:hAnsi="Times New Roman"/>
          <w:sz w:val="24"/>
          <w:szCs w:val="24"/>
        </w:rPr>
        <w:t xml:space="preserve">− </w:t>
      </w:r>
      <w:r w:rsidRPr="004069D3">
        <w:rPr>
          <w:rFonts w:ascii="Times New Roman" w:eastAsia="Times New Roman" w:hAnsi="Times New Roman"/>
          <w:kern w:val="36"/>
          <w:sz w:val="24"/>
          <w:szCs w:val="24"/>
          <w:lang w:eastAsia="ru-RU"/>
        </w:rPr>
        <w:t>Указ Президента Российской Федерации от 24.12.2014 г. №808</w:t>
      </w:r>
      <w:r w:rsidRPr="004069D3">
        <w:rPr>
          <w:rFonts w:ascii="Times New Roman" w:hAnsi="Times New Roman"/>
          <w:sz w:val="24"/>
          <w:szCs w:val="24"/>
        </w:rPr>
        <w:t xml:space="preserve"> «</w:t>
      </w:r>
      <w:r w:rsidRPr="004069D3">
        <w:rPr>
          <w:rFonts w:ascii="Times New Roman" w:eastAsia="Times New Roman" w:hAnsi="Times New Roman"/>
          <w:sz w:val="24"/>
          <w:szCs w:val="24"/>
          <w:lang w:eastAsia="ru-RU"/>
        </w:rPr>
        <w:t>Об утверждении Основ государственной культурной политики»;</w:t>
      </w:r>
    </w:p>
    <w:p w:rsidR="008147DD" w:rsidRPr="004069D3" w:rsidRDefault="008147DD" w:rsidP="0076703C">
      <w:pPr>
        <w:numPr>
          <w:ilvl w:val="0"/>
          <w:numId w:val="8"/>
        </w:numPr>
        <w:tabs>
          <w:tab w:val="left" w:pos="993"/>
        </w:tabs>
        <w:suppressAutoHyphens/>
        <w:spacing w:after="0" w:line="240" w:lineRule="auto"/>
        <w:ind w:left="0" w:firstLine="567"/>
        <w:jc w:val="both"/>
        <w:rPr>
          <w:rFonts w:ascii="Times New Roman" w:hAnsi="Times New Roman"/>
          <w:sz w:val="24"/>
          <w:szCs w:val="24"/>
        </w:rPr>
      </w:pPr>
      <w:r w:rsidRPr="004069D3">
        <w:rPr>
          <w:rFonts w:ascii="Times New Roman" w:hAnsi="Times New Roman"/>
          <w:sz w:val="24"/>
          <w:szCs w:val="24"/>
        </w:rPr>
        <w:t>− Указ Президента Российской Федерации от 07.05.2018 г. №204 «О национальных целях и стратегических задачах развития Российской Федерации на период до 2024 года»;</w:t>
      </w:r>
    </w:p>
    <w:p w:rsidR="008147DD" w:rsidRPr="004069D3" w:rsidRDefault="008147DD" w:rsidP="0076703C">
      <w:pPr>
        <w:numPr>
          <w:ilvl w:val="0"/>
          <w:numId w:val="8"/>
        </w:numPr>
        <w:tabs>
          <w:tab w:val="left" w:pos="993"/>
        </w:tabs>
        <w:suppressAutoHyphens/>
        <w:spacing w:after="0" w:line="240" w:lineRule="auto"/>
        <w:ind w:left="0" w:firstLine="567"/>
        <w:jc w:val="both"/>
        <w:rPr>
          <w:rFonts w:ascii="Times New Roman" w:hAnsi="Times New Roman"/>
          <w:sz w:val="24"/>
          <w:szCs w:val="24"/>
          <w:shd w:val="clear" w:color="auto" w:fill="FFFFFF"/>
        </w:rPr>
      </w:pPr>
      <w:r w:rsidRPr="004069D3">
        <w:rPr>
          <w:rFonts w:ascii="Times New Roman" w:hAnsi="Times New Roman"/>
          <w:sz w:val="24"/>
          <w:szCs w:val="24"/>
        </w:rPr>
        <w:t xml:space="preserve">− </w:t>
      </w:r>
      <w:r w:rsidRPr="004069D3">
        <w:rPr>
          <w:rFonts w:ascii="Times New Roman" w:hAnsi="Times New Roman"/>
          <w:sz w:val="24"/>
          <w:szCs w:val="24"/>
          <w:shd w:val="clear" w:color="auto" w:fill="FFFFFF"/>
        </w:rPr>
        <w:t>Указ Президента Российской Федерации от 09.05.2017 г. №203 «Стратегия развития информационного общества в Российской Федерации на 2017-2030 гг.»;</w:t>
      </w:r>
    </w:p>
    <w:p w:rsidR="008147DD" w:rsidRPr="004069D3" w:rsidRDefault="008147DD" w:rsidP="0076703C">
      <w:pPr>
        <w:numPr>
          <w:ilvl w:val="0"/>
          <w:numId w:val="8"/>
        </w:numPr>
        <w:tabs>
          <w:tab w:val="left" w:pos="993"/>
        </w:tabs>
        <w:suppressAutoHyphens/>
        <w:spacing w:after="0" w:line="240" w:lineRule="auto"/>
        <w:ind w:left="0" w:firstLine="567"/>
        <w:jc w:val="both"/>
        <w:rPr>
          <w:rFonts w:ascii="Times New Roman" w:hAnsi="Times New Roman"/>
          <w:sz w:val="24"/>
          <w:szCs w:val="24"/>
        </w:rPr>
      </w:pPr>
      <w:r w:rsidRPr="004069D3">
        <w:rPr>
          <w:rFonts w:ascii="Times New Roman" w:hAnsi="Times New Roman"/>
          <w:sz w:val="24"/>
          <w:szCs w:val="24"/>
        </w:rPr>
        <w:t>− Распоряжение Правительства от 29.11.2014 г. №2403-р «Основы государственной молодежной политики Российской Федерации на период до 2025 года»;</w:t>
      </w:r>
    </w:p>
    <w:p w:rsidR="008147DD" w:rsidRPr="004069D3" w:rsidRDefault="008147DD" w:rsidP="0076703C">
      <w:pPr>
        <w:numPr>
          <w:ilvl w:val="0"/>
          <w:numId w:val="8"/>
        </w:numPr>
        <w:tabs>
          <w:tab w:val="left" w:pos="993"/>
        </w:tabs>
        <w:suppressAutoHyphens/>
        <w:spacing w:after="0" w:line="240" w:lineRule="auto"/>
        <w:ind w:left="0" w:firstLine="567"/>
        <w:jc w:val="both"/>
        <w:rPr>
          <w:rFonts w:ascii="Times New Roman" w:hAnsi="Times New Roman"/>
          <w:sz w:val="24"/>
          <w:szCs w:val="24"/>
        </w:rPr>
      </w:pPr>
      <w:r w:rsidRPr="004069D3">
        <w:rPr>
          <w:rFonts w:ascii="Times New Roman" w:hAnsi="Times New Roman"/>
          <w:sz w:val="24"/>
          <w:szCs w:val="24"/>
        </w:rPr>
        <w:t>− Распоряжение Правительства от 29.05.2015 г. №996-р «Стратегия развития воспитания в Российской Федерации на период до 2025 года»;</w:t>
      </w:r>
    </w:p>
    <w:p w:rsidR="008147DD" w:rsidRPr="004069D3" w:rsidRDefault="008147DD" w:rsidP="0076703C">
      <w:pPr>
        <w:numPr>
          <w:ilvl w:val="0"/>
          <w:numId w:val="8"/>
        </w:numPr>
        <w:tabs>
          <w:tab w:val="left" w:pos="993"/>
        </w:tabs>
        <w:suppressAutoHyphens/>
        <w:spacing w:after="0" w:line="240" w:lineRule="auto"/>
        <w:ind w:left="0" w:firstLine="567"/>
        <w:jc w:val="both"/>
        <w:rPr>
          <w:rFonts w:ascii="Times New Roman" w:hAnsi="Times New Roman"/>
          <w:sz w:val="24"/>
          <w:szCs w:val="24"/>
        </w:rPr>
      </w:pPr>
      <w:r w:rsidRPr="004069D3">
        <w:rPr>
          <w:rFonts w:ascii="Times New Roman" w:hAnsi="Times New Roman"/>
          <w:sz w:val="24"/>
          <w:szCs w:val="24"/>
        </w:rPr>
        <w:t>− Постановление Правительства Российской Федерации от 26.12.2017 г. №1642 «Об утверждении государственной программы Российской Федерации «Развитие образования»;</w:t>
      </w:r>
    </w:p>
    <w:p w:rsidR="008147DD" w:rsidRPr="004069D3" w:rsidRDefault="008147DD" w:rsidP="0076703C">
      <w:pPr>
        <w:numPr>
          <w:ilvl w:val="0"/>
          <w:numId w:val="8"/>
        </w:numPr>
        <w:tabs>
          <w:tab w:val="left" w:pos="993"/>
        </w:tabs>
        <w:suppressAutoHyphens/>
        <w:spacing w:after="0" w:line="240" w:lineRule="auto"/>
        <w:ind w:left="0" w:firstLine="567"/>
        <w:jc w:val="both"/>
        <w:rPr>
          <w:rFonts w:ascii="Times New Roman" w:hAnsi="Times New Roman"/>
          <w:sz w:val="24"/>
          <w:szCs w:val="24"/>
        </w:rPr>
      </w:pPr>
      <w:r w:rsidRPr="004069D3">
        <w:rPr>
          <w:rFonts w:ascii="Times New Roman" w:hAnsi="Times New Roman"/>
          <w:sz w:val="24"/>
          <w:szCs w:val="24"/>
        </w:rPr>
        <w:t>− План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№2403-р;</w:t>
      </w:r>
    </w:p>
    <w:p w:rsidR="008147DD" w:rsidRPr="004069D3" w:rsidRDefault="008147DD" w:rsidP="0076703C">
      <w:pPr>
        <w:numPr>
          <w:ilvl w:val="0"/>
          <w:numId w:val="8"/>
        </w:numPr>
        <w:tabs>
          <w:tab w:val="left" w:pos="993"/>
        </w:tabs>
        <w:suppressAutoHyphens/>
        <w:spacing w:after="0" w:line="240" w:lineRule="auto"/>
        <w:ind w:left="0" w:firstLine="567"/>
        <w:jc w:val="both"/>
        <w:rPr>
          <w:rFonts w:ascii="Times New Roman" w:hAnsi="Times New Roman"/>
          <w:sz w:val="24"/>
          <w:szCs w:val="24"/>
        </w:rPr>
      </w:pPr>
      <w:r w:rsidRPr="004069D3">
        <w:rPr>
          <w:rFonts w:ascii="Times New Roman" w:hAnsi="Times New Roman"/>
          <w:sz w:val="24"/>
          <w:szCs w:val="24"/>
        </w:rPr>
        <w:t>Методические рекомендации о создании и деятельности советов обучающихся в образовательных организациях (письмо МОН РФ от 14.02.2014 № ВК-262/09);</w:t>
      </w:r>
    </w:p>
    <w:p w:rsidR="008147DD" w:rsidRPr="004069D3" w:rsidRDefault="008147DD" w:rsidP="0076703C">
      <w:pPr>
        <w:numPr>
          <w:ilvl w:val="0"/>
          <w:numId w:val="8"/>
        </w:numPr>
        <w:tabs>
          <w:tab w:val="left" w:pos="993"/>
        </w:tabs>
        <w:suppressAutoHyphens/>
        <w:spacing w:after="0" w:line="240" w:lineRule="auto"/>
        <w:ind w:left="0" w:firstLine="567"/>
        <w:jc w:val="both"/>
        <w:rPr>
          <w:rFonts w:ascii="Times New Roman" w:hAnsi="Times New Roman"/>
          <w:sz w:val="24"/>
          <w:szCs w:val="24"/>
        </w:rPr>
      </w:pPr>
      <w:r w:rsidRPr="004069D3">
        <w:rPr>
          <w:rFonts w:ascii="Times New Roman" w:hAnsi="Times New Roman"/>
          <w:sz w:val="24"/>
          <w:szCs w:val="24"/>
        </w:rPr>
        <w:t>Устав ДГУ</w:t>
      </w:r>
    </w:p>
    <w:p w:rsidR="008147DD" w:rsidRPr="004069D3" w:rsidRDefault="008147DD" w:rsidP="0076703C">
      <w:pPr>
        <w:numPr>
          <w:ilvl w:val="0"/>
          <w:numId w:val="8"/>
        </w:numPr>
        <w:tabs>
          <w:tab w:val="left" w:pos="993"/>
        </w:tabs>
        <w:suppressAutoHyphens/>
        <w:spacing w:after="0" w:line="240" w:lineRule="auto"/>
        <w:ind w:left="0" w:firstLine="567"/>
        <w:jc w:val="both"/>
        <w:rPr>
          <w:rFonts w:ascii="Times New Roman" w:hAnsi="Times New Roman"/>
          <w:sz w:val="24"/>
          <w:szCs w:val="24"/>
        </w:rPr>
      </w:pPr>
      <w:r w:rsidRPr="004069D3">
        <w:rPr>
          <w:rFonts w:ascii="Times New Roman" w:hAnsi="Times New Roman"/>
          <w:sz w:val="24"/>
          <w:szCs w:val="24"/>
        </w:rPr>
        <w:t>Рабочая программа воспитания ДГУ.</w:t>
      </w:r>
    </w:p>
    <w:p w:rsidR="00995632" w:rsidRPr="004069D3" w:rsidRDefault="008147DD" w:rsidP="0076703C">
      <w:pPr>
        <w:numPr>
          <w:ilvl w:val="0"/>
          <w:numId w:val="8"/>
        </w:numPr>
        <w:tabs>
          <w:tab w:val="left" w:pos="993"/>
        </w:tabs>
        <w:suppressAutoHyphens/>
        <w:spacing w:after="0" w:line="240" w:lineRule="auto"/>
        <w:ind w:left="0" w:firstLine="567"/>
        <w:jc w:val="both"/>
        <w:rPr>
          <w:rFonts w:ascii="Times New Roman" w:hAnsi="Times New Roman"/>
          <w:sz w:val="24"/>
          <w:szCs w:val="24"/>
        </w:rPr>
      </w:pPr>
      <w:r w:rsidRPr="004069D3">
        <w:rPr>
          <w:rFonts w:ascii="Times New Roman" w:hAnsi="Times New Roman"/>
          <w:sz w:val="24"/>
          <w:szCs w:val="24"/>
        </w:rPr>
        <w:lastRenderedPageBreak/>
        <w:t xml:space="preserve">Основная образовательная программа по направлению подготовки </w:t>
      </w:r>
      <w:r w:rsidR="00FF3477" w:rsidRPr="004069D3">
        <w:rPr>
          <w:rFonts w:ascii="Times New Roman" w:hAnsi="Times New Roman"/>
          <w:sz w:val="24"/>
          <w:szCs w:val="24"/>
          <w:u w:val="single"/>
        </w:rPr>
        <w:t>10.03.01 – Информационная безопасность  (</w:t>
      </w:r>
      <w:proofErr w:type="spellStart"/>
      <w:r w:rsidR="00FF3477" w:rsidRPr="004069D3">
        <w:rPr>
          <w:rFonts w:ascii="Times New Roman" w:hAnsi="Times New Roman"/>
          <w:sz w:val="24"/>
          <w:szCs w:val="24"/>
          <w:u w:val="single"/>
        </w:rPr>
        <w:t>бакалавриат</w:t>
      </w:r>
      <w:proofErr w:type="spellEnd"/>
      <w:r w:rsidR="00FF3477" w:rsidRPr="004069D3">
        <w:rPr>
          <w:rFonts w:ascii="Times New Roman" w:hAnsi="Times New Roman"/>
          <w:sz w:val="24"/>
          <w:szCs w:val="24"/>
          <w:u w:val="single"/>
        </w:rPr>
        <w:t>, профиль подготовки – Безопасность компьютерных систем (по отраслям или в сфере профессиональной деятельности))</w:t>
      </w:r>
    </w:p>
    <w:p w:rsidR="008147DD" w:rsidRPr="004069D3" w:rsidRDefault="008147DD" w:rsidP="0076703C">
      <w:pPr>
        <w:numPr>
          <w:ilvl w:val="0"/>
          <w:numId w:val="8"/>
        </w:numPr>
        <w:tabs>
          <w:tab w:val="left" w:pos="993"/>
        </w:tabs>
        <w:suppressAutoHyphens/>
        <w:spacing w:after="0" w:line="240" w:lineRule="auto"/>
        <w:ind w:left="0" w:firstLine="567"/>
        <w:jc w:val="both"/>
        <w:rPr>
          <w:rFonts w:ascii="Times New Roman" w:hAnsi="Times New Roman"/>
          <w:sz w:val="24"/>
          <w:szCs w:val="24"/>
        </w:rPr>
      </w:pPr>
      <w:r w:rsidRPr="004069D3">
        <w:rPr>
          <w:rFonts w:ascii="Times New Roman" w:hAnsi="Times New Roman"/>
          <w:sz w:val="24"/>
          <w:szCs w:val="24"/>
        </w:rPr>
        <w:t>Локальные нормативно-правовые документы ДГУ</w:t>
      </w:r>
    </w:p>
    <w:p w:rsidR="008147DD" w:rsidRPr="004069D3" w:rsidRDefault="008147DD" w:rsidP="0076703C">
      <w:pPr>
        <w:spacing w:after="0" w:line="276" w:lineRule="auto"/>
        <w:ind w:firstLine="709"/>
        <w:jc w:val="both"/>
        <w:rPr>
          <w:rFonts w:ascii="Times New Roman" w:hAnsi="Times New Roman"/>
          <w:sz w:val="24"/>
          <w:szCs w:val="24"/>
        </w:rPr>
      </w:pPr>
    </w:p>
    <w:p w:rsidR="008147DD" w:rsidRPr="004069D3" w:rsidRDefault="008147DD" w:rsidP="0076703C">
      <w:pPr>
        <w:spacing w:after="0" w:line="276" w:lineRule="auto"/>
        <w:ind w:firstLine="709"/>
        <w:jc w:val="both"/>
        <w:rPr>
          <w:rFonts w:ascii="Times New Roman" w:hAnsi="Times New Roman"/>
          <w:b/>
          <w:sz w:val="24"/>
          <w:szCs w:val="24"/>
        </w:rPr>
      </w:pPr>
      <w:r w:rsidRPr="004069D3">
        <w:rPr>
          <w:rFonts w:ascii="Times New Roman" w:hAnsi="Times New Roman"/>
          <w:b/>
          <w:sz w:val="24"/>
          <w:szCs w:val="24"/>
        </w:rPr>
        <w:t>2.6.2. Кадровое обеспечение</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i/>
          <w:sz w:val="24"/>
          <w:szCs w:val="24"/>
        </w:rPr>
        <w:t>Содержание кадрового обеспечения</w:t>
      </w:r>
      <w:r w:rsidRPr="004069D3">
        <w:rPr>
          <w:rFonts w:ascii="Times New Roman" w:hAnsi="Times New Roman"/>
          <w:sz w:val="24"/>
          <w:szCs w:val="24"/>
        </w:rPr>
        <w:t xml:space="preserve"> как вида ресурсного обеспечения реализации рабочей программы воспитания по направлению подготовки </w:t>
      </w:r>
      <w:r w:rsidR="00FF3477" w:rsidRPr="004069D3">
        <w:rPr>
          <w:rFonts w:ascii="Times New Roman" w:hAnsi="Times New Roman"/>
          <w:sz w:val="24"/>
          <w:szCs w:val="24"/>
          <w:u w:val="single"/>
        </w:rPr>
        <w:t xml:space="preserve">10.03.01 – Информационная безопасность </w:t>
      </w:r>
      <w:r w:rsidRPr="004069D3">
        <w:rPr>
          <w:rFonts w:ascii="Times New Roman" w:hAnsi="Times New Roman"/>
          <w:sz w:val="24"/>
          <w:szCs w:val="24"/>
        </w:rPr>
        <w:t>включает:</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1. Структуры, обеспечивающие основные направления воспитательной деятельности (Отдел воспитательной и социальной работы (</w:t>
      </w:r>
      <w:proofErr w:type="spellStart"/>
      <w:r w:rsidRPr="004069D3">
        <w:rPr>
          <w:rFonts w:ascii="Times New Roman" w:hAnsi="Times New Roman"/>
          <w:sz w:val="24"/>
          <w:szCs w:val="24"/>
        </w:rPr>
        <w:t>ОВиСР</w:t>
      </w:r>
      <w:proofErr w:type="spellEnd"/>
      <w:r w:rsidRPr="004069D3">
        <w:rPr>
          <w:rFonts w:ascii="Times New Roman" w:hAnsi="Times New Roman"/>
          <w:sz w:val="24"/>
          <w:szCs w:val="24"/>
        </w:rPr>
        <w:t>), деканаты факультетов, институтов, филиалов, кафедры).</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xml:space="preserve">2. Кадры, занимающиеся управлением воспитательной деятельностью на уровне Университета - ректор, проректор по воспитательной и социальной работе, начальник </w:t>
      </w:r>
      <w:proofErr w:type="spellStart"/>
      <w:r w:rsidRPr="004069D3">
        <w:rPr>
          <w:rFonts w:ascii="Times New Roman" w:hAnsi="Times New Roman"/>
          <w:sz w:val="24"/>
          <w:szCs w:val="24"/>
        </w:rPr>
        <w:t>ОВиСР</w:t>
      </w:r>
      <w:proofErr w:type="spellEnd"/>
      <w:r w:rsidRPr="004069D3">
        <w:rPr>
          <w:rFonts w:ascii="Times New Roman" w:hAnsi="Times New Roman"/>
          <w:sz w:val="24"/>
          <w:szCs w:val="24"/>
        </w:rPr>
        <w:t xml:space="preserve">. </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xml:space="preserve">3. Кадры, выполняющие функции </w:t>
      </w:r>
      <w:proofErr w:type="gramStart"/>
      <w:r w:rsidRPr="004069D3">
        <w:rPr>
          <w:rFonts w:ascii="Times New Roman" w:hAnsi="Times New Roman"/>
          <w:sz w:val="24"/>
          <w:szCs w:val="24"/>
        </w:rPr>
        <w:t>заместителя декана / директора факультета/института/филиала</w:t>
      </w:r>
      <w:proofErr w:type="gramEnd"/>
      <w:r w:rsidRPr="004069D3">
        <w:rPr>
          <w:rFonts w:ascii="Times New Roman" w:hAnsi="Times New Roman"/>
          <w:sz w:val="24"/>
          <w:szCs w:val="24"/>
        </w:rPr>
        <w:t xml:space="preserve"> по воспитательной работе (из состава ППС)</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xml:space="preserve">4. Преподаватели, выполняющие функции куратора академической группы и сообщества </w:t>
      </w:r>
      <w:proofErr w:type="gramStart"/>
      <w:r w:rsidRPr="004069D3">
        <w:rPr>
          <w:rFonts w:ascii="Times New Roman" w:hAnsi="Times New Roman"/>
          <w:sz w:val="24"/>
          <w:szCs w:val="24"/>
        </w:rPr>
        <w:t>обучающихся</w:t>
      </w:r>
      <w:proofErr w:type="gramEnd"/>
      <w:r w:rsidRPr="004069D3">
        <w:rPr>
          <w:rFonts w:ascii="Times New Roman" w:hAnsi="Times New Roman"/>
          <w:sz w:val="24"/>
          <w:szCs w:val="24"/>
        </w:rPr>
        <w:t xml:space="preserve"> (назначаются ежегодно по приказу ректора).</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5. Кадры, обеспечивающие занятия обучающихся творчеством, медиа, физической культурой и спортом, оказывающих психолого-педагогическую помощь, осуществляющих социологические исследования обучающихся - руководитель Студенческого клуба, руководитель Спортивного клуба, руководители творческих студий, руководители спортивных секций, руководитель клуба "</w:t>
      </w:r>
      <w:proofErr w:type="spellStart"/>
      <w:r w:rsidRPr="004069D3">
        <w:rPr>
          <w:rFonts w:ascii="Times New Roman" w:hAnsi="Times New Roman"/>
          <w:sz w:val="24"/>
          <w:szCs w:val="24"/>
        </w:rPr>
        <w:t>Псифактор</w:t>
      </w:r>
      <w:proofErr w:type="spellEnd"/>
      <w:r w:rsidRPr="004069D3">
        <w:rPr>
          <w:rFonts w:ascii="Times New Roman" w:hAnsi="Times New Roman"/>
          <w:sz w:val="24"/>
          <w:szCs w:val="24"/>
        </w:rPr>
        <w:t>".</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6. Организацию повышения квалификации и профессиональной переподготовки преподавателей/организаторов воспитательной деятельности и управленческих кадров по вопросам воспитания обучающихся (проректор по заочному и дополнительному образованию, начальник Управления кадров, Институт дополнительного образования, деканы факультетов, директоры институтов/филиалов).</w:t>
      </w:r>
    </w:p>
    <w:p w:rsidR="008147DD" w:rsidRPr="004069D3" w:rsidRDefault="008147DD" w:rsidP="0076703C">
      <w:pPr>
        <w:spacing w:after="0" w:line="276" w:lineRule="auto"/>
        <w:ind w:firstLine="709"/>
        <w:jc w:val="both"/>
        <w:rPr>
          <w:rFonts w:ascii="Times New Roman" w:hAnsi="Times New Roman"/>
          <w:b/>
          <w:sz w:val="24"/>
          <w:szCs w:val="24"/>
        </w:rPr>
      </w:pPr>
    </w:p>
    <w:p w:rsidR="008147DD" w:rsidRPr="004069D3" w:rsidRDefault="008147DD" w:rsidP="0076703C">
      <w:pPr>
        <w:spacing w:after="200" w:line="276" w:lineRule="auto"/>
        <w:rPr>
          <w:rFonts w:ascii="Times New Roman" w:hAnsi="Times New Roman"/>
          <w:b/>
          <w:sz w:val="24"/>
          <w:szCs w:val="24"/>
        </w:rPr>
      </w:pPr>
      <w:r w:rsidRPr="004069D3">
        <w:rPr>
          <w:rFonts w:ascii="Times New Roman" w:hAnsi="Times New Roman"/>
          <w:b/>
          <w:sz w:val="24"/>
          <w:szCs w:val="24"/>
        </w:rPr>
        <w:tab/>
        <w:t>2.6.3. Финансовое обеспечение</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i/>
          <w:sz w:val="24"/>
          <w:szCs w:val="24"/>
        </w:rPr>
        <w:t>Содержание финансового обеспечения</w:t>
      </w:r>
      <w:r w:rsidRPr="004069D3">
        <w:rPr>
          <w:rFonts w:ascii="Times New Roman" w:hAnsi="Times New Roman"/>
          <w:sz w:val="24"/>
          <w:szCs w:val="24"/>
        </w:rPr>
        <w:t xml:space="preserve"> как вида ресурсного обеспечения реализации рабочей программы воспитания в Университете включает:</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xml:space="preserve">1. </w:t>
      </w:r>
      <w:r w:rsidRPr="004069D3">
        <w:rPr>
          <w:rFonts w:ascii="Times New Roman" w:hAnsi="Times New Roman"/>
          <w:sz w:val="24"/>
          <w:szCs w:val="24"/>
          <w:shd w:val="clear" w:color="auto" w:fill="FFFFFF"/>
        </w:rPr>
        <w:t>Финансовое обеспечение реализации ОПОП и Рабочей программы воспитания как ее компонента (осуществляется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2. Средства:</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на оплату работы кураторов академических групп и студенческих объединений; на оплату новых штатных единиц, отвечающих за воспитательную работу в Университете; на повышение квалификации и профессиональную переподготовку профессорско-преподавательского состава и управленческих кадров по вопросам воспитания обучающихся.</w:t>
      </w:r>
    </w:p>
    <w:p w:rsidR="008147DD" w:rsidRPr="004069D3" w:rsidRDefault="008147DD" w:rsidP="0076703C">
      <w:pPr>
        <w:spacing w:after="0" w:line="276" w:lineRule="auto"/>
        <w:ind w:firstLine="709"/>
        <w:jc w:val="both"/>
        <w:rPr>
          <w:rFonts w:ascii="Times New Roman" w:hAnsi="Times New Roman"/>
          <w:b/>
          <w:sz w:val="24"/>
          <w:szCs w:val="24"/>
        </w:rPr>
      </w:pPr>
    </w:p>
    <w:p w:rsidR="008147DD" w:rsidRPr="004069D3" w:rsidRDefault="008147DD" w:rsidP="0076703C">
      <w:pPr>
        <w:spacing w:after="0" w:line="276" w:lineRule="auto"/>
        <w:ind w:firstLine="709"/>
        <w:jc w:val="both"/>
        <w:rPr>
          <w:rFonts w:ascii="Times New Roman" w:hAnsi="Times New Roman"/>
          <w:b/>
          <w:sz w:val="24"/>
          <w:szCs w:val="24"/>
        </w:rPr>
      </w:pPr>
      <w:r w:rsidRPr="004069D3">
        <w:rPr>
          <w:rFonts w:ascii="Times New Roman" w:hAnsi="Times New Roman"/>
          <w:b/>
          <w:sz w:val="24"/>
          <w:szCs w:val="24"/>
        </w:rPr>
        <w:lastRenderedPageBreak/>
        <w:t>2.6.4. Информационное обеспечение</w:t>
      </w:r>
    </w:p>
    <w:p w:rsidR="008147DD" w:rsidRPr="004069D3" w:rsidRDefault="008147DD" w:rsidP="0076703C">
      <w:pPr>
        <w:pStyle w:val="a3"/>
        <w:spacing w:after="0" w:line="276" w:lineRule="auto"/>
        <w:ind w:left="0" w:firstLine="709"/>
        <w:jc w:val="both"/>
        <w:rPr>
          <w:rFonts w:ascii="Times New Roman" w:hAnsi="Times New Roman"/>
          <w:sz w:val="24"/>
          <w:szCs w:val="24"/>
        </w:rPr>
      </w:pPr>
      <w:r w:rsidRPr="004069D3">
        <w:rPr>
          <w:rFonts w:ascii="Times New Roman" w:hAnsi="Times New Roman"/>
          <w:sz w:val="24"/>
          <w:szCs w:val="24"/>
        </w:rPr>
        <w:t xml:space="preserve">Содержание информационного обеспечения как вида ресурсного обеспечения реализации рабочей программы воспитания в по направлению подготовки </w:t>
      </w:r>
      <w:r w:rsidR="00FF3477" w:rsidRPr="004069D3">
        <w:rPr>
          <w:rFonts w:ascii="Times New Roman" w:hAnsi="Times New Roman"/>
          <w:sz w:val="24"/>
          <w:szCs w:val="24"/>
          <w:u w:val="single"/>
        </w:rPr>
        <w:t xml:space="preserve">10.03.01 – Информационная безопасность  </w:t>
      </w:r>
      <w:r w:rsidRPr="004069D3">
        <w:rPr>
          <w:rFonts w:ascii="Times New Roman" w:hAnsi="Times New Roman"/>
          <w:sz w:val="24"/>
          <w:szCs w:val="24"/>
        </w:rPr>
        <w:t>включает:</w:t>
      </w:r>
    </w:p>
    <w:p w:rsidR="008147DD" w:rsidRPr="004069D3" w:rsidRDefault="008147DD" w:rsidP="0076703C">
      <w:pPr>
        <w:pStyle w:val="13"/>
        <w:spacing w:line="276" w:lineRule="auto"/>
        <w:ind w:firstLine="700"/>
        <w:jc w:val="both"/>
        <w:rPr>
          <w:sz w:val="24"/>
          <w:szCs w:val="24"/>
        </w:rPr>
      </w:pPr>
      <w:r w:rsidRPr="004069D3">
        <w:rPr>
          <w:sz w:val="24"/>
          <w:szCs w:val="24"/>
        </w:rPr>
        <w:t>– наличие на официальном сайте университета содержательно наполненного раздела «Воспитательная работа» (</w:t>
      </w:r>
      <w:proofErr w:type="spellStart"/>
      <w:r w:rsidRPr="004069D3">
        <w:rPr>
          <w:sz w:val="24"/>
          <w:szCs w:val="24"/>
        </w:rPr>
        <w:t>внеучебная</w:t>
      </w:r>
      <w:proofErr w:type="spellEnd"/>
      <w:r w:rsidRPr="004069D3">
        <w:rPr>
          <w:sz w:val="24"/>
          <w:szCs w:val="24"/>
        </w:rPr>
        <w:t xml:space="preserve"> работа);</w:t>
      </w:r>
    </w:p>
    <w:p w:rsidR="008147DD" w:rsidRPr="004069D3" w:rsidRDefault="008147DD" w:rsidP="0076703C">
      <w:pPr>
        <w:pStyle w:val="13"/>
        <w:spacing w:line="276" w:lineRule="auto"/>
        <w:ind w:firstLine="700"/>
        <w:jc w:val="both"/>
        <w:rPr>
          <w:sz w:val="24"/>
          <w:szCs w:val="24"/>
        </w:rPr>
      </w:pPr>
      <w:r w:rsidRPr="004069D3">
        <w:rPr>
          <w:sz w:val="24"/>
          <w:szCs w:val="24"/>
        </w:rPr>
        <w:t>– размещение локальных документов ДГУ по организации воспитательной деятельности в университете, в том числе Рабочей программы воспитания и Календарного плана воспитательной работы на учебный год;</w:t>
      </w:r>
    </w:p>
    <w:p w:rsidR="008147DD" w:rsidRPr="004069D3" w:rsidRDefault="008147DD" w:rsidP="0076703C">
      <w:pPr>
        <w:pStyle w:val="13"/>
        <w:spacing w:line="276" w:lineRule="auto"/>
        <w:ind w:firstLine="700"/>
        <w:jc w:val="both"/>
        <w:rPr>
          <w:sz w:val="24"/>
          <w:szCs w:val="24"/>
        </w:rPr>
      </w:pPr>
      <w:r w:rsidRPr="004069D3">
        <w:rPr>
          <w:sz w:val="24"/>
          <w:szCs w:val="24"/>
        </w:rPr>
        <w:t>– своевременное отражение мониторинга воспитательной деятельности ДГУ;</w:t>
      </w:r>
    </w:p>
    <w:p w:rsidR="008147DD" w:rsidRPr="004069D3" w:rsidRDefault="008147DD" w:rsidP="0076703C">
      <w:pPr>
        <w:pStyle w:val="13"/>
        <w:spacing w:line="276" w:lineRule="auto"/>
        <w:ind w:firstLine="700"/>
        <w:jc w:val="both"/>
        <w:rPr>
          <w:sz w:val="24"/>
          <w:szCs w:val="24"/>
        </w:rPr>
      </w:pPr>
      <w:r w:rsidRPr="004069D3">
        <w:rPr>
          <w:sz w:val="24"/>
          <w:szCs w:val="24"/>
        </w:rPr>
        <w:t xml:space="preserve">– информирование субъектов образовательных отношений </w:t>
      </w:r>
      <w:r w:rsidRPr="004069D3">
        <w:rPr>
          <w:sz w:val="24"/>
          <w:szCs w:val="24"/>
        </w:rPr>
        <w:br/>
        <w:t>о запланированных и прошедших мероприятиях и событиях воспитательной направленности;</w:t>
      </w:r>
    </w:p>
    <w:p w:rsidR="008147DD" w:rsidRPr="004069D3" w:rsidRDefault="008147DD" w:rsidP="0076703C">
      <w:pPr>
        <w:pStyle w:val="13"/>
        <w:spacing w:line="276" w:lineRule="auto"/>
        <w:ind w:firstLine="700"/>
        <w:jc w:val="both"/>
        <w:rPr>
          <w:b/>
          <w:sz w:val="24"/>
          <w:szCs w:val="24"/>
        </w:rPr>
      </w:pPr>
      <w:r w:rsidRPr="004069D3">
        <w:rPr>
          <w:sz w:val="24"/>
          <w:szCs w:val="24"/>
        </w:rPr>
        <w:t>–  своевременное отражение реальной деятельности на сайте факультета информатики и информационных технологий</w:t>
      </w:r>
      <w:r w:rsidRPr="004069D3">
        <w:rPr>
          <w:b/>
          <w:sz w:val="24"/>
          <w:szCs w:val="24"/>
        </w:rPr>
        <w:t>;</w:t>
      </w:r>
    </w:p>
    <w:p w:rsidR="008147DD" w:rsidRPr="004069D3" w:rsidRDefault="008147DD" w:rsidP="0076703C">
      <w:pPr>
        <w:pStyle w:val="13"/>
        <w:spacing w:line="276" w:lineRule="auto"/>
        <w:ind w:firstLine="700"/>
        <w:jc w:val="both"/>
        <w:rPr>
          <w:sz w:val="24"/>
          <w:szCs w:val="24"/>
        </w:rPr>
      </w:pPr>
      <w:r w:rsidRPr="004069D3">
        <w:rPr>
          <w:sz w:val="24"/>
          <w:szCs w:val="24"/>
        </w:rPr>
        <w:t>– официальные аккаунты ДГУ и факультета информатики и информационных технологий</w:t>
      </w:r>
      <w:r w:rsidRPr="004069D3">
        <w:rPr>
          <w:b/>
          <w:sz w:val="24"/>
          <w:szCs w:val="24"/>
        </w:rPr>
        <w:t xml:space="preserve"> </w:t>
      </w:r>
      <w:r w:rsidRPr="004069D3">
        <w:rPr>
          <w:sz w:val="24"/>
          <w:szCs w:val="24"/>
        </w:rPr>
        <w:t>в социальных сетях.</w:t>
      </w:r>
    </w:p>
    <w:p w:rsidR="008147DD" w:rsidRPr="004069D3" w:rsidRDefault="008147DD" w:rsidP="0076703C">
      <w:pPr>
        <w:spacing w:after="0" w:line="276" w:lineRule="auto"/>
        <w:ind w:firstLine="709"/>
        <w:jc w:val="both"/>
        <w:rPr>
          <w:rFonts w:ascii="Times New Roman" w:hAnsi="Times New Roman"/>
          <w:b/>
          <w:sz w:val="24"/>
          <w:szCs w:val="24"/>
        </w:rPr>
      </w:pPr>
    </w:p>
    <w:p w:rsidR="008147DD" w:rsidRPr="004069D3" w:rsidRDefault="008147DD" w:rsidP="0076703C">
      <w:pPr>
        <w:spacing w:after="0" w:line="276" w:lineRule="auto"/>
        <w:ind w:firstLine="709"/>
        <w:jc w:val="both"/>
        <w:rPr>
          <w:rFonts w:ascii="Times New Roman" w:hAnsi="Times New Roman"/>
          <w:b/>
          <w:sz w:val="24"/>
          <w:szCs w:val="24"/>
        </w:rPr>
      </w:pPr>
      <w:r w:rsidRPr="004069D3">
        <w:rPr>
          <w:rFonts w:ascii="Times New Roman" w:hAnsi="Times New Roman"/>
          <w:b/>
          <w:sz w:val="24"/>
          <w:szCs w:val="24"/>
        </w:rPr>
        <w:t>2.7. Инфраструктура и материально-техническое обеспечение, обеспечивающие реализацию рабочей программы воспитания</w:t>
      </w:r>
    </w:p>
    <w:p w:rsidR="008147DD" w:rsidRPr="004069D3" w:rsidRDefault="008147DD" w:rsidP="0076703C">
      <w:pPr>
        <w:spacing w:after="0" w:line="276" w:lineRule="auto"/>
        <w:ind w:firstLine="709"/>
        <w:jc w:val="both"/>
        <w:rPr>
          <w:rFonts w:ascii="Times New Roman" w:hAnsi="Times New Roman"/>
          <w:sz w:val="24"/>
          <w:szCs w:val="24"/>
        </w:rPr>
      </w:pPr>
    </w:p>
    <w:p w:rsidR="008147DD" w:rsidRPr="004069D3" w:rsidRDefault="008147DD" w:rsidP="0076703C">
      <w:pPr>
        <w:spacing w:after="0" w:line="276" w:lineRule="auto"/>
        <w:ind w:firstLine="709"/>
        <w:jc w:val="both"/>
        <w:rPr>
          <w:rFonts w:ascii="Times New Roman" w:hAnsi="Times New Roman"/>
          <w:b/>
          <w:sz w:val="24"/>
          <w:szCs w:val="24"/>
        </w:rPr>
      </w:pPr>
      <w:r w:rsidRPr="004069D3">
        <w:rPr>
          <w:rFonts w:ascii="Times New Roman" w:hAnsi="Times New Roman"/>
          <w:b/>
          <w:sz w:val="24"/>
          <w:szCs w:val="24"/>
        </w:rPr>
        <w:t>2.7.1. Информация о наличии зданий, строений, сооружений, территорий, необходимых для осуществления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7"/>
        <w:gridCol w:w="2564"/>
        <w:gridCol w:w="2506"/>
      </w:tblGrid>
      <w:tr w:rsidR="008147DD" w:rsidRPr="004069D3" w:rsidTr="004A037C">
        <w:tc>
          <w:tcPr>
            <w:tcW w:w="534" w:type="dxa"/>
          </w:tcPr>
          <w:p w:rsidR="008147DD" w:rsidRPr="004069D3" w:rsidRDefault="008147DD" w:rsidP="0076703C">
            <w:pPr>
              <w:spacing w:after="0" w:line="240" w:lineRule="auto"/>
              <w:jc w:val="center"/>
              <w:rPr>
                <w:rFonts w:ascii="Times New Roman" w:hAnsi="Times New Roman"/>
                <w:b/>
              </w:rPr>
            </w:pPr>
            <w:r w:rsidRPr="004069D3">
              <w:rPr>
                <w:rFonts w:ascii="Times New Roman" w:hAnsi="Times New Roman"/>
                <w:b/>
              </w:rPr>
              <w:t>№</w:t>
            </w:r>
          </w:p>
        </w:tc>
        <w:tc>
          <w:tcPr>
            <w:tcW w:w="3967" w:type="dxa"/>
          </w:tcPr>
          <w:p w:rsidR="008147DD" w:rsidRPr="004069D3" w:rsidRDefault="008147DD" w:rsidP="0076703C">
            <w:pPr>
              <w:spacing w:after="0" w:line="240" w:lineRule="auto"/>
              <w:jc w:val="center"/>
              <w:rPr>
                <w:rFonts w:ascii="Times New Roman" w:hAnsi="Times New Roman"/>
                <w:b/>
              </w:rPr>
            </w:pPr>
            <w:r w:rsidRPr="004069D3">
              <w:rPr>
                <w:rFonts w:ascii="Times New Roman" w:hAnsi="Times New Roman"/>
                <w:b/>
              </w:rPr>
              <w:t>Наименование объекта</w:t>
            </w:r>
          </w:p>
        </w:tc>
        <w:tc>
          <w:tcPr>
            <w:tcW w:w="2564" w:type="dxa"/>
          </w:tcPr>
          <w:p w:rsidR="008147DD" w:rsidRPr="004069D3" w:rsidRDefault="008147DD" w:rsidP="0076703C">
            <w:pPr>
              <w:spacing w:after="0" w:line="240" w:lineRule="auto"/>
              <w:jc w:val="center"/>
              <w:rPr>
                <w:rFonts w:ascii="Times New Roman" w:hAnsi="Times New Roman"/>
                <w:b/>
              </w:rPr>
            </w:pPr>
            <w:r w:rsidRPr="004069D3">
              <w:rPr>
                <w:rFonts w:ascii="Times New Roman" w:hAnsi="Times New Roman"/>
                <w:b/>
              </w:rPr>
              <w:t>Адрес объекта</w:t>
            </w:r>
          </w:p>
        </w:tc>
        <w:tc>
          <w:tcPr>
            <w:tcW w:w="2506" w:type="dxa"/>
          </w:tcPr>
          <w:p w:rsidR="008147DD" w:rsidRPr="004069D3" w:rsidRDefault="008147DD" w:rsidP="0076703C">
            <w:pPr>
              <w:spacing w:after="0" w:line="240" w:lineRule="auto"/>
              <w:jc w:val="center"/>
              <w:rPr>
                <w:rFonts w:ascii="Times New Roman" w:hAnsi="Times New Roman"/>
                <w:b/>
              </w:rPr>
            </w:pPr>
            <w:r w:rsidRPr="004069D3">
              <w:rPr>
                <w:rFonts w:ascii="Times New Roman" w:hAnsi="Times New Roman"/>
                <w:b/>
              </w:rPr>
              <w:t>Назначение объекта</w:t>
            </w:r>
          </w:p>
        </w:tc>
      </w:tr>
      <w:tr w:rsidR="008147DD" w:rsidRPr="004069D3" w:rsidTr="004A037C">
        <w:tc>
          <w:tcPr>
            <w:tcW w:w="534"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1</w:t>
            </w:r>
          </w:p>
        </w:tc>
        <w:tc>
          <w:tcPr>
            <w:tcW w:w="3967"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Учебный корпус №1</w:t>
            </w:r>
          </w:p>
        </w:tc>
        <w:tc>
          <w:tcPr>
            <w:tcW w:w="2564"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Ул. Коркмасова,8</w:t>
            </w:r>
          </w:p>
        </w:tc>
        <w:tc>
          <w:tcPr>
            <w:tcW w:w="2506"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Учебно-лабораторное</w:t>
            </w:r>
          </w:p>
        </w:tc>
      </w:tr>
      <w:tr w:rsidR="008147DD" w:rsidRPr="004069D3" w:rsidTr="004A037C">
        <w:tc>
          <w:tcPr>
            <w:tcW w:w="534"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2</w:t>
            </w:r>
          </w:p>
        </w:tc>
        <w:tc>
          <w:tcPr>
            <w:tcW w:w="3967"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Учебный корпус №2</w:t>
            </w:r>
          </w:p>
        </w:tc>
        <w:tc>
          <w:tcPr>
            <w:tcW w:w="2564"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Ул. Гаджиева,37</w:t>
            </w:r>
          </w:p>
        </w:tc>
        <w:tc>
          <w:tcPr>
            <w:tcW w:w="2506"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Учебно-лабораторное</w:t>
            </w:r>
          </w:p>
        </w:tc>
      </w:tr>
      <w:tr w:rsidR="008147DD" w:rsidRPr="004069D3" w:rsidTr="004A037C">
        <w:tc>
          <w:tcPr>
            <w:tcW w:w="534"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3</w:t>
            </w:r>
          </w:p>
        </w:tc>
        <w:tc>
          <w:tcPr>
            <w:tcW w:w="3967"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Учебный корпус №3</w:t>
            </w:r>
          </w:p>
        </w:tc>
        <w:tc>
          <w:tcPr>
            <w:tcW w:w="2564"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 xml:space="preserve">Ул. </w:t>
            </w:r>
            <w:proofErr w:type="spellStart"/>
            <w:r w:rsidRPr="004069D3">
              <w:rPr>
                <w:rFonts w:ascii="Times New Roman" w:hAnsi="Times New Roman"/>
              </w:rPr>
              <w:t>Батырая</w:t>
            </w:r>
            <w:proofErr w:type="spellEnd"/>
            <w:r w:rsidRPr="004069D3">
              <w:rPr>
                <w:rFonts w:ascii="Times New Roman" w:hAnsi="Times New Roman"/>
              </w:rPr>
              <w:t>, 2/12</w:t>
            </w:r>
          </w:p>
        </w:tc>
        <w:tc>
          <w:tcPr>
            <w:tcW w:w="2506"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Учебно-лабораторное</w:t>
            </w:r>
          </w:p>
        </w:tc>
      </w:tr>
      <w:tr w:rsidR="008147DD" w:rsidRPr="004069D3" w:rsidTr="004A037C">
        <w:tc>
          <w:tcPr>
            <w:tcW w:w="534"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4</w:t>
            </w:r>
          </w:p>
        </w:tc>
        <w:tc>
          <w:tcPr>
            <w:tcW w:w="3967"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Учебный корпус №4</w:t>
            </w:r>
          </w:p>
        </w:tc>
        <w:tc>
          <w:tcPr>
            <w:tcW w:w="2564"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 xml:space="preserve">Ул. </w:t>
            </w:r>
            <w:proofErr w:type="spellStart"/>
            <w:r w:rsidRPr="004069D3">
              <w:rPr>
                <w:rFonts w:ascii="Times New Roman" w:hAnsi="Times New Roman"/>
              </w:rPr>
              <w:t>Батырая</w:t>
            </w:r>
            <w:proofErr w:type="spellEnd"/>
            <w:r w:rsidRPr="004069D3">
              <w:rPr>
                <w:rFonts w:ascii="Times New Roman" w:hAnsi="Times New Roman"/>
              </w:rPr>
              <w:t>, 2/12</w:t>
            </w:r>
          </w:p>
        </w:tc>
        <w:tc>
          <w:tcPr>
            <w:tcW w:w="2506"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Учебно-лабораторное</w:t>
            </w:r>
          </w:p>
        </w:tc>
      </w:tr>
      <w:tr w:rsidR="008147DD" w:rsidRPr="004069D3" w:rsidTr="004A037C">
        <w:tc>
          <w:tcPr>
            <w:tcW w:w="534"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5</w:t>
            </w:r>
          </w:p>
        </w:tc>
        <w:tc>
          <w:tcPr>
            <w:tcW w:w="3967"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Учебный корпус №6</w:t>
            </w:r>
          </w:p>
        </w:tc>
        <w:tc>
          <w:tcPr>
            <w:tcW w:w="2564"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Ул. Дзержинского, 12</w:t>
            </w:r>
          </w:p>
        </w:tc>
        <w:tc>
          <w:tcPr>
            <w:tcW w:w="2506"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Учебно-лабораторное</w:t>
            </w:r>
          </w:p>
        </w:tc>
      </w:tr>
      <w:tr w:rsidR="008147DD" w:rsidRPr="004069D3" w:rsidTr="004A037C">
        <w:tc>
          <w:tcPr>
            <w:tcW w:w="534"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6</w:t>
            </w:r>
          </w:p>
        </w:tc>
        <w:tc>
          <w:tcPr>
            <w:tcW w:w="3967"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Учебный корпус №7</w:t>
            </w:r>
          </w:p>
        </w:tc>
        <w:tc>
          <w:tcPr>
            <w:tcW w:w="2564"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Ул. Дахадаева,21</w:t>
            </w:r>
          </w:p>
        </w:tc>
        <w:tc>
          <w:tcPr>
            <w:tcW w:w="2506"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Учебно-лабораторное</w:t>
            </w:r>
          </w:p>
        </w:tc>
      </w:tr>
      <w:tr w:rsidR="008147DD" w:rsidRPr="004069D3" w:rsidTr="004A037C">
        <w:tc>
          <w:tcPr>
            <w:tcW w:w="534"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7</w:t>
            </w:r>
          </w:p>
        </w:tc>
        <w:tc>
          <w:tcPr>
            <w:tcW w:w="3967"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Учебный корпус №8</w:t>
            </w:r>
          </w:p>
        </w:tc>
        <w:tc>
          <w:tcPr>
            <w:tcW w:w="2564"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Ул. Дзержинского, 21</w:t>
            </w:r>
          </w:p>
        </w:tc>
        <w:tc>
          <w:tcPr>
            <w:tcW w:w="2506"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Учебно-лабораторное</w:t>
            </w:r>
          </w:p>
        </w:tc>
      </w:tr>
      <w:tr w:rsidR="008147DD" w:rsidRPr="004069D3" w:rsidTr="004A037C">
        <w:tc>
          <w:tcPr>
            <w:tcW w:w="534"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8</w:t>
            </w:r>
          </w:p>
        </w:tc>
        <w:tc>
          <w:tcPr>
            <w:tcW w:w="3967"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Учебный корпус №9</w:t>
            </w:r>
          </w:p>
        </w:tc>
        <w:tc>
          <w:tcPr>
            <w:tcW w:w="2564"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Ул. Шамиля, 16</w:t>
            </w:r>
          </w:p>
        </w:tc>
        <w:tc>
          <w:tcPr>
            <w:tcW w:w="2506"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Учебно-лабораторное</w:t>
            </w:r>
          </w:p>
        </w:tc>
      </w:tr>
      <w:tr w:rsidR="008147DD" w:rsidRPr="004069D3" w:rsidTr="004A037C">
        <w:tc>
          <w:tcPr>
            <w:tcW w:w="534"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9</w:t>
            </w:r>
          </w:p>
        </w:tc>
        <w:tc>
          <w:tcPr>
            <w:tcW w:w="3967"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Учебный корпус №10</w:t>
            </w:r>
          </w:p>
        </w:tc>
        <w:tc>
          <w:tcPr>
            <w:tcW w:w="2564"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 xml:space="preserve">Ул. </w:t>
            </w:r>
            <w:proofErr w:type="spellStart"/>
            <w:r w:rsidRPr="004069D3">
              <w:rPr>
                <w:rFonts w:ascii="Times New Roman" w:hAnsi="Times New Roman"/>
              </w:rPr>
              <w:t>Батырая</w:t>
            </w:r>
            <w:proofErr w:type="spellEnd"/>
            <w:r w:rsidRPr="004069D3">
              <w:rPr>
                <w:rFonts w:ascii="Times New Roman" w:hAnsi="Times New Roman"/>
              </w:rPr>
              <w:t>, 2/12</w:t>
            </w:r>
          </w:p>
        </w:tc>
        <w:tc>
          <w:tcPr>
            <w:tcW w:w="2506"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Учебно-лабораторное</w:t>
            </w:r>
          </w:p>
        </w:tc>
      </w:tr>
      <w:tr w:rsidR="008147DD" w:rsidRPr="004069D3" w:rsidTr="004A037C">
        <w:tc>
          <w:tcPr>
            <w:tcW w:w="534"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10</w:t>
            </w:r>
          </w:p>
        </w:tc>
        <w:tc>
          <w:tcPr>
            <w:tcW w:w="3967"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Учебный корпус №11</w:t>
            </w:r>
          </w:p>
        </w:tc>
        <w:tc>
          <w:tcPr>
            <w:tcW w:w="2564"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 xml:space="preserve">Ул. </w:t>
            </w:r>
            <w:proofErr w:type="spellStart"/>
            <w:r w:rsidRPr="004069D3">
              <w:rPr>
                <w:rFonts w:ascii="Times New Roman" w:hAnsi="Times New Roman"/>
              </w:rPr>
              <w:t>Ярагского</w:t>
            </w:r>
            <w:proofErr w:type="spellEnd"/>
            <w:r w:rsidRPr="004069D3">
              <w:rPr>
                <w:rFonts w:ascii="Times New Roman" w:hAnsi="Times New Roman"/>
              </w:rPr>
              <w:t>, 59</w:t>
            </w:r>
          </w:p>
        </w:tc>
        <w:tc>
          <w:tcPr>
            <w:tcW w:w="2506"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Учебно-лабораторное</w:t>
            </w:r>
          </w:p>
        </w:tc>
      </w:tr>
      <w:tr w:rsidR="008147DD" w:rsidRPr="004069D3" w:rsidTr="004A037C">
        <w:tc>
          <w:tcPr>
            <w:tcW w:w="534"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11</w:t>
            </w:r>
          </w:p>
        </w:tc>
        <w:tc>
          <w:tcPr>
            <w:tcW w:w="3967"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Дворец спорта</w:t>
            </w:r>
          </w:p>
        </w:tc>
        <w:tc>
          <w:tcPr>
            <w:tcW w:w="2564"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 xml:space="preserve">Ул. </w:t>
            </w:r>
            <w:proofErr w:type="spellStart"/>
            <w:r w:rsidRPr="004069D3">
              <w:rPr>
                <w:rFonts w:ascii="Times New Roman" w:hAnsi="Times New Roman"/>
              </w:rPr>
              <w:t>Батырая</w:t>
            </w:r>
            <w:proofErr w:type="spellEnd"/>
            <w:r w:rsidRPr="004069D3">
              <w:rPr>
                <w:rFonts w:ascii="Times New Roman" w:hAnsi="Times New Roman"/>
              </w:rPr>
              <w:t>, 2/12</w:t>
            </w:r>
          </w:p>
        </w:tc>
        <w:tc>
          <w:tcPr>
            <w:tcW w:w="2506"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Спортивное</w:t>
            </w:r>
          </w:p>
        </w:tc>
      </w:tr>
    </w:tbl>
    <w:p w:rsidR="008147DD" w:rsidRPr="004069D3" w:rsidRDefault="008147DD" w:rsidP="0076703C">
      <w:pPr>
        <w:spacing w:after="0" w:line="276" w:lineRule="auto"/>
        <w:ind w:firstLine="709"/>
        <w:jc w:val="both"/>
        <w:rPr>
          <w:rFonts w:ascii="Times New Roman" w:hAnsi="Times New Roman"/>
          <w:sz w:val="24"/>
          <w:szCs w:val="24"/>
        </w:rPr>
      </w:pPr>
    </w:p>
    <w:p w:rsidR="008147DD" w:rsidRPr="004069D3" w:rsidRDefault="008147DD" w:rsidP="0076703C">
      <w:pPr>
        <w:spacing w:after="0" w:line="276" w:lineRule="auto"/>
        <w:ind w:firstLine="709"/>
        <w:jc w:val="both"/>
        <w:rPr>
          <w:rFonts w:ascii="Times New Roman" w:hAnsi="Times New Roman"/>
          <w:i/>
          <w:sz w:val="24"/>
          <w:szCs w:val="24"/>
        </w:rPr>
      </w:pPr>
      <w:r w:rsidRPr="004069D3">
        <w:rPr>
          <w:rFonts w:ascii="Times New Roman" w:hAnsi="Times New Roman"/>
          <w:b/>
          <w:i/>
          <w:sz w:val="24"/>
          <w:szCs w:val="24"/>
        </w:rPr>
        <w:t>2.7.2.Библиотека</w:t>
      </w:r>
      <w:r w:rsidRPr="004069D3">
        <w:rPr>
          <w:rStyle w:val="a7"/>
          <w:rFonts w:ascii="Times New Roman" w:hAnsi="Times New Roman"/>
          <w:b/>
          <w:i/>
          <w:sz w:val="24"/>
          <w:szCs w:val="24"/>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656"/>
        <w:gridCol w:w="1793"/>
        <w:gridCol w:w="1610"/>
        <w:gridCol w:w="1978"/>
      </w:tblGrid>
      <w:tr w:rsidR="008147DD" w:rsidRPr="004069D3" w:rsidTr="004A037C">
        <w:tc>
          <w:tcPr>
            <w:tcW w:w="534" w:type="dxa"/>
          </w:tcPr>
          <w:p w:rsidR="008147DD" w:rsidRPr="004069D3" w:rsidRDefault="008147DD" w:rsidP="0076703C">
            <w:pPr>
              <w:spacing w:after="0" w:line="240" w:lineRule="auto"/>
              <w:jc w:val="center"/>
              <w:rPr>
                <w:rFonts w:ascii="Times New Roman" w:hAnsi="Times New Roman"/>
                <w:b/>
              </w:rPr>
            </w:pPr>
            <w:r w:rsidRPr="004069D3">
              <w:rPr>
                <w:rFonts w:ascii="Times New Roman" w:hAnsi="Times New Roman"/>
                <w:b/>
              </w:rPr>
              <w:t>№</w:t>
            </w:r>
          </w:p>
        </w:tc>
        <w:tc>
          <w:tcPr>
            <w:tcW w:w="3656" w:type="dxa"/>
          </w:tcPr>
          <w:p w:rsidR="008147DD" w:rsidRPr="004069D3" w:rsidRDefault="008147DD" w:rsidP="0076703C">
            <w:pPr>
              <w:spacing w:after="0" w:line="240" w:lineRule="auto"/>
              <w:jc w:val="center"/>
              <w:rPr>
                <w:rFonts w:ascii="Times New Roman" w:hAnsi="Times New Roman"/>
              </w:rPr>
            </w:pPr>
            <w:r w:rsidRPr="004069D3">
              <w:rPr>
                <w:rFonts w:ascii="Times New Roman" w:hAnsi="Times New Roman"/>
                <w:b/>
              </w:rPr>
              <w:t>Наименование</w:t>
            </w:r>
          </w:p>
        </w:tc>
        <w:tc>
          <w:tcPr>
            <w:tcW w:w="1793" w:type="dxa"/>
          </w:tcPr>
          <w:p w:rsidR="008147DD" w:rsidRPr="004069D3" w:rsidRDefault="008147DD" w:rsidP="0076703C">
            <w:pPr>
              <w:spacing w:after="0" w:line="240" w:lineRule="auto"/>
              <w:jc w:val="center"/>
              <w:rPr>
                <w:rFonts w:ascii="Times New Roman" w:hAnsi="Times New Roman"/>
              </w:rPr>
            </w:pPr>
            <w:r w:rsidRPr="004069D3">
              <w:rPr>
                <w:rFonts w:ascii="Times New Roman" w:hAnsi="Times New Roman"/>
                <w:b/>
              </w:rPr>
              <w:t>Адрес</w:t>
            </w:r>
          </w:p>
        </w:tc>
        <w:tc>
          <w:tcPr>
            <w:tcW w:w="1610" w:type="dxa"/>
          </w:tcPr>
          <w:p w:rsidR="008147DD" w:rsidRPr="004069D3" w:rsidRDefault="008147DD" w:rsidP="0076703C">
            <w:pPr>
              <w:spacing w:after="0" w:line="240" w:lineRule="auto"/>
              <w:jc w:val="center"/>
              <w:rPr>
                <w:rFonts w:ascii="Times New Roman" w:hAnsi="Times New Roman"/>
                <w:b/>
              </w:rPr>
            </w:pPr>
            <w:r w:rsidRPr="004069D3">
              <w:rPr>
                <w:rFonts w:ascii="Times New Roman" w:hAnsi="Times New Roman"/>
                <w:b/>
              </w:rPr>
              <w:t>Количество мест</w:t>
            </w:r>
          </w:p>
        </w:tc>
        <w:tc>
          <w:tcPr>
            <w:tcW w:w="1978"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Наличие специальных условий для обучения инвалидов</w:t>
            </w:r>
          </w:p>
        </w:tc>
      </w:tr>
      <w:tr w:rsidR="008147DD" w:rsidRPr="004069D3" w:rsidTr="004A037C">
        <w:tc>
          <w:tcPr>
            <w:tcW w:w="534"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1</w:t>
            </w:r>
          </w:p>
        </w:tc>
        <w:tc>
          <w:tcPr>
            <w:tcW w:w="3656"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 xml:space="preserve">Научная библиотека им. А.А. </w:t>
            </w:r>
            <w:proofErr w:type="spellStart"/>
            <w:r w:rsidRPr="004069D3">
              <w:rPr>
                <w:rFonts w:ascii="Times New Roman" w:hAnsi="Times New Roman"/>
              </w:rPr>
              <w:t>Абилова</w:t>
            </w:r>
            <w:proofErr w:type="spellEnd"/>
          </w:p>
        </w:tc>
        <w:tc>
          <w:tcPr>
            <w:tcW w:w="1793"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 xml:space="preserve">ул. </w:t>
            </w:r>
            <w:proofErr w:type="spellStart"/>
            <w:r w:rsidRPr="004069D3">
              <w:rPr>
                <w:rFonts w:ascii="Times New Roman" w:hAnsi="Times New Roman"/>
              </w:rPr>
              <w:t>Батырая</w:t>
            </w:r>
            <w:proofErr w:type="spellEnd"/>
            <w:r w:rsidRPr="004069D3">
              <w:rPr>
                <w:rFonts w:ascii="Times New Roman" w:hAnsi="Times New Roman"/>
              </w:rPr>
              <w:t>, д. 1</w:t>
            </w:r>
          </w:p>
        </w:tc>
        <w:tc>
          <w:tcPr>
            <w:tcW w:w="1610" w:type="dxa"/>
          </w:tcPr>
          <w:p w:rsidR="008147DD" w:rsidRPr="004069D3" w:rsidRDefault="008147DD" w:rsidP="0076703C">
            <w:pPr>
              <w:spacing w:after="0" w:line="240" w:lineRule="auto"/>
              <w:jc w:val="center"/>
              <w:rPr>
                <w:rFonts w:ascii="Times New Roman" w:hAnsi="Times New Roman"/>
              </w:rPr>
            </w:pPr>
          </w:p>
        </w:tc>
        <w:tc>
          <w:tcPr>
            <w:tcW w:w="1978"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имеются</w:t>
            </w:r>
          </w:p>
        </w:tc>
      </w:tr>
    </w:tbl>
    <w:p w:rsidR="008147DD" w:rsidRPr="004069D3" w:rsidRDefault="008147DD" w:rsidP="0076703C">
      <w:pPr>
        <w:spacing w:after="0" w:line="276" w:lineRule="auto"/>
        <w:ind w:firstLine="709"/>
        <w:jc w:val="both"/>
        <w:rPr>
          <w:rFonts w:ascii="Times New Roman" w:hAnsi="Times New Roman"/>
          <w:sz w:val="24"/>
          <w:szCs w:val="24"/>
        </w:rPr>
      </w:pPr>
    </w:p>
    <w:p w:rsidR="008147DD" w:rsidRPr="004069D3" w:rsidRDefault="008147DD" w:rsidP="0076703C">
      <w:pPr>
        <w:spacing w:after="0" w:line="276" w:lineRule="auto"/>
        <w:ind w:firstLine="709"/>
        <w:jc w:val="both"/>
        <w:rPr>
          <w:rFonts w:ascii="Times New Roman" w:hAnsi="Times New Roman"/>
          <w:b/>
          <w:i/>
          <w:sz w:val="24"/>
          <w:szCs w:val="24"/>
        </w:rPr>
      </w:pPr>
      <w:r w:rsidRPr="004069D3">
        <w:rPr>
          <w:rFonts w:ascii="Times New Roman" w:hAnsi="Times New Roman"/>
          <w:b/>
          <w:i/>
          <w:sz w:val="24"/>
          <w:szCs w:val="24"/>
        </w:rPr>
        <w:lastRenderedPageBreak/>
        <w:t>2.7.3.Объекты спорта</w:t>
      </w:r>
    </w:p>
    <w:tbl>
      <w:tblPr>
        <w:tblW w:w="0" w:type="auto"/>
        <w:tblInd w:w="-127"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568"/>
        <w:gridCol w:w="3359"/>
        <w:gridCol w:w="1973"/>
        <w:gridCol w:w="1180"/>
        <w:gridCol w:w="2432"/>
      </w:tblGrid>
      <w:tr w:rsidR="008147DD" w:rsidRPr="004069D3" w:rsidTr="004A037C">
        <w:tc>
          <w:tcPr>
            <w:tcW w:w="568" w:type="dxa"/>
            <w:tcBorders>
              <w:top w:val="outset" w:sz="6" w:space="0" w:color="auto"/>
              <w:left w:val="outset" w:sz="6" w:space="0" w:color="auto"/>
              <w:bottom w:val="outset" w:sz="6" w:space="0" w:color="auto"/>
              <w:right w:val="outset" w:sz="6" w:space="0" w:color="auto"/>
            </w:tcBorders>
          </w:tcPr>
          <w:p w:rsidR="008147DD" w:rsidRPr="004069D3" w:rsidRDefault="008147DD" w:rsidP="0076703C">
            <w:pPr>
              <w:spacing w:after="0" w:line="240" w:lineRule="auto"/>
              <w:rPr>
                <w:rFonts w:ascii="Times New Roman" w:eastAsia="Times New Roman" w:hAnsi="Times New Roman"/>
                <w:b/>
                <w:bCs/>
                <w:lang w:eastAsia="ru-RU"/>
              </w:rPr>
            </w:pPr>
            <w:r w:rsidRPr="004069D3">
              <w:rPr>
                <w:rFonts w:ascii="Times New Roman" w:eastAsia="Times New Roman" w:hAnsi="Times New Roman"/>
                <w:b/>
                <w:bCs/>
                <w:lang w:eastAsia="ru-RU"/>
              </w:rPr>
              <w:t>№</w:t>
            </w:r>
          </w:p>
        </w:tc>
        <w:tc>
          <w:tcPr>
            <w:tcW w:w="3359"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b/>
                <w:bCs/>
                <w:lang w:eastAsia="ru-RU"/>
              </w:rPr>
              <w:t>Вид объекта спорта спортивного сооружения</w:t>
            </w:r>
          </w:p>
        </w:tc>
        <w:tc>
          <w:tcPr>
            <w:tcW w:w="1973"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b/>
                <w:bCs/>
                <w:lang w:eastAsia="ru-RU"/>
              </w:rPr>
              <w:t>Адрес места нахождения</w:t>
            </w:r>
          </w:p>
        </w:tc>
        <w:tc>
          <w:tcPr>
            <w:tcW w:w="1180"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b/>
                <w:bCs/>
                <w:lang w:eastAsia="ru-RU"/>
              </w:rPr>
              <w:t xml:space="preserve">Площадь </w:t>
            </w:r>
            <w:proofErr w:type="gramStart"/>
            <w:r w:rsidRPr="004069D3">
              <w:rPr>
                <w:rFonts w:ascii="Times New Roman" w:eastAsia="Times New Roman" w:hAnsi="Times New Roman"/>
                <w:b/>
                <w:bCs/>
                <w:lang w:eastAsia="ru-RU"/>
              </w:rPr>
              <w:t>м</w:t>
            </w:r>
            <w:proofErr w:type="gramEnd"/>
            <w:r w:rsidRPr="004069D3">
              <w:rPr>
                <w:rFonts w:ascii="Times New Roman" w:eastAsia="Times New Roman" w:hAnsi="Times New Roman"/>
                <w:b/>
                <w:bCs/>
                <w:lang w:eastAsia="ru-RU"/>
              </w:rPr>
              <w:t>²</w:t>
            </w:r>
          </w:p>
        </w:tc>
        <w:tc>
          <w:tcPr>
            <w:tcW w:w="2432"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b/>
                <w:bCs/>
                <w:lang w:eastAsia="ru-RU"/>
              </w:rPr>
              <w:t>Приспособленность помещения для использования инвалидами и лицами с ОВЗ</w:t>
            </w:r>
          </w:p>
        </w:tc>
      </w:tr>
      <w:tr w:rsidR="008147DD" w:rsidRPr="004069D3" w:rsidTr="004A037C">
        <w:tc>
          <w:tcPr>
            <w:tcW w:w="568" w:type="dxa"/>
            <w:tcBorders>
              <w:top w:val="outset" w:sz="6" w:space="0" w:color="auto"/>
              <w:left w:val="outset" w:sz="6" w:space="0" w:color="auto"/>
              <w:bottom w:val="outset" w:sz="6" w:space="0" w:color="auto"/>
              <w:right w:val="outset" w:sz="6" w:space="0" w:color="auto"/>
            </w:tcBorders>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1</w:t>
            </w:r>
          </w:p>
        </w:tc>
        <w:tc>
          <w:tcPr>
            <w:tcW w:w="3359"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Зал волейбола</w:t>
            </w:r>
          </w:p>
        </w:tc>
        <w:tc>
          <w:tcPr>
            <w:tcW w:w="1973"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 xml:space="preserve">Ул. </w:t>
            </w:r>
            <w:proofErr w:type="spellStart"/>
            <w:r w:rsidRPr="004069D3">
              <w:rPr>
                <w:rFonts w:ascii="Times New Roman" w:eastAsia="Times New Roman" w:hAnsi="Times New Roman"/>
                <w:lang w:eastAsia="ru-RU"/>
              </w:rPr>
              <w:t>Батырая</w:t>
            </w:r>
            <w:proofErr w:type="spellEnd"/>
            <w:r w:rsidRPr="004069D3">
              <w:rPr>
                <w:rFonts w:ascii="Times New Roman" w:eastAsia="Times New Roman" w:hAnsi="Times New Roman"/>
                <w:lang w:eastAsia="ru-RU"/>
              </w:rPr>
              <w:t>  2а</w:t>
            </w:r>
          </w:p>
        </w:tc>
        <w:tc>
          <w:tcPr>
            <w:tcW w:w="1180"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648</w:t>
            </w:r>
          </w:p>
        </w:tc>
        <w:tc>
          <w:tcPr>
            <w:tcW w:w="2432"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приспособлено</w:t>
            </w:r>
          </w:p>
        </w:tc>
      </w:tr>
      <w:tr w:rsidR="008147DD" w:rsidRPr="004069D3" w:rsidTr="004A037C">
        <w:tc>
          <w:tcPr>
            <w:tcW w:w="568" w:type="dxa"/>
            <w:tcBorders>
              <w:top w:val="outset" w:sz="6" w:space="0" w:color="auto"/>
              <w:left w:val="outset" w:sz="6" w:space="0" w:color="auto"/>
              <w:bottom w:val="outset" w:sz="6" w:space="0" w:color="auto"/>
              <w:right w:val="outset" w:sz="6" w:space="0" w:color="auto"/>
            </w:tcBorders>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2</w:t>
            </w:r>
          </w:p>
        </w:tc>
        <w:tc>
          <w:tcPr>
            <w:tcW w:w="3359"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Зал баскетбола</w:t>
            </w:r>
          </w:p>
        </w:tc>
        <w:tc>
          <w:tcPr>
            <w:tcW w:w="1973"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 xml:space="preserve">Ул. </w:t>
            </w:r>
            <w:proofErr w:type="spellStart"/>
            <w:r w:rsidRPr="004069D3">
              <w:rPr>
                <w:rFonts w:ascii="Times New Roman" w:eastAsia="Times New Roman" w:hAnsi="Times New Roman"/>
                <w:lang w:eastAsia="ru-RU"/>
              </w:rPr>
              <w:t>Батырая</w:t>
            </w:r>
            <w:proofErr w:type="spellEnd"/>
            <w:r w:rsidRPr="004069D3">
              <w:rPr>
                <w:rFonts w:ascii="Times New Roman" w:eastAsia="Times New Roman" w:hAnsi="Times New Roman"/>
                <w:lang w:eastAsia="ru-RU"/>
              </w:rPr>
              <w:t>  2а</w:t>
            </w:r>
          </w:p>
        </w:tc>
        <w:tc>
          <w:tcPr>
            <w:tcW w:w="1180"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648</w:t>
            </w:r>
          </w:p>
        </w:tc>
        <w:tc>
          <w:tcPr>
            <w:tcW w:w="2432"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приспособлено</w:t>
            </w:r>
          </w:p>
        </w:tc>
      </w:tr>
      <w:tr w:rsidR="008147DD" w:rsidRPr="004069D3" w:rsidTr="004A037C">
        <w:tc>
          <w:tcPr>
            <w:tcW w:w="568" w:type="dxa"/>
            <w:tcBorders>
              <w:top w:val="outset" w:sz="6" w:space="0" w:color="auto"/>
              <w:left w:val="outset" w:sz="6" w:space="0" w:color="auto"/>
              <w:bottom w:val="outset" w:sz="6" w:space="0" w:color="auto"/>
              <w:right w:val="outset" w:sz="6" w:space="0" w:color="auto"/>
            </w:tcBorders>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3</w:t>
            </w:r>
          </w:p>
        </w:tc>
        <w:tc>
          <w:tcPr>
            <w:tcW w:w="3359"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Зал борьбы</w:t>
            </w:r>
          </w:p>
        </w:tc>
        <w:tc>
          <w:tcPr>
            <w:tcW w:w="1973"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 xml:space="preserve">Ул. </w:t>
            </w:r>
            <w:proofErr w:type="spellStart"/>
            <w:r w:rsidRPr="004069D3">
              <w:rPr>
                <w:rFonts w:ascii="Times New Roman" w:eastAsia="Times New Roman" w:hAnsi="Times New Roman"/>
                <w:lang w:eastAsia="ru-RU"/>
              </w:rPr>
              <w:t>Батырая</w:t>
            </w:r>
            <w:proofErr w:type="spellEnd"/>
            <w:r w:rsidRPr="004069D3">
              <w:rPr>
                <w:rFonts w:ascii="Times New Roman" w:eastAsia="Times New Roman" w:hAnsi="Times New Roman"/>
                <w:lang w:eastAsia="ru-RU"/>
              </w:rPr>
              <w:t>  2а</w:t>
            </w:r>
          </w:p>
        </w:tc>
        <w:tc>
          <w:tcPr>
            <w:tcW w:w="1180"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288</w:t>
            </w:r>
          </w:p>
        </w:tc>
        <w:tc>
          <w:tcPr>
            <w:tcW w:w="2432"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условно доступно</w:t>
            </w:r>
          </w:p>
        </w:tc>
      </w:tr>
      <w:tr w:rsidR="008147DD" w:rsidRPr="004069D3" w:rsidTr="004A037C">
        <w:tc>
          <w:tcPr>
            <w:tcW w:w="568" w:type="dxa"/>
            <w:tcBorders>
              <w:top w:val="outset" w:sz="6" w:space="0" w:color="auto"/>
              <w:left w:val="outset" w:sz="6" w:space="0" w:color="auto"/>
              <w:bottom w:val="outset" w:sz="6" w:space="0" w:color="auto"/>
              <w:right w:val="outset" w:sz="6" w:space="0" w:color="auto"/>
            </w:tcBorders>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4</w:t>
            </w:r>
          </w:p>
        </w:tc>
        <w:tc>
          <w:tcPr>
            <w:tcW w:w="3359"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 xml:space="preserve">Зал для игры </w:t>
            </w:r>
            <w:proofErr w:type="gramStart"/>
            <w:r w:rsidRPr="004069D3">
              <w:rPr>
                <w:rFonts w:ascii="Times New Roman" w:eastAsia="Times New Roman" w:hAnsi="Times New Roman"/>
                <w:lang w:eastAsia="ru-RU"/>
              </w:rPr>
              <w:t>в</w:t>
            </w:r>
            <w:proofErr w:type="gramEnd"/>
            <w:r w:rsidRPr="004069D3">
              <w:rPr>
                <w:rFonts w:ascii="Times New Roman" w:eastAsia="Times New Roman" w:hAnsi="Times New Roman"/>
                <w:lang w:eastAsia="ru-RU"/>
              </w:rPr>
              <w:t xml:space="preserve"> настольного  тенниса</w:t>
            </w:r>
          </w:p>
        </w:tc>
        <w:tc>
          <w:tcPr>
            <w:tcW w:w="1973"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 xml:space="preserve">Ул. </w:t>
            </w:r>
            <w:proofErr w:type="spellStart"/>
            <w:r w:rsidRPr="004069D3">
              <w:rPr>
                <w:rFonts w:ascii="Times New Roman" w:eastAsia="Times New Roman" w:hAnsi="Times New Roman"/>
                <w:lang w:eastAsia="ru-RU"/>
              </w:rPr>
              <w:t>Батырая</w:t>
            </w:r>
            <w:proofErr w:type="spellEnd"/>
            <w:r w:rsidRPr="004069D3">
              <w:rPr>
                <w:rFonts w:ascii="Times New Roman" w:eastAsia="Times New Roman" w:hAnsi="Times New Roman"/>
                <w:lang w:eastAsia="ru-RU"/>
              </w:rPr>
              <w:t>  2а</w:t>
            </w:r>
          </w:p>
        </w:tc>
        <w:tc>
          <w:tcPr>
            <w:tcW w:w="1180"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125</w:t>
            </w:r>
          </w:p>
        </w:tc>
        <w:tc>
          <w:tcPr>
            <w:tcW w:w="2432"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условно доступно</w:t>
            </w:r>
          </w:p>
        </w:tc>
      </w:tr>
      <w:tr w:rsidR="008147DD" w:rsidRPr="004069D3" w:rsidTr="004A037C">
        <w:tc>
          <w:tcPr>
            <w:tcW w:w="568" w:type="dxa"/>
            <w:tcBorders>
              <w:top w:val="outset" w:sz="6" w:space="0" w:color="auto"/>
              <w:left w:val="outset" w:sz="6" w:space="0" w:color="auto"/>
              <w:bottom w:val="outset" w:sz="6" w:space="0" w:color="auto"/>
              <w:right w:val="outset" w:sz="6" w:space="0" w:color="auto"/>
            </w:tcBorders>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5</w:t>
            </w:r>
          </w:p>
        </w:tc>
        <w:tc>
          <w:tcPr>
            <w:tcW w:w="3359"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Зал бокса</w:t>
            </w:r>
          </w:p>
        </w:tc>
        <w:tc>
          <w:tcPr>
            <w:tcW w:w="1973"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 xml:space="preserve">Ул. </w:t>
            </w:r>
            <w:proofErr w:type="spellStart"/>
            <w:r w:rsidRPr="004069D3">
              <w:rPr>
                <w:rFonts w:ascii="Times New Roman" w:eastAsia="Times New Roman" w:hAnsi="Times New Roman"/>
                <w:lang w:eastAsia="ru-RU"/>
              </w:rPr>
              <w:t>Батырая</w:t>
            </w:r>
            <w:proofErr w:type="spellEnd"/>
            <w:r w:rsidRPr="004069D3">
              <w:rPr>
                <w:rFonts w:ascii="Times New Roman" w:eastAsia="Times New Roman" w:hAnsi="Times New Roman"/>
                <w:lang w:eastAsia="ru-RU"/>
              </w:rPr>
              <w:t>  2а</w:t>
            </w:r>
          </w:p>
        </w:tc>
        <w:tc>
          <w:tcPr>
            <w:tcW w:w="1180"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288</w:t>
            </w:r>
          </w:p>
        </w:tc>
        <w:tc>
          <w:tcPr>
            <w:tcW w:w="2432"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условно доступно</w:t>
            </w:r>
          </w:p>
        </w:tc>
      </w:tr>
      <w:tr w:rsidR="008147DD" w:rsidRPr="004069D3" w:rsidTr="004A037C">
        <w:tc>
          <w:tcPr>
            <w:tcW w:w="568" w:type="dxa"/>
            <w:tcBorders>
              <w:top w:val="outset" w:sz="6" w:space="0" w:color="auto"/>
              <w:left w:val="outset" w:sz="6" w:space="0" w:color="auto"/>
              <w:bottom w:val="outset" w:sz="6" w:space="0" w:color="auto"/>
              <w:right w:val="outset" w:sz="6" w:space="0" w:color="auto"/>
            </w:tcBorders>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6</w:t>
            </w:r>
          </w:p>
        </w:tc>
        <w:tc>
          <w:tcPr>
            <w:tcW w:w="3359"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Тренажерный зал</w:t>
            </w:r>
          </w:p>
        </w:tc>
        <w:tc>
          <w:tcPr>
            <w:tcW w:w="1973"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 xml:space="preserve">Ул. </w:t>
            </w:r>
            <w:proofErr w:type="spellStart"/>
            <w:r w:rsidRPr="004069D3">
              <w:rPr>
                <w:rFonts w:ascii="Times New Roman" w:eastAsia="Times New Roman" w:hAnsi="Times New Roman"/>
                <w:lang w:eastAsia="ru-RU"/>
              </w:rPr>
              <w:t>Батырая</w:t>
            </w:r>
            <w:proofErr w:type="spellEnd"/>
            <w:r w:rsidRPr="004069D3">
              <w:rPr>
                <w:rFonts w:ascii="Times New Roman" w:eastAsia="Times New Roman" w:hAnsi="Times New Roman"/>
                <w:lang w:eastAsia="ru-RU"/>
              </w:rPr>
              <w:t>  2а</w:t>
            </w:r>
          </w:p>
        </w:tc>
        <w:tc>
          <w:tcPr>
            <w:tcW w:w="1180"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72</w:t>
            </w:r>
          </w:p>
        </w:tc>
        <w:tc>
          <w:tcPr>
            <w:tcW w:w="2432"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приспособлено</w:t>
            </w:r>
          </w:p>
        </w:tc>
      </w:tr>
      <w:tr w:rsidR="008147DD" w:rsidRPr="004069D3" w:rsidTr="004A037C">
        <w:tc>
          <w:tcPr>
            <w:tcW w:w="568" w:type="dxa"/>
            <w:tcBorders>
              <w:top w:val="outset" w:sz="6" w:space="0" w:color="auto"/>
              <w:left w:val="outset" w:sz="6" w:space="0" w:color="auto"/>
              <w:bottom w:val="outset" w:sz="6" w:space="0" w:color="auto"/>
              <w:right w:val="outset" w:sz="6" w:space="0" w:color="auto"/>
            </w:tcBorders>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7</w:t>
            </w:r>
          </w:p>
        </w:tc>
        <w:tc>
          <w:tcPr>
            <w:tcW w:w="3359"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Кабинет ЛФК</w:t>
            </w:r>
          </w:p>
        </w:tc>
        <w:tc>
          <w:tcPr>
            <w:tcW w:w="1973"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 xml:space="preserve">Ул. </w:t>
            </w:r>
            <w:proofErr w:type="spellStart"/>
            <w:r w:rsidRPr="004069D3">
              <w:rPr>
                <w:rFonts w:ascii="Times New Roman" w:eastAsia="Times New Roman" w:hAnsi="Times New Roman"/>
                <w:lang w:eastAsia="ru-RU"/>
              </w:rPr>
              <w:t>Батырая</w:t>
            </w:r>
            <w:proofErr w:type="spellEnd"/>
            <w:r w:rsidRPr="004069D3">
              <w:rPr>
                <w:rFonts w:ascii="Times New Roman" w:eastAsia="Times New Roman" w:hAnsi="Times New Roman"/>
                <w:lang w:eastAsia="ru-RU"/>
              </w:rPr>
              <w:t>  2а</w:t>
            </w:r>
          </w:p>
        </w:tc>
        <w:tc>
          <w:tcPr>
            <w:tcW w:w="1180"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68</w:t>
            </w:r>
          </w:p>
        </w:tc>
        <w:tc>
          <w:tcPr>
            <w:tcW w:w="2432"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условно доступно</w:t>
            </w:r>
          </w:p>
        </w:tc>
      </w:tr>
      <w:tr w:rsidR="008147DD" w:rsidRPr="004069D3" w:rsidTr="004A037C">
        <w:tc>
          <w:tcPr>
            <w:tcW w:w="568" w:type="dxa"/>
            <w:tcBorders>
              <w:top w:val="outset" w:sz="6" w:space="0" w:color="auto"/>
              <w:left w:val="outset" w:sz="6" w:space="0" w:color="auto"/>
              <w:bottom w:val="outset" w:sz="6" w:space="0" w:color="auto"/>
              <w:right w:val="outset" w:sz="6" w:space="0" w:color="auto"/>
            </w:tcBorders>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8</w:t>
            </w:r>
          </w:p>
        </w:tc>
        <w:tc>
          <w:tcPr>
            <w:tcW w:w="3359"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Зал гимнастики</w:t>
            </w:r>
          </w:p>
        </w:tc>
        <w:tc>
          <w:tcPr>
            <w:tcW w:w="1973"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proofErr w:type="spellStart"/>
            <w:r w:rsidRPr="004069D3">
              <w:rPr>
                <w:rFonts w:ascii="Times New Roman" w:eastAsia="Times New Roman" w:hAnsi="Times New Roman"/>
                <w:lang w:eastAsia="ru-RU"/>
              </w:rPr>
              <w:t>Ул</w:t>
            </w:r>
            <w:proofErr w:type="gramStart"/>
            <w:r w:rsidRPr="004069D3">
              <w:rPr>
                <w:rFonts w:ascii="Times New Roman" w:eastAsia="Times New Roman" w:hAnsi="Times New Roman"/>
                <w:lang w:eastAsia="ru-RU"/>
              </w:rPr>
              <w:t>.Д</w:t>
            </w:r>
            <w:proofErr w:type="gramEnd"/>
            <w:r w:rsidRPr="004069D3">
              <w:rPr>
                <w:rFonts w:ascii="Times New Roman" w:eastAsia="Times New Roman" w:hAnsi="Times New Roman"/>
                <w:lang w:eastAsia="ru-RU"/>
              </w:rPr>
              <w:t>зержинского</w:t>
            </w:r>
            <w:proofErr w:type="spellEnd"/>
            <w:r w:rsidRPr="004069D3">
              <w:rPr>
                <w:rFonts w:ascii="Times New Roman" w:eastAsia="Times New Roman" w:hAnsi="Times New Roman"/>
                <w:lang w:eastAsia="ru-RU"/>
              </w:rPr>
              <w:t xml:space="preserve"> 21</w:t>
            </w:r>
          </w:p>
        </w:tc>
        <w:tc>
          <w:tcPr>
            <w:tcW w:w="1180"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288</w:t>
            </w:r>
          </w:p>
        </w:tc>
        <w:tc>
          <w:tcPr>
            <w:tcW w:w="2432"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приспособлено</w:t>
            </w:r>
          </w:p>
        </w:tc>
      </w:tr>
      <w:tr w:rsidR="008147DD" w:rsidRPr="004069D3" w:rsidTr="004A037C">
        <w:tc>
          <w:tcPr>
            <w:tcW w:w="568" w:type="dxa"/>
            <w:tcBorders>
              <w:top w:val="outset" w:sz="6" w:space="0" w:color="auto"/>
              <w:left w:val="outset" w:sz="6" w:space="0" w:color="auto"/>
              <w:bottom w:val="outset" w:sz="6" w:space="0" w:color="auto"/>
              <w:right w:val="outset" w:sz="6" w:space="0" w:color="auto"/>
            </w:tcBorders>
          </w:tcPr>
          <w:p w:rsidR="008147DD" w:rsidRPr="004069D3" w:rsidRDefault="008147DD" w:rsidP="0076703C">
            <w:pPr>
              <w:spacing w:after="0" w:line="240" w:lineRule="auto"/>
              <w:rPr>
                <w:rFonts w:ascii="Times New Roman" w:eastAsia="Times New Roman" w:hAnsi="Times New Roman"/>
                <w:bCs/>
                <w:lang w:eastAsia="ru-RU"/>
              </w:rPr>
            </w:pPr>
            <w:r w:rsidRPr="004069D3">
              <w:rPr>
                <w:rFonts w:ascii="Times New Roman" w:eastAsia="Times New Roman" w:hAnsi="Times New Roman"/>
                <w:bCs/>
                <w:lang w:eastAsia="ru-RU"/>
              </w:rPr>
              <w:t>9</w:t>
            </w:r>
          </w:p>
        </w:tc>
        <w:tc>
          <w:tcPr>
            <w:tcW w:w="3359"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bCs/>
                <w:lang w:eastAsia="ru-RU"/>
              </w:rPr>
              <w:t>Баскетбольная площадка с асфальтовым покрытием</w:t>
            </w:r>
          </w:p>
        </w:tc>
        <w:tc>
          <w:tcPr>
            <w:tcW w:w="1973"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 xml:space="preserve">Ул. </w:t>
            </w:r>
            <w:proofErr w:type="spellStart"/>
            <w:r w:rsidRPr="004069D3">
              <w:rPr>
                <w:rFonts w:ascii="Times New Roman" w:eastAsia="Times New Roman" w:hAnsi="Times New Roman"/>
                <w:lang w:eastAsia="ru-RU"/>
              </w:rPr>
              <w:t>Батырая</w:t>
            </w:r>
            <w:proofErr w:type="spellEnd"/>
            <w:r w:rsidRPr="004069D3">
              <w:rPr>
                <w:rFonts w:ascii="Times New Roman" w:eastAsia="Times New Roman" w:hAnsi="Times New Roman"/>
                <w:lang w:eastAsia="ru-RU"/>
              </w:rPr>
              <w:t>  2а</w:t>
            </w:r>
          </w:p>
        </w:tc>
        <w:tc>
          <w:tcPr>
            <w:tcW w:w="1180"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432</w:t>
            </w:r>
          </w:p>
        </w:tc>
        <w:tc>
          <w:tcPr>
            <w:tcW w:w="2432"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приспособлено</w:t>
            </w:r>
          </w:p>
        </w:tc>
      </w:tr>
      <w:tr w:rsidR="008147DD" w:rsidRPr="004069D3" w:rsidTr="004A037C">
        <w:tc>
          <w:tcPr>
            <w:tcW w:w="568" w:type="dxa"/>
            <w:tcBorders>
              <w:top w:val="outset" w:sz="6" w:space="0" w:color="auto"/>
              <w:left w:val="outset" w:sz="6" w:space="0" w:color="auto"/>
              <w:bottom w:val="outset" w:sz="6" w:space="0" w:color="auto"/>
              <w:right w:val="outset" w:sz="6" w:space="0" w:color="auto"/>
            </w:tcBorders>
          </w:tcPr>
          <w:p w:rsidR="008147DD" w:rsidRPr="004069D3" w:rsidRDefault="008147DD" w:rsidP="0076703C">
            <w:pPr>
              <w:spacing w:after="0" w:line="240" w:lineRule="auto"/>
              <w:rPr>
                <w:rFonts w:ascii="Times New Roman" w:eastAsia="Times New Roman" w:hAnsi="Times New Roman"/>
                <w:bCs/>
                <w:lang w:eastAsia="ru-RU"/>
              </w:rPr>
            </w:pPr>
            <w:r w:rsidRPr="004069D3">
              <w:rPr>
                <w:rFonts w:ascii="Times New Roman" w:eastAsia="Times New Roman" w:hAnsi="Times New Roman"/>
                <w:bCs/>
                <w:lang w:eastAsia="ru-RU"/>
              </w:rPr>
              <w:t>10</w:t>
            </w:r>
          </w:p>
        </w:tc>
        <w:tc>
          <w:tcPr>
            <w:tcW w:w="3359"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bCs/>
                <w:lang w:eastAsia="ru-RU"/>
              </w:rPr>
              <w:t>Футбольное поле  с искусственным покрытием</w:t>
            </w:r>
          </w:p>
        </w:tc>
        <w:tc>
          <w:tcPr>
            <w:tcW w:w="1973"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 xml:space="preserve">Ул. </w:t>
            </w:r>
            <w:proofErr w:type="spellStart"/>
            <w:r w:rsidRPr="004069D3">
              <w:rPr>
                <w:rFonts w:ascii="Times New Roman" w:eastAsia="Times New Roman" w:hAnsi="Times New Roman"/>
                <w:lang w:eastAsia="ru-RU"/>
              </w:rPr>
              <w:t>Батырая</w:t>
            </w:r>
            <w:proofErr w:type="spellEnd"/>
            <w:r w:rsidRPr="004069D3">
              <w:rPr>
                <w:rFonts w:ascii="Times New Roman" w:eastAsia="Times New Roman" w:hAnsi="Times New Roman"/>
                <w:lang w:eastAsia="ru-RU"/>
              </w:rPr>
              <w:t>  2а</w:t>
            </w:r>
          </w:p>
        </w:tc>
        <w:tc>
          <w:tcPr>
            <w:tcW w:w="1180"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800</w:t>
            </w:r>
          </w:p>
        </w:tc>
        <w:tc>
          <w:tcPr>
            <w:tcW w:w="2432"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приспособлено</w:t>
            </w:r>
          </w:p>
        </w:tc>
      </w:tr>
      <w:tr w:rsidR="008147DD" w:rsidRPr="004069D3" w:rsidTr="004A037C">
        <w:tc>
          <w:tcPr>
            <w:tcW w:w="568" w:type="dxa"/>
            <w:tcBorders>
              <w:top w:val="outset" w:sz="6" w:space="0" w:color="auto"/>
              <w:left w:val="outset" w:sz="6" w:space="0" w:color="auto"/>
              <w:bottom w:val="outset" w:sz="6" w:space="0" w:color="auto"/>
              <w:right w:val="outset" w:sz="6" w:space="0" w:color="auto"/>
            </w:tcBorders>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11</w:t>
            </w:r>
          </w:p>
        </w:tc>
        <w:tc>
          <w:tcPr>
            <w:tcW w:w="3359"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Открытый стадион широкого профиля с элементами полосы препятствий</w:t>
            </w:r>
          </w:p>
        </w:tc>
        <w:tc>
          <w:tcPr>
            <w:tcW w:w="1973"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 xml:space="preserve">г. Махачкала, ул. </w:t>
            </w:r>
            <w:proofErr w:type="spellStart"/>
            <w:r w:rsidRPr="004069D3">
              <w:rPr>
                <w:rFonts w:ascii="Times New Roman" w:eastAsia="Times New Roman" w:hAnsi="Times New Roman"/>
                <w:lang w:eastAsia="ru-RU"/>
              </w:rPr>
              <w:t>Дахадаева</w:t>
            </w:r>
            <w:proofErr w:type="spellEnd"/>
            <w:r w:rsidRPr="004069D3">
              <w:rPr>
                <w:rFonts w:ascii="Times New Roman" w:eastAsia="Times New Roman" w:hAnsi="Times New Roman"/>
                <w:lang w:eastAsia="ru-RU"/>
              </w:rPr>
              <w:t>, 23</w:t>
            </w:r>
          </w:p>
        </w:tc>
        <w:tc>
          <w:tcPr>
            <w:tcW w:w="1180"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24227,15</w:t>
            </w:r>
          </w:p>
        </w:tc>
        <w:tc>
          <w:tcPr>
            <w:tcW w:w="2432"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приспособлено</w:t>
            </w:r>
          </w:p>
        </w:tc>
      </w:tr>
      <w:tr w:rsidR="008147DD" w:rsidRPr="004069D3" w:rsidTr="004A037C">
        <w:tc>
          <w:tcPr>
            <w:tcW w:w="568" w:type="dxa"/>
            <w:tcBorders>
              <w:top w:val="outset" w:sz="6" w:space="0" w:color="auto"/>
              <w:left w:val="outset" w:sz="6" w:space="0" w:color="auto"/>
              <w:bottom w:val="outset" w:sz="6" w:space="0" w:color="auto"/>
              <w:right w:val="outset" w:sz="6" w:space="0" w:color="auto"/>
            </w:tcBorders>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12</w:t>
            </w:r>
          </w:p>
        </w:tc>
        <w:tc>
          <w:tcPr>
            <w:tcW w:w="3359"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Тир</w:t>
            </w:r>
          </w:p>
        </w:tc>
        <w:tc>
          <w:tcPr>
            <w:tcW w:w="1973"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г. Махачкала,</w:t>
            </w:r>
            <w:r w:rsidRPr="004069D3">
              <w:rPr>
                <w:rFonts w:ascii="Times New Roman" w:eastAsia="Times New Roman" w:hAnsi="Times New Roman"/>
                <w:lang w:eastAsia="ru-RU"/>
              </w:rPr>
              <w:br/>
            </w:r>
            <w:proofErr w:type="spellStart"/>
            <w:r w:rsidRPr="004069D3">
              <w:rPr>
                <w:rFonts w:ascii="Times New Roman" w:eastAsia="Times New Roman" w:hAnsi="Times New Roman"/>
                <w:lang w:eastAsia="ru-RU"/>
              </w:rPr>
              <w:t>Дахадаева</w:t>
            </w:r>
            <w:proofErr w:type="spellEnd"/>
            <w:r w:rsidRPr="004069D3">
              <w:rPr>
                <w:rFonts w:ascii="Times New Roman" w:eastAsia="Times New Roman" w:hAnsi="Times New Roman"/>
                <w:lang w:eastAsia="ru-RU"/>
              </w:rPr>
              <w:t>, 23</w:t>
            </w:r>
          </w:p>
        </w:tc>
        <w:tc>
          <w:tcPr>
            <w:tcW w:w="1180"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189,7</w:t>
            </w:r>
          </w:p>
        </w:tc>
        <w:tc>
          <w:tcPr>
            <w:tcW w:w="2432" w:type="dxa"/>
            <w:tcBorders>
              <w:top w:val="outset" w:sz="6" w:space="0" w:color="auto"/>
              <w:left w:val="outset" w:sz="6" w:space="0" w:color="auto"/>
              <w:bottom w:val="outset" w:sz="6" w:space="0" w:color="auto"/>
              <w:right w:val="outset" w:sz="6" w:space="0" w:color="auto"/>
            </w:tcBorders>
            <w:hideMark/>
          </w:tcPr>
          <w:p w:rsidR="008147DD" w:rsidRPr="004069D3" w:rsidRDefault="008147DD" w:rsidP="0076703C">
            <w:pPr>
              <w:spacing w:after="0" w:line="240" w:lineRule="auto"/>
              <w:rPr>
                <w:rFonts w:ascii="Times New Roman" w:eastAsia="Times New Roman" w:hAnsi="Times New Roman"/>
                <w:lang w:eastAsia="ru-RU"/>
              </w:rPr>
            </w:pPr>
            <w:r w:rsidRPr="004069D3">
              <w:rPr>
                <w:rFonts w:ascii="Times New Roman" w:eastAsia="Times New Roman" w:hAnsi="Times New Roman"/>
                <w:lang w:eastAsia="ru-RU"/>
              </w:rPr>
              <w:t>приспособлено</w:t>
            </w:r>
          </w:p>
        </w:tc>
      </w:tr>
    </w:tbl>
    <w:p w:rsidR="008147DD" w:rsidRPr="004069D3" w:rsidRDefault="008147DD" w:rsidP="0076703C">
      <w:pPr>
        <w:spacing w:after="0" w:line="240" w:lineRule="auto"/>
        <w:ind w:firstLine="709"/>
        <w:jc w:val="both"/>
        <w:rPr>
          <w:rFonts w:ascii="Times New Roman" w:hAnsi="Times New Roman"/>
          <w:sz w:val="24"/>
          <w:szCs w:val="24"/>
        </w:rPr>
      </w:pPr>
    </w:p>
    <w:p w:rsidR="008147DD" w:rsidRPr="004069D3" w:rsidRDefault="008147DD" w:rsidP="0076703C">
      <w:pPr>
        <w:spacing w:after="0" w:line="240" w:lineRule="auto"/>
        <w:ind w:firstLine="709"/>
        <w:jc w:val="both"/>
        <w:rPr>
          <w:rFonts w:ascii="Times New Roman" w:hAnsi="Times New Roman"/>
          <w:b/>
          <w:i/>
          <w:sz w:val="24"/>
          <w:szCs w:val="24"/>
        </w:rPr>
      </w:pPr>
      <w:r w:rsidRPr="004069D3">
        <w:rPr>
          <w:rFonts w:ascii="Times New Roman" w:hAnsi="Times New Roman"/>
          <w:b/>
          <w:i/>
          <w:sz w:val="24"/>
          <w:szCs w:val="24"/>
        </w:rPr>
        <w:t xml:space="preserve">2.7.4. Условия охраны здоровья </w:t>
      </w:r>
      <w:proofErr w:type="gramStart"/>
      <w:r w:rsidRPr="004069D3">
        <w:rPr>
          <w:rFonts w:ascii="Times New Roman" w:hAnsi="Times New Roman"/>
          <w:b/>
          <w:i/>
          <w:sz w:val="24"/>
          <w:szCs w:val="24"/>
        </w:rPr>
        <w:t>обучающихся</w:t>
      </w:r>
      <w:proofErr w:type="gramEnd"/>
    </w:p>
    <w:tbl>
      <w:tblPr>
        <w:tblpPr w:leftFromText="180" w:rightFromText="180" w:vertAnchor="text" w:horzAnchor="margin" w:tblpY="450"/>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95"/>
        <w:gridCol w:w="1806"/>
        <w:gridCol w:w="1116"/>
        <w:gridCol w:w="1417"/>
        <w:gridCol w:w="2403"/>
      </w:tblGrid>
      <w:tr w:rsidR="008147DD" w:rsidRPr="004069D3" w:rsidTr="004A037C">
        <w:tc>
          <w:tcPr>
            <w:tcW w:w="534" w:type="dxa"/>
          </w:tcPr>
          <w:p w:rsidR="008147DD" w:rsidRPr="004069D3" w:rsidRDefault="008147DD" w:rsidP="0076703C">
            <w:pPr>
              <w:spacing w:after="0" w:line="240" w:lineRule="auto"/>
              <w:rPr>
                <w:rFonts w:ascii="Times New Roman" w:hAnsi="Times New Roman"/>
                <w:b/>
              </w:rPr>
            </w:pPr>
            <w:r w:rsidRPr="004069D3">
              <w:rPr>
                <w:rFonts w:ascii="Times New Roman" w:hAnsi="Times New Roman"/>
                <w:b/>
              </w:rPr>
              <w:t>№</w:t>
            </w:r>
          </w:p>
        </w:tc>
        <w:tc>
          <w:tcPr>
            <w:tcW w:w="2295" w:type="dxa"/>
          </w:tcPr>
          <w:p w:rsidR="008147DD" w:rsidRPr="004069D3" w:rsidRDefault="008147DD" w:rsidP="0076703C">
            <w:pPr>
              <w:spacing w:after="0" w:line="240" w:lineRule="auto"/>
              <w:rPr>
                <w:rFonts w:ascii="Times New Roman" w:hAnsi="Times New Roman"/>
                <w:b/>
              </w:rPr>
            </w:pPr>
            <w:r w:rsidRPr="004069D3">
              <w:rPr>
                <w:rFonts w:ascii="Times New Roman" w:hAnsi="Times New Roman"/>
                <w:b/>
              </w:rPr>
              <w:t>Вид помещения</w:t>
            </w:r>
          </w:p>
        </w:tc>
        <w:tc>
          <w:tcPr>
            <w:tcW w:w="1806" w:type="dxa"/>
          </w:tcPr>
          <w:p w:rsidR="008147DD" w:rsidRPr="004069D3" w:rsidRDefault="008147DD" w:rsidP="0076703C">
            <w:pPr>
              <w:spacing w:after="0" w:line="240" w:lineRule="auto"/>
              <w:rPr>
                <w:rFonts w:ascii="Times New Roman" w:hAnsi="Times New Roman"/>
                <w:b/>
              </w:rPr>
            </w:pPr>
            <w:r w:rsidRPr="004069D3">
              <w:rPr>
                <w:rFonts w:ascii="Times New Roman" w:hAnsi="Times New Roman"/>
                <w:b/>
              </w:rPr>
              <w:t xml:space="preserve">Адрес места нахождения </w:t>
            </w:r>
          </w:p>
        </w:tc>
        <w:tc>
          <w:tcPr>
            <w:tcW w:w="1116" w:type="dxa"/>
          </w:tcPr>
          <w:p w:rsidR="008147DD" w:rsidRPr="004069D3" w:rsidRDefault="008147DD" w:rsidP="0076703C">
            <w:pPr>
              <w:spacing w:after="0" w:line="240" w:lineRule="auto"/>
              <w:rPr>
                <w:rFonts w:ascii="Times New Roman" w:hAnsi="Times New Roman"/>
                <w:b/>
              </w:rPr>
            </w:pPr>
            <w:r w:rsidRPr="004069D3">
              <w:rPr>
                <w:rFonts w:ascii="Times New Roman" w:hAnsi="Times New Roman"/>
                <w:b/>
              </w:rPr>
              <w:t>площадь</w:t>
            </w:r>
          </w:p>
        </w:tc>
        <w:tc>
          <w:tcPr>
            <w:tcW w:w="1417" w:type="dxa"/>
          </w:tcPr>
          <w:p w:rsidR="008147DD" w:rsidRPr="004069D3" w:rsidRDefault="008147DD" w:rsidP="0076703C">
            <w:pPr>
              <w:spacing w:after="0" w:line="240" w:lineRule="auto"/>
              <w:rPr>
                <w:rFonts w:ascii="Times New Roman" w:hAnsi="Times New Roman"/>
                <w:b/>
              </w:rPr>
            </w:pPr>
            <w:r w:rsidRPr="004069D3">
              <w:rPr>
                <w:rFonts w:ascii="Times New Roman" w:hAnsi="Times New Roman"/>
                <w:b/>
              </w:rPr>
              <w:t xml:space="preserve">Количество мест  </w:t>
            </w:r>
          </w:p>
        </w:tc>
        <w:tc>
          <w:tcPr>
            <w:tcW w:w="2403" w:type="dxa"/>
          </w:tcPr>
          <w:p w:rsidR="008147DD" w:rsidRPr="004069D3" w:rsidRDefault="008147DD" w:rsidP="0076703C">
            <w:pPr>
              <w:spacing w:after="0" w:line="240" w:lineRule="auto"/>
              <w:rPr>
                <w:rFonts w:ascii="Times New Roman" w:hAnsi="Times New Roman"/>
                <w:b/>
              </w:rPr>
            </w:pPr>
            <w:r w:rsidRPr="004069D3">
              <w:rPr>
                <w:rFonts w:ascii="Times New Roman" w:hAnsi="Times New Roman"/>
                <w:b/>
              </w:rPr>
              <w:t>Приспособленность для использования инвалидами и лицами с ограниченными возможностями здоровья</w:t>
            </w:r>
          </w:p>
        </w:tc>
      </w:tr>
      <w:tr w:rsidR="008147DD" w:rsidRPr="004069D3" w:rsidTr="004A037C">
        <w:trPr>
          <w:trHeight w:val="747"/>
        </w:trPr>
        <w:tc>
          <w:tcPr>
            <w:tcW w:w="534" w:type="dxa"/>
          </w:tcPr>
          <w:p w:rsidR="008147DD" w:rsidRPr="004069D3" w:rsidRDefault="008147DD" w:rsidP="0076703C">
            <w:pPr>
              <w:spacing w:after="0" w:line="240" w:lineRule="auto"/>
              <w:rPr>
                <w:rFonts w:ascii="Times New Roman" w:hAnsi="Times New Roman"/>
              </w:rPr>
            </w:pPr>
          </w:p>
        </w:tc>
        <w:tc>
          <w:tcPr>
            <w:tcW w:w="2295"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Медицинский кабинет</w:t>
            </w:r>
          </w:p>
        </w:tc>
        <w:tc>
          <w:tcPr>
            <w:tcW w:w="1806"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 xml:space="preserve">г. Махачкала, ул. </w:t>
            </w:r>
            <w:proofErr w:type="spellStart"/>
            <w:r w:rsidRPr="004069D3">
              <w:rPr>
                <w:rFonts w:ascii="Times New Roman" w:hAnsi="Times New Roman"/>
              </w:rPr>
              <w:t>Батырая</w:t>
            </w:r>
            <w:proofErr w:type="spellEnd"/>
            <w:r w:rsidRPr="004069D3">
              <w:rPr>
                <w:rFonts w:ascii="Times New Roman" w:hAnsi="Times New Roman"/>
              </w:rPr>
              <w:t xml:space="preserve"> 2/12</w:t>
            </w:r>
          </w:p>
        </w:tc>
        <w:tc>
          <w:tcPr>
            <w:tcW w:w="1116" w:type="dxa"/>
          </w:tcPr>
          <w:p w:rsidR="008147DD" w:rsidRPr="004069D3" w:rsidRDefault="008147DD" w:rsidP="0076703C">
            <w:pPr>
              <w:spacing w:after="0" w:line="240" w:lineRule="auto"/>
              <w:jc w:val="center"/>
              <w:rPr>
                <w:rFonts w:ascii="Times New Roman" w:hAnsi="Times New Roman"/>
              </w:rPr>
            </w:pPr>
            <w:r w:rsidRPr="004069D3">
              <w:rPr>
                <w:rFonts w:ascii="Times New Roman" w:hAnsi="Times New Roman"/>
              </w:rPr>
              <w:t>24</w:t>
            </w:r>
          </w:p>
        </w:tc>
        <w:tc>
          <w:tcPr>
            <w:tcW w:w="1417"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2</w:t>
            </w:r>
          </w:p>
        </w:tc>
        <w:tc>
          <w:tcPr>
            <w:tcW w:w="2403"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частично</w:t>
            </w:r>
          </w:p>
        </w:tc>
      </w:tr>
      <w:tr w:rsidR="008147DD" w:rsidRPr="004069D3" w:rsidTr="004A037C">
        <w:tc>
          <w:tcPr>
            <w:tcW w:w="534"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1</w:t>
            </w:r>
          </w:p>
        </w:tc>
        <w:tc>
          <w:tcPr>
            <w:tcW w:w="2295"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Медицинский кабинет</w:t>
            </w:r>
          </w:p>
        </w:tc>
        <w:tc>
          <w:tcPr>
            <w:tcW w:w="1806"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г. Махачкала,</w:t>
            </w:r>
          </w:p>
          <w:p w:rsidR="008147DD" w:rsidRPr="004069D3" w:rsidRDefault="008147DD" w:rsidP="0076703C">
            <w:pPr>
              <w:spacing w:after="0" w:line="240" w:lineRule="auto"/>
              <w:rPr>
                <w:rFonts w:ascii="Times New Roman" w:hAnsi="Times New Roman"/>
              </w:rPr>
            </w:pPr>
            <w:proofErr w:type="spellStart"/>
            <w:r w:rsidRPr="004069D3">
              <w:rPr>
                <w:rFonts w:ascii="Times New Roman" w:hAnsi="Times New Roman"/>
              </w:rPr>
              <w:t>Ул</w:t>
            </w:r>
            <w:proofErr w:type="gramStart"/>
            <w:r w:rsidRPr="004069D3">
              <w:rPr>
                <w:rFonts w:ascii="Times New Roman" w:hAnsi="Times New Roman"/>
              </w:rPr>
              <w:t>.К</w:t>
            </w:r>
            <w:proofErr w:type="gramEnd"/>
            <w:r w:rsidRPr="004069D3">
              <w:rPr>
                <w:rFonts w:ascii="Times New Roman" w:hAnsi="Times New Roman"/>
              </w:rPr>
              <w:t>оркмасова</w:t>
            </w:r>
            <w:proofErr w:type="spellEnd"/>
            <w:r w:rsidRPr="004069D3">
              <w:rPr>
                <w:rFonts w:ascii="Times New Roman" w:hAnsi="Times New Roman"/>
              </w:rPr>
              <w:t xml:space="preserve"> 48</w:t>
            </w:r>
          </w:p>
        </w:tc>
        <w:tc>
          <w:tcPr>
            <w:tcW w:w="1116" w:type="dxa"/>
          </w:tcPr>
          <w:p w:rsidR="008147DD" w:rsidRPr="004069D3" w:rsidRDefault="008147DD" w:rsidP="0076703C">
            <w:pPr>
              <w:spacing w:after="0" w:line="240" w:lineRule="auto"/>
              <w:jc w:val="center"/>
              <w:rPr>
                <w:rFonts w:ascii="Times New Roman" w:hAnsi="Times New Roman"/>
              </w:rPr>
            </w:pPr>
            <w:r w:rsidRPr="004069D3">
              <w:rPr>
                <w:rFonts w:ascii="Times New Roman" w:hAnsi="Times New Roman"/>
              </w:rPr>
              <w:t>12</w:t>
            </w:r>
          </w:p>
        </w:tc>
        <w:tc>
          <w:tcPr>
            <w:tcW w:w="1417"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w:t>
            </w:r>
          </w:p>
        </w:tc>
        <w:tc>
          <w:tcPr>
            <w:tcW w:w="2403"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w:t>
            </w:r>
          </w:p>
        </w:tc>
      </w:tr>
      <w:tr w:rsidR="008147DD" w:rsidRPr="004069D3" w:rsidTr="004A037C">
        <w:tc>
          <w:tcPr>
            <w:tcW w:w="534"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2</w:t>
            </w:r>
          </w:p>
        </w:tc>
        <w:tc>
          <w:tcPr>
            <w:tcW w:w="2295"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Медицинский кабинет</w:t>
            </w:r>
          </w:p>
        </w:tc>
        <w:tc>
          <w:tcPr>
            <w:tcW w:w="1806"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г. Махачкала, Ул. Дзержинского 21</w:t>
            </w:r>
          </w:p>
        </w:tc>
        <w:tc>
          <w:tcPr>
            <w:tcW w:w="1116" w:type="dxa"/>
          </w:tcPr>
          <w:p w:rsidR="008147DD" w:rsidRPr="004069D3" w:rsidRDefault="008147DD" w:rsidP="0076703C">
            <w:pPr>
              <w:spacing w:after="0" w:line="240" w:lineRule="auto"/>
              <w:jc w:val="center"/>
              <w:rPr>
                <w:rFonts w:ascii="Times New Roman" w:hAnsi="Times New Roman"/>
              </w:rPr>
            </w:pPr>
            <w:r w:rsidRPr="004069D3">
              <w:rPr>
                <w:rFonts w:ascii="Times New Roman" w:hAnsi="Times New Roman"/>
              </w:rPr>
              <w:t>30</w:t>
            </w:r>
          </w:p>
        </w:tc>
        <w:tc>
          <w:tcPr>
            <w:tcW w:w="1417"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w:t>
            </w:r>
          </w:p>
        </w:tc>
        <w:tc>
          <w:tcPr>
            <w:tcW w:w="2403"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w:t>
            </w:r>
          </w:p>
        </w:tc>
      </w:tr>
      <w:tr w:rsidR="008147DD" w:rsidRPr="004069D3" w:rsidTr="004A037C">
        <w:tc>
          <w:tcPr>
            <w:tcW w:w="534"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3</w:t>
            </w:r>
          </w:p>
        </w:tc>
        <w:tc>
          <w:tcPr>
            <w:tcW w:w="2295"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Санаторий-</w:t>
            </w:r>
            <w:proofErr w:type="spellStart"/>
            <w:r w:rsidRPr="004069D3">
              <w:rPr>
                <w:rFonts w:ascii="Times New Roman" w:hAnsi="Times New Roman"/>
              </w:rPr>
              <w:t>прфилакторий</w:t>
            </w:r>
            <w:proofErr w:type="spellEnd"/>
            <w:r w:rsidRPr="004069D3">
              <w:rPr>
                <w:rFonts w:ascii="Times New Roman" w:hAnsi="Times New Roman"/>
              </w:rPr>
              <w:t xml:space="preserve"> ДГУ</w:t>
            </w:r>
          </w:p>
        </w:tc>
        <w:tc>
          <w:tcPr>
            <w:tcW w:w="1806"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 xml:space="preserve">г. Махачкала, ул. </w:t>
            </w:r>
            <w:proofErr w:type="spellStart"/>
            <w:r w:rsidRPr="004069D3">
              <w:rPr>
                <w:rFonts w:ascii="Times New Roman" w:hAnsi="Times New Roman"/>
              </w:rPr>
              <w:t>Ярагского</w:t>
            </w:r>
            <w:proofErr w:type="spellEnd"/>
            <w:r w:rsidRPr="004069D3">
              <w:rPr>
                <w:rFonts w:ascii="Times New Roman" w:hAnsi="Times New Roman"/>
              </w:rPr>
              <w:t xml:space="preserve"> 59г</w:t>
            </w:r>
          </w:p>
        </w:tc>
        <w:tc>
          <w:tcPr>
            <w:tcW w:w="1116" w:type="dxa"/>
          </w:tcPr>
          <w:p w:rsidR="008147DD" w:rsidRPr="004069D3" w:rsidRDefault="008147DD" w:rsidP="0076703C">
            <w:pPr>
              <w:spacing w:after="0" w:line="240" w:lineRule="auto"/>
              <w:jc w:val="center"/>
              <w:rPr>
                <w:rFonts w:ascii="Times New Roman" w:hAnsi="Times New Roman"/>
              </w:rPr>
            </w:pPr>
            <w:r w:rsidRPr="004069D3">
              <w:rPr>
                <w:rFonts w:ascii="Times New Roman" w:hAnsi="Times New Roman"/>
              </w:rPr>
              <w:t>36</w:t>
            </w:r>
          </w:p>
        </w:tc>
        <w:tc>
          <w:tcPr>
            <w:tcW w:w="1417"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3</w:t>
            </w:r>
          </w:p>
        </w:tc>
        <w:tc>
          <w:tcPr>
            <w:tcW w:w="2403"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частично</w:t>
            </w:r>
          </w:p>
        </w:tc>
      </w:tr>
      <w:tr w:rsidR="008147DD" w:rsidRPr="004069D3" w:rsidTr="004A037C">
        <w:tc>
          <w:tcPr>
            <w:tcW w:w="534"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4</w:t>
            </w:r>
          </w:p>
        </w:tc>
        <w:tc>
          <w:tcPr>
            <w:tcW w:w="2295"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Медицинский  кабинет</w:t>
            </w:r>
          </w:p>
        </w:tc>
        <w:tc>
          <w:tcPr>
            <w:tcW w:w="1806"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 xml:space="preserve">г. Хасавюрт, ул. А. </w:t>
            </w:r>
            <w:proofErr w:type="spellStart"/>
            <w:r w:rsidRPr="004069D3">
              <w:rPr>
                <w:rFonts w:ascii="Times New Roman" w:hAnsi="Times New Roman"/>
              </w:rPr>
              <w:t>Абукова</w:t>
            </w:r>
            <w:proofErr w:type="spellEnd"/>
            <w:r w:rsidRPr="004069D3">
              <w:rPr>
                <w:rFonts w:ascii="Times New Roman" w:hAnsi="Times New Roman"/>
              </w:rPr>
              <w:t>, 36</w:t>
            </w:r>
          </w:p>
        </w:tc>
        <w:tc>
          <w:tcPr>
            <w:tcW w:w="1116" w:type="dxa"/>
          </w:tcPr>
          <w:p w:rsidR="008147DD" w:rsidRPr="004069D3" w:rsidRDefault="008147DD" w:rsidP="0076703C">
            <w:pPr>
              <w:spacing w:after="0" w:line="240" w:lineRule="auto"/>
              <w:jc w:val="center"/>
              <w:rPr>
                <w:rFonts w:ascii="Times New Roman" w:hAnsi="Times New Roman"/>
              </w:rPr>
            </w:pPr>
            <w:r w:rsidRPr="004069D3">
              <w:rPr>
                <w:rFonts w:ascii="Times New Roman" w:hAnsi="Times New Roman"/>
              </w:rPr>
              <w:t>12</w:t>
            </w:r>
          </w:p>
        </w:tc>
        <w:tc>
          <w:tcPr>
            <w:tcW w:w="1417"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1</w:t>
            </w:r>
          </w:p>
        </w:tc>
        <w:tc>
          <w:tcPr>
            <w:tcW w:w="2403"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частично</w:t>
            </w:r>
          </w:p>
        </w:tc>
      </w:tr>
    </w:tbl>
    <w:p w:rsidR="008147DD" w:rsidRPr="004069D3" w:rsidRDefault="008147DD" w:rsidP="0076703C">
      <w:pPr>
        <w:spacing w:after="0" w:line="276" w:lineRule="auto"/>
        <w:ind w:firstLine="709"/>
        <w:jc w:val="both"/>
        <w:rPr>
          <w:rFonts w:ascii="Times New Roman" w:hAnsi="Times New Roman"/>
          <w:b/>
          <w:sz w:val="24"/>
          <w:szCs w:val="24"/>
        </w:rPr>
      </w:pPr>
    </w:p>
    <w:p w:rsidR="008147DD" w:rsidRPr="004069D3" w:rsidRDefault="008147DD" w:rsidP="0076703C">
      <w:pPr>
        <w:spacing w:after="0" w:line="276" w:lineRule="auto"/>
        <w:ind w:firstLine="709"/>
        <w:jc w:val="both"/>
        <w:rPr>
          <w:rFonts w:ascii="Times New Roman" w:hAnsi="Times New Roman"/>
          <w:b/>
          <w:sz w:val="24"/>
          <w:szCs w:val="24"/>
        </w:rPr>
      </w:pPr>
      <w:r w:rsidRPr="004069D3">
        <w:rPr>
          <w:rFonts w:ascii="Times New Roman" w:hAnsi="Times New Roman"/>
          <w:b/>
          <w:sz w:val="24"/>
          <w:szCs w:val="24"/>
        </w:rPr>
        <w:t>2.7.5. Культурные объекты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2409"/>
        <w:gridCol w:w="3793"/>
      </w:tblGrid>
      <w:tr w:rsidR="00D765BA" w:rsidRPr="004069D3" w:rsidTr="004A037C">
        <w:tc>
          <w:tcPr>
            <w:tcW w:w="534" w:type="dxa"/>
          </w:tcPr>
          <w:p w:rsidR="008147DD" w:rsidRPr="004069D3" w:rsidRDefault="008147DD" w:rsidP="0076703C">
            <w:pPr>
              <w:spacing w:after="0" w:line="240" w:lineRule="auto"/>
              <w:jc w:val="both"/>
              <w:rPr>
                <w:rFonts w:ascii="Times New Roman" w:hAnsi="Times New Roman"/>
                <w:b/>
              </w:rPr>
            </w:pPr>
            <w:r w:rsidRPr="004069D3">
              <w:rPr>
                <w:rFonts w:ascii="Times New Roman" w:hAnsi="Times New Roman"/>
                <w:b/>
              </w:rPr>
              <w:t>№</w:t>
            </w:r>
          </w:p>
        </w:tc>
        <w:tc>
          <w:tcPr>
            <w:tcW w:w="2835" w:type="dxa"/>
          </w:tcPr>
          <w:p w:rsidR="008147DD" w:rsidRPr="004069D3" w:rsidRDefault="008147DD" w:rsidP="0076703C">
            <w:pPr>
              <w:spacing w:after="0" w:line="240" w:lineRule="auto"/>
              <w:jc w:val="center"/>
              <w:rPr>
                <w:rFonts w:ascii="Times New Roman" w:hAnsi="Times New Roman"/>
                <w:b/>
              </w:rPr>
            </w:pPr>
            <w:r w:rsidRPr="004069D3">
              <w:rPr>
                <w:rFonts w:ascii="Times New Roman" w:hAnsi="Times New Roman"/>
                <w:b/>
              </w:rPr>
              <w:t>Наименование объекта</w:t>
            </w:r>
          </w:p>
        </w:tc>
        <w:tc>
          <w:tcPr>
            <w:tcW w:w="2409" w:type="dxa"/>
          </w:tcPr>
          <w:p w:rsidR="008147DD" w:rsidRPr="004069D3" w:rsidRDefault="008147DD" w:rsidP="0076703C">
            <w:pPr>
              <w:spacing w:after="0" w:line="240" w:lineRule="auto"/>
              <w:jc w:val="both"/>
              <w:rPr>
                <w:rFonts w:ascii="Times New Roman" w:hAnsi="Times New Roman"/>
                <w:b/>
              </w:rPr>
            </w:pPr>
            <w:r w:rsidRPr="004069D3">
              <w:rPr>
                <w:rFonts w:ascii="Times New Roman" w:hAnsi="Times New Roman"/>
                <w:b/>
              </w:rPr>
              <w:t>Адрес объекта</w:t>
            </w:r>
          </w:p>
        </w:tc>
        <w:tc>
          <w:tcPr>
            <w:tcW w:w="3793" w:type="dxa"/>
          </w:tcPr>
          <w:p w:rsidR="008147DD" w:rsidRPr="004069D3" w:rsidRDefault="008147DD" w:rsidP="0076703C">
            <w:pPr>
              <w:spacing w:after="0" w:line="240" w:lineRule="auto"/>
              <w:jc w:val="both"/>
              <w:rPr>
                <w:rFonts w:ascii="Times New Roman" w:hAnsi="Times New Roman"/>
                <w:b/>
              </w:rPr>
            </w:pPr>
            <w:r w:rsidRPr="004069D3">
              <w:rPr>
                <w:rFonts w:ascii="Times New Roman" w:hAnsi="Times New Roman"/>
                <w:b/>
              </w:rPr>
              <w:t>Назначение объекта</w:t>
            </w:r>
          </w:p>
        </w:tc>
      </w:tr>
      <w:tr w:rsidR="00D765BA" w:rsidRPr="004069D3" w:rsidTr="004A037C">
        <w:tc>
          <w:tcPr>
            <w:tcW w:w="534"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1</w:t>
            </w:r>
          </w:p>
        </w:tc>
        <w:tc>
          <w:tcPr>
            <w:tcW w:w="2835"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Актовый зал №1</w:t>
            </w:r>
          </w:p>
        </w:tc>
        <w:tc>
          <w:tcPr>
            <w:tcW w:w="2409"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 xml:space="preserve">ул. </w:t>
            </w:r>
            <w:proofErr w:type="spellStart"/>
            <w:r w:rsidRPr="004069D3">
              <w:rPr>
                <w:rFonts w:ascii="Times New Roman" w:hAnsi="Times New Roman"/>
              </w:rPr>
              <w:t>Коркмасова</w:t>
            </w:r>
            <w:proofErr w:type="spellEnd"/>
            <w:r w:rsidRPr="004069D3">
              <w:rPr>
                <w:rFonts w:ascii="Times New Roman" w:hAnsi="Times New Roman"/>
              </w:rPr>
              <w:t>, 8</w:t>
            </w:r>
          </w:p>
        </w:tc>
        <w:tc>
          <w:tcPr>
            <w:tcW w:w="3793"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 xml:space="preserve">Проведение культурно-массовых мероприятий (концертов, творческих </w:t>
            </w:r>
            <w:r w:rsidRPr="004069D3">
              <w:rPr>
                <w:rFonts w:ascii="Times New Roman" w:hAnsi="Times New Roman"/>
              </w:rPr>
              <w:lastRenderedPageBreak/>
              <w:t>мероприятий и пр.)</w:t>
            </w:r>
          </w:p>
        </w:tc>
      </w:tr>
      <w:tr w:rsidR="00D765BA" w:rsidRPr="004069D3" w:rsidTr="004A037C">
        <w:tc>
          <w:tcPr>
            <w:tcW w:w="534"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lastRenderedPageBreak/>
              <w:t>2.</w:t>
            </w:r>
          </w:p>
        </w:tc>
        <w:tc>
          <w:tcPr>
            <w:tcW w:w="2835"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Актовый зал №2</w:t>
            </w:r>
          </w:p>
        </w:tc>
        <w:tc>
          <w:tcPr>
            <w:tcW w:w="2409"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Ул. Гаджиева,37</w:t>
            </w:r>
          </w:p>
        </w:tc>
        <w:tc>
          <w:tcPr>
            <w:tcW w:w="3793"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проведение концертов, творческих мероприятий</w:t>
            </w:r>
          </w:p>
        </w:tc>
      </w:tr>
      <w:tr w:rsidR="00D765BA" w:rsidRPr="004069D3" w:rsidTr="004A037C">
        <w:tc>
          <w:tcPr>
            <w:tcW w:w="534"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3</w:t>
            </w:r>
          </w:p>
        </w:tc>
        <w:tc>
          <w:tcPr>
            <w:tcW w:w="2835"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Актовый зал №3</w:t>
            </w:r>
          </w:p>
        </w:tc>
        <w:tc>
          <w:tcPr>
            <w:tcW w:w="2409"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 xml:space="preserve">Ул. </w:t>
            </w:r>
            <w:proofErr w:type="spellStart"/>
            <w:r w:rsidRPr="004069D3">
              <w:rPr>
                <w:rFonts w:ascii="Times New Roman" w:hAnsi="Times New Roman"/>
              </w:rPr>
              <w:t>Батырая</w:t>
            </w:r>
            <w:proofErr w:type="spellEnd"/>
            <w:r w:rsidRPr="004069D3">
              <w:rPr>
                <w:rFonts w:ascii="Times New Roman" w:hAnsi="Times New Roman"/>
              </w:rPr>
              <w:t>, 2/12</w:t>
            </w:r>
          </w:p>
        </w:tc>
        <w:tc>
          <w:tcPr>
            <w:tcW w:w="3793"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проведение концертов, творческих мероприятий</w:t>
            </w:r>
          </w:p>
        </w:tc>
      </w:tr>
      <w:tr w:rsidR="00D765BA" w:rsidRPr="004069D3" w:rsidTr="004A037C">
        <w:tc>
          <w:tcPr>
            <w:tcW w:w="534"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 xml:space="preserve">4. </w:t>
            </w:r>
          </w:p>
        </w:tc>
        <w:tc>
          <w:tcPr>
            <w:tcW w:w="2835"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Актовый зал №4</w:t>
            </w:r>
          </w:p>
        </w:tc>
        <w:tc>
          <w:tcPr>
            <w:tcW w:w="2409"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Ул. Дзержинского, 12</w:t>
            </w:r>
          </w:p>
        </w:tc>
        <w:tc>
          <w:tcPr>
            <w:tcW w:w="3793"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проведение концертов, творческих мероприятий</w:t>
            </w:r>
          </w:p>
        </w:tc>
      </w:tr>
      <w:tr w:rsidR="00D765BA" w:rsidRPr="004069D3" w:rsidTr="004A037C">
        <w:tc>
          <w:tcPr>
            <w:tcW w:w="534"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5.</w:t>
            </w:r>
          </w:p>
        </w:tc>
        <w:tc>
          <w:tcPr>
            <w:tcW w:w="2835"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Кабинет культурно-досуговой деятельности</w:t>
            </w:r>
          </w:p>
        </w:tc>
        <w:tc>
          <w:tcPr>
            <w:tcW w:w="2409"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 xml:space="preserve">ул. </w:t>
            </w:r>
            <w:proofErr w:type="spellStart"/>
            <w:r w:rsidRPr="004069D3">
              <w:rPr>
                <w:rFonts w:ascii="Times New Roman" w:hAnsi="Times New Roman"/>
              </w:rPr>
              <w:t>Коркмасова</w:t>
            </w:r>
            <w:proofErr w:type="spellEnd"/>
            <w:r w:rsidRPr="004069D3">
              <w:rPr>
                <w:rFonts w:ascii="Times New Roman" w:hAnsi="Times New Roman"/>
              </w:rPr>
              <w:t>, 8</w:t>
            </w:r>
          </w:p>
        </w:tc>
        <w:tc>
          <w:tcPr>
            <w:tcW w:w="3793"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проведение творческих мероприятий, работа органов студенческого самоуправления</w:t>
            </w:r>
          </w:p>
        </w:tc>
      </w:tr>
      <w:tr w:rsidR="00D765BA" w:rsidRPr="004069D3" w:rsidTr="004A037C">
        <w:tc>
          <w:tcPr>
            <w:tcW w:w="534"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 xml:space="preserve">6. </w:t>
            </w:r>
          </w:p>
        </w:tc>
        <w:tc>
          <w:tcPr>
            <w:tcW w:w="2835"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Молодежный многофункциональный центр</w:t>
            </w:r>
          </w:p>
        </w:tc>
        <w:tc>
          <w:tcPr>
            <w:tcW w:w="2409"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 xml:space="preserve">ул. </w:t>
            </w:r>
            <w:proofErr w:type="spellStart"/>
            <w:r w:rsidRPr="004069D3">
              <w:rPr>
                <w:rFonts w:ascii="Times New Roman" w:hAnsi="Times New Roman"/>
              </w:rPr>
              <w:t>Коркмасова</w:t>
            </w:r>
            <w:proofErr w:type="spellEnd"/>
            <w:r w:rsidRPr="004069D3">
              <w:rPr>
                <w:rFonts w:ascii="Times New Roman" w:hAnsi="Times New Roman"/>
              </w:rPr>
              <w:t>, 8</w:t>
            </w:r>
          </w:p>
        </w:tc>
        <w:tc>
          <w:tcPr>
            <w:tcW w:w="3793"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работа органов студенческого самоуправления</w:t>
            </w:r>
          </w:p>
        </w:tc>
      </w:tr>
      <w:tr w:rsidR="00D765BA" w:rsidRPr="004069D3" w:rsidTr="004A037C">
        <w:tc>
          <w:tcPr>
            <w:tcW w:w="534"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 xml:space="preserve">7. </w:t>
            </w:r>
          </w:p>
        </w:tc>
        <w:tc>
          <w:tcPr>
            <w:tcW w:w="2835"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Исторический музей ДГУ</w:t>
            </w:r>
          </w:p>
        </w:tc>
        <w:tc>
          <w:tcPr>
            <w:tcW w:w="2409"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 xml:space="preserve">ул. </w:t>
            </w:r>
            <w:proofErr w:type="spellStart"/>
            <w:r w:rsidRPr="004069D3">
              <w:rPr>
                <w:rFonts w:ascii="Times New Roman" w:hAnsi="Times New Roman"/>
              </w:rPr>
              <w:t>Коркмасова</w:t>
            </w:r>
            <w:proofErr w:type="spellEnd"/>
            <w:r w:rsidRPr="004069D3">
              <w:rPr>
                <w:rFonts w:ascii="Times New Roman" w:hAnsi="Times New Roman"/>
              </w:rPr>
              <w:t>, 8</w:t>
            </w:r>
          </w:p>
        </w:tc>
        <w:tc>
          <w:tcPr>
            <w:tcW w:w="3793"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проведение экскурсий, просветительских лекций</w:t>
            </w:r>
          </w:p>
        </w:tc>
      </w:tr>
      <w:tr w:rsidR="00D765BA" w:rsidRPr="004069D3" w:rsidTr="004A037C">
        <w:tc>
          <w:tcPr>
            <w:tcW w:w="534"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8.</w:t>
            </w:r>
          </w:p>
        </w:tc>
        <w:tc>
          <w:tcPr>
            <w:tcW w:w="2835"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Зоологический музей ДГУ</w:t>
            </w:r>
          </w:p>
        </w:tc>
        <w:tc>
          <w:tcPr>
            <w:tcW w:w="2409"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 xml:space="preserve">ул. </w:t>
            </w:r>
            <w:proofErr w:type="spellStart"/>
            <w:r w:rsidRPr="004069D3">
              <w:rPr>
                <w:rFonts w:ascii="Times New Roman" w:hAnsi="Times New Roman"/>
              </w:rPr>
              <w:t>Батырая</w:t>
            </w:r>
            <w:proofErr w:type="spellEnd"/>
            <w:r w:rsidRPr="004069D3">
              <w:rPr>
                <w:rFonts w:ascii="Times New Roman" w:hAnsi="Times New Roman"/>
              </w:rPr>
              <w:t>, 4а</w:t>
            </w:r>
          </w:p>
        </w:tc>
        <w:tc>
          <w:tcPr>
            <w:tcW w:w="3793"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проведение экскурсий, просветительских лекций</w:t>
            </w:r>
          </w:p>
        </w:tc>
      </w:tr>
      <w:tr w:rsidR="00D765BA" w:rsidRPr="004069D3" w:rsidTr="004A037C">
        <w:tc>
          <w:tcPr>
            <w:tcW w:w="534"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9.</w:t>
            </w:r>
          </w:p>
        </w:tc>
        <w:tc>
          <w:tcPr>
            <w:tcW w:w="2835"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Планетарий ДГУ</w:t>
            </w:r>
          </w:p>
        </w:tc>
        <w:tc>
          <w:tcPr>
            <w:tcW w:w="2409"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 xml:space="preserve">ул. </w:t>
            </w:r>
            <w:proofErr w:type="spellStart"/>
            <w:r w:rsidRPr="004069D3">
              <w:rPr>
                <w:rFonts w:ascii="Times New Roman" w:hAnsi="Times New Roman"/>
              </w:rPr>
              <w:t>Батырая</w:t>
            </w:r>
            <w:proofErr w:type="spellEnd"/>
            <w:r w:rsidRPr="004069D3">
              <w:rPr>
                <w:rFonts w:ascii="Times New Roman" w:hAnsi="Times New Roman"/>
              </w:rPr>
              <w:t>, 2а</w:t>
            </w:r>
          </w:p>
        </w:tc>
        <w:tc>
          <w:tcPr>
            <w:tcW w:w="3793"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проведение ознакомительных экскурсий, просветительских лекций</w:t>
            </w:r>
          </w:p>
        </w:tc>
      </w:tr>
      <w:tr w:rsidR="00D765BA" w:rsidRPr="004069D3" w:rsidTr="004A037C">
        <w:tc>
          <w:tcPr>
            <w:tcW w:w="534"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10.</w:t>
            </w:r>
          </w:p>
        </w:tc>
        <w:tc>
          <w:tcPr>
            <w:tcW w:w="2835"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Точка Кипения ДГУ. Махачкала</w:t>
            </w:r>
          </w:p>
        </w:tc>
        <w:tc>
          <w:tcPr>
            <w:tcW w:w="2409"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 xml:space="preserve">ул. </w:t>
            </w:r>
            <w:proofErr w:type="spellStart"/>
            <w:r w:rsidRPr="004069D3">
              <w:rPr>
                <w:rFonts w:ascii="Times New Roman" w:hAnsi="Times New Roman"/>
              </w:rPr>
              <w:t>Батырая</w:t>
            </w:r>
            <w:proofErr w:type="spellEnd"/>
            <w:r w:rsidRPr="004069D3">
              <w:rPr>
                <w:rFonts w:ascii="Times New Roman" w:hAnsi="Times New Roman"/>
              </w:rPr>
              <w:t>, 1</w:t>
            </w:r>
          </w:p>
        </w:tc>
        <w:tc>
          <w:tcPr>
            <w:tcW w:w="3793"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проведение круглых столов, презентаций проектов, онлайн-конференций</w:t>
            </w:r>
          </w:p>
        </w:tc>
      </w:tr>
    </w:tbl>
    <w:p w:rsidR="008147DD" w:rsidRPr="004069D3" w:rsidRDefault="008147DD" w:rsidP="0076703C">
      <w:pPr>
        <w:spacing w:after="0" w:line="276" w:lineRule="auto"/>
        <w:ind w:firstLine="709"/>
        <w:jc w:val="both"/>
        <w:rPr>
          <w:rFonts w:ascii="Times New Roman" w:hAnsi="Times New Roman"/>
          <w:b/>
          <w:sz w:val="24"/>
          <w:szCs w:val="24"/>
        </w:rPr>
      </w:pPr>
    </w:p>
    <w:p w:rsidR="008147DD" w:rsidRPr="004069D3" w:rsidRDefault="008147DD" w:rsidP="0076703C">
      <w:pPr>
        <w:spacing w:after="0" w:line="276" w:lineRule="auto"/>
        <w:ind w:firstLine="709"/>
        <w:jc w:val="both"/>
        <w:rPr>
          <w:rFonts w:ascii="Times New Roman" w:hAnsi="Times New Roman"/>
          <w:b/>
          <w:i/>
          <w:sz w:val="24"/>
          <w:szCs w:val="24"/>
        </w:rPr>
      </w:pPr>
      <w:r w:rsidRPr="004069D3">
        <w:rPr>
          <w:rFonts w:ascii="Times New Roman" w:hAnsi="Times New Roman"/>
          <w:b/>
          <w:i/>
          <w:sz w:val="24"/>
          <w:szCs w:val="24"/>
        </w:rPr>
        <w:t>2.7.6. Материально-техническое обеспечение воспитательного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3439"/>
        <w:gridCol w:w="5387"/>
      </w:tblGrid>
      <w:tr w:rsidR="008147DD" w:rsidRPr="004069D3" w:rsidTr="004A037C">
        <w:tc>
          <w:tcPr>
            <w:tcW w:w="638" w:type="dxa"/>
            <w:vAlign w:val="center"/>
          </w:tcPr>
          <w:p w:rsidR="008147DD" w:rsidRPr="004069D3" w:rsidRDefault="008147DD" w:rsidP="0076703C">
            <w:pPr>
              <w:spacing w:after="0" w:line="240" w:lineRule="auto"/>
              <w:jc w:val="center"/>
              <w:rPr>
                <w:rFonts w:ascii="Times New Roman" w:hAnsi="Times New Roman"/>
                <w:b/>
              </w:rPr>
            </w:pPr>
            <w:r w:rsidRPr="004069D3">
              <w:rPr>
                <w:rFonts w:ascii="Times New Roman" w:hAnsi="Times New Roman"/>
                <w:b/>
              </w:rPr>
              <w:t>№</w:t>
            </w:r>
          </w:p>
        </w:tc>
        <w:tc>
          <w:tcPr>
            <w:tcW w:w="3439" w:type="dxa"/>
            <w:vAlign w:val="center"/>
          </w:tcPr>
          <w:p w:rsidR="008147DD" w:rsidRPr="004069D3" w:rsidRDefault="008147DD" w:rsidP="0076703C">
            <w:pPr>
              <w:spacing w:after="0" w:line="240" w:lineRule="auto"/>
              <w:rPr>
                <w:rFonts w:ascii="Times New Roman" w:hAnsi="Times New Roman"/>
                <w:b/>
              </w:rPr>
            </w:pPr>
            <w:r w:rsidRPr="004069D3">
              <w:rPr>
                <w:rFonts w:ascii="Times New Roman" w:hAnsi="Times New Roman"/>
                <w:b/>
              </w:rPr>
              <w:t>Наименование помещений для проведения всех видов воспитательной работы.</w:t>
            </w:r>
          </w:p>
        </w:tc>
        <w:tc>
          <w:tcPr>
            <w:tcW w:w="5387" w:type="dxa"/>
            <w:vAlign w:val="center"/>
          </w:tcPr>
          <w:p w:rsidR="008147DD" w:rsidRPr="004069D3" w:rsidRDefault="008147DD" w:rsidP="0076703C">
            <w:pPr>
              <w:spacing w:after="0" w:line="240" w:lineRule="auto"/>
              <w:jc w:val="center"/>
              <w:rPr>
                <w:rFonts w:ascii="Times New Roman" w:hAnsi="Times New Roman"/>
                <w:b/>
              </w:rPr>
            </w:pPr>
            <w:r w:rsidRPr="004069D3">
              <w:rPr>
                <w:rFonts w:ascii="Times New Roman" w:hAnsi="Times New Roman"/>
                <w:b/>
              </w:rPr>
              <w:t>Оснащенность</w:t>
            </w:r>
          </w:p>
        </w:tc>
      </w:tr>
      <w:tr w:rsidR="008147DD" w:rsidRPr="004069D3" w:rsidTr="004A037C">
        <w:tc>
          <w:tcPr>
            <w:tcW w:w="638" w:type="dxa"/>
          </w:tcPr>
          <w:p w:rsidR="008147DD" w:rsidRPr="004069D3" w:rsidRDefault="008147DD" w:rsidP="0076703C">
            <w:pPr>
              <w:pStyle w:val="a3"/>
              <w:numPr>
                <w:ilvl w:val="0"/>
                <w:numId w:val="5"/>
              </w:numPr>
              <w:spacing w:after="0" w:line="240" w:lineRule="auto"/>
              <w:ind w:left="0"/>
              <w:rPr>
                <w:rFonts w:ascii="Times New Roman" w:hAnsi="Times New Roman"/>
                <w:sz w:val="22"/>
                <w:szCs w:val="22"/>
                <w:lang w:val="ru-RU" w:eastAsia="en-US"/>
              </w:rPr>
            </w:pPr>
          </w:p>
        </w:tc>
        <w:tc>
          <w:tcPr>
            <w:tcW w:w="3439"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Спортивная инфраструктура, обеспечивающая проведение практических занятий, в том числе, текущего контроля и промежуточной аттестации, групповых и индивидуальных консультаций. Спортивный зал, тренажерный зал, теннисный зал.</w:t>
            </w:r>
          </w:p>
        </w:tc>
        <w:tc>
          <w:tcPr>
            <w:tcW w:w="5387" w:type="dxa"/>
          </w:tcPr>
          <w:p w:rsidR="008147DD" w:rsidRPr="004069D3" w:rsidRDefault="008147DD" w:rsidP="0076703C">
            <w:pPr>
              <w:spacing w:after="0" w:line="240" w:lineRule="auto"/>
              <w:jc w:val="both"/>
              <w:rPr>
                <w:rFonts w:ascii="Times New Roman" w:hAnsi="Times New Roman"/>
              </w:rPr>
            </w:pPr>
            <w:r w:rsidRPr="004069D3">
              <w:rPr>
                <w:rFonts w:ascii="Times New Roman" w:hAnsi="Times New Roman"/>
              </w:rPr>
              <w:t xml:space="preserve">Инфраструктура спортивного клуба включает в себя несколько объектов. </w:t>
            </w:r>
          </w:p>
          <w:p w:rsidR="008147DD" w:rsidRPr="004069D3" w:rsidRDefault="008147DD" w:rsidP="0076703C">
            <w:pPr>
              <w:pStyle w:val="a3"/>
              <w:numPr>
                <w:ilvl w:val="0"/>
                <w:numId w:val="6"/>
              </w:numPr>
              <w:spacing w:after="0" w:line="240" w:lineRule="auto"/>
              <w:ind w:left="0" w:firstLine="0"/>
              <w:jc w:val="both"/>
              <w:rPr>
                <w:rFonts w:ascii="Times New Roman" w:hAnsi="Times New Roman"/>
                <w:sz w:val="22"/>
                <w:szCs w:val="22"/>
                <w:lang w:val="ru-RU" w:eastAsia="en-US"/>
              </w:rPr>
            </w:pPr>
            <w:r w:rsidRPr="004069D3">
              <w:rPr>
                <w:rFonts w:ascii="Times New Roman" w:hAnsi="Times New Roman"/>
                <w:sz w:val="22"/>
                <w:szCs w:val="22"/>
                <w:lang w:val="ru-RU" w:eastAsia="en-US"/>
              </w:rPr>
              <w:t xml:space="preserve">Баскетбольный зал. </w:t>
            </w:r>
            <w:proofErr w:type="gramStart"/>
            <w:r w:rsidRPr="004069D3">
              <w:rPr>
                <w:rFonts w:ascii="Times New Roman" w:hAnsi="Times New Roman"/>
                <w:sz w:val="22"/>
                <w:szCs w:val="22"/>
                <w:lang w:val="ru-RU" w:eastAsia="en-US"/>
              </w:rPr>
              <w:t>Оборудован</w:t>
            </w:r>
            <w:proofErr w:type="gramEnd"/>
            <w:r w:rsidRPr="004069D3">
              <w:rPr>
                <w:rFonts w:ascii="Times New Roman" w:hAnsi="Times New Roman"/>
                <w:sz w:val="22"/>
                <w:szCs w:val="22"/>
                <w:lang w:val="ru-RU" w:eastAsia="en-US"/>
              </w:rPr>
              <w:t xml:space="preserve"> баскетбольными щитами (кольца, корзины), мячами, гимнастическими скамейками; </w:t>
            </w:r>
          </w:p>
          <w:p w:rsidR="008147DD" w:rsidRPr="004069D3" w:rsidRDefault="008147DD" w:rsidP="0076703C">
            <w:pPr>
              <w:pStyle w:val="a3"/>
              <w:numPr>
                <w:ilvl w:val="0"/>
                <w:numId w:val="6"/>
              </w:numPr>
              <w:spacing w:after="0" w:line="240" w:lineRule="auto"/>
              <w:ind w:left="0" w:firstLine="0"/>
              <w:jc w:val="both"/>
              <w:rPr>
                <w:rFonts w:ascii="Times New Roman" w:hAnsi="Times New Roman"/>
                <w:sz w:val="22"/>
                <w:szCs w:val="22"/>
                <w:lang w:val="ru-RU" w:eastAsia="en-US"/>
              </w:rPr>
            </w:pPr>
            <w:r w:rsidRPr="004069D3">
              <w:rPr>
                <w:rFonts w:ascii="Times New Roman" w:hAnsi="Times New Roman"/>
                <w:sz w:val="22"/>
                <w:szCs w:val="22"/>
                <w:lang w:val="ru-RU" w:eastAsia="en-US"/>
              </w:rPr>
              <w:t xml:space="preserve">Футбольная площадка. </w:t>
            </w:r>
            <w:proofErr w:type="gramStart"/>
            <w:r w:rsidRPr="004069D3">
              <w:rPr>
                <w:rFonts w:ascii="Times New Roman" w:hAnsi="Times New Roman"/>
                <w:sz w:val="22"/>
                <w:szCs w:val="22"/>
                <w:lang w:val="ru-RU" w:eastAsia="en-US"/>
              </w:rPr>
              <w:t>Оборудована</w:t>
            </w:r>
            <w:proofErr w:type="gramEnd"/>
            <w:r w:rsidRPr="004069D3">
              <w:rPr>
                <w:rFonts w:ascii="Times New Roman" w:hAnsi="Times New Roman"/>
                <w:sz w:val="22"/>
                <w:szCs w:val="22"/>
                <w:lang w:val="ru-RU" w:eastAsia="en-US"/>
              </w:rPr>
              <w:t xml:space="preserve"> воротами для мини-футбола; </w:t>
            </w:r>
          </w:p>
          <w:p w:rsidR="008147DD" w:rsidRPr="004069D3" w:rsidRDefault="008147DD" w:rsidP="0076703C">
            <w:pPr>
              <w:pStyle w:val="a3"/>
              <w:numPr>
                <w:ilvl w:val="0"/>
                <w:numId w:val="6"/>
              </w:numPr>
              <w:spacing w:after="0" w:line="240" w:lineRule="auto"/>
              <w:ind w:left="0" w:firstLine="0"/>
              <w:jc w:val="both"/>
              <w:rPr>
                <w:rFonts w:ascii="Times New Roman" w:hAnsi="Times New Roman"/>
                <w:sz w:val="22"/>
                <w:szCs w:val="22"/>
                <w:lang w:val="ru-RU" w:eastAsia="en-US"/>
              </w:rPr>
            </w:pPr>
            <w:r w:rsidRPr="004069D3">
              <w:rPr>
                <w:rFonts w:ascii="Times New Roman" w:hAnsi="Times New Roman"/>
                <w:sz w:val="22"/>
                <w:szCs w:val="22"/>
                <w:lang w:val="ru-RU" w:eastAsia="en-US"/>
              </w:rPr>
              <w:t xml:space="preserve">Волейбольный зал. </w:t>
            </w:r>
            <w:proofErr w:type="gramStart"/>
            <w:r w:rsidRPr="004069D3">
              <w:rPr>
                <w:rFonts w:ascii="Times New Roman" w:hAnsi="Times New Roman"/>
                <w:sz w:val="22"/>
                <w:szCs w:val="22"/>
                <w:lang w:val="ru-RU" w:eastAsia="en-US"/>
              </w:rPr>
              <w:t>Оборудован</w:t>
            </w:r>
            <w:proofErr w:type="gramEnd"/>
            <w:r w:rsidRPr="004069D3">
              <w:rPr>
                <w:rFonts w:ascii="Times New Roman" w:hAnsi="Times New Roman"/>
                <w:sz w:val="22"/>
                <w:szCs w:val="22"/>
                <w:lang w:val="ru-RU" w:eastAsia="en-US"/>
              </w:rPr>
              <w:t xml:space="preserve"> стойками, сеткой, мячами, шведской стенкой, табло для волейбола, гимнастическими скамейками; </w:t>
            </w:r>
          </w:p>
          <w:p w:rsidR="008147DD" w:rsidRPr="004069D3" w:rsidRDefault="008147DD" w:rsidP="0076703C">
            <w:pPr>
              <w:pStyle w:val="a3"/>
              <w:numPr>
                <w:ilvl w:val="0"/>
                <w:numId w:val="6"/>
              </w:numPr>
              <w:spacing w:after="0" w:line="240" w:lineRule="auto"/>
              <w:ind w:left="0" w:firstLine="0"/>
              <w:jc w:val="both"/>
              <w:rPr>
                <w:rFonts w:ascii="Times New Roman" w:hAnsi="Times New Roman"/>
                <w:sz w:val="22"/>
                <w:szCs w:val="22"/>
                <w:lang w:val="ru-RU" w:eastAsia="en-US"/>
              </w:rPr>
            </w:pPr>
            <w:r w:rsidRPr="004069D3">
              <w:rPr>
                <w:rFonts w:ascii="Times New Roman" w:hAnsi="Times New Roman"/>
                <w:sz w:val="22"/>
                <w:szCs w:val="22"/>
                <w:lang w:val="ru-RU" w:eastAsia="en-US"/>
              </w:rPr>
              <w:t xml:space="preserve">Гимнастический зал. </w:t>
            </w:r>
            <w:proofErr w:type="gramStart"/>
            <w:r w:rsidRPr="004069D3">
              <w:rPr>
                <w:rFonts w:ascii="Times New Roman" w:hAnsi="Times New Roman"/>
                <w:sz w:val="22"/>
                <w:szCs w:val="22"/>
                <w:lang w:val="ru-RU" w:eastAsia="en-US"/>
              </w:rPr>
              <w:t>Оборудован гимнастическими брусьями, перекладиной, батутом, конем для прыжков, гимнастическими кольцами, матами, разно-уровневыми брусьями, гимнастическими скамейками;</w:t>
            </w:r>
            <w:proofErr w:type="gramEnd"/>
          </w:p>
          <w:p w:rsidR="008147DD" w:rsidRPr="004069D3" w:rsidRDefault="008147DD" w:rsidP="0076703C">
            <w:pPr>
              <w:pStyle w:val="a3"/>
              <w:numPr>
                <w:ilvl w:val="0"/>
                <w:numId w:val="6"/>
              </w:numPr>
              <w:spacing w:after="0" w:line="240" w:lineRule="auto"/>
              <w:ind w:left="0" w:firstLine="0"/>
              <w:jc w:val="both"/>
              <w:rPr>
                <w:rFonts w:ascii="Times New Roman" w:hAnsi="Times New Roman"/>
                <w:sz w:val="22"/>
                <w:szCs w:val="22"/>
                <w:lang w:val="ru-RU" w:eastAsia="en-US"/>
              </w:rPr>
            </w:pPr>
            <w:r w:rsidRPr="004069D3">
              <w:rPr>
                <w:rFonts w:ascii="Times New Roman" w:hAnsi="Times New Roman"/>
                <w:sz w:val="22"/>
                <w:szCs w:val="22"/>
                <w:lang w:val="ru-RU" w:eastAsia="en-US"/>
              </w:rPr>
              <w:t xml:space="preserve">Тренажерный зал. </w:t>
            </w:r>
            <w:proofErr w:type="gramStart"/>
            <w:r w:rsidRPr="004069D3">
              <w:rPr>
                <w:rFonts w:ascii="Times New Roman" w:hAnsi="Times New Roman"/>
                <w:sz w:val="22"/>
                <w:szCs w:val="22"/>
                <w:lang w:val="ru-RU" w:eastAsia="en-US"/>
              </w:rPr>
              <w:t>Оборудован</w:t>
            </w:r>
            <w:proofErr w:type="gramEnd"/>
            <w:r w:rsidRPr="004069D3">
              <w:rPr>
                <w:rFonts w:ascii="Times New Roman" w:hAnsi="Times New Roman"/>
                <w:sz w:val="22"/>
                <w:szCs w:val="22"/>
                <w:lang w:val="ru-RU" w:eastAsia="en-US"/>
              </w:rPr>
              <w:t xml:space="preserve"> тренажерами и снарядами для силовых упражнений (гантели, утяжелители, штанги с комплектом различных отягощений);</w:t>
            </w:r>
          </w:p>
          <w:p w:rsidR="008147DD" w:rsidRPr="004069D3" w:rsidRDefault="008147DD" w:rsidP="0076703C">
            <w:pPr>
              <w:pStyle w:val="a3"/>
              <w:numPr>
                <w:ilvl w:val="0"/>
                <w:numId w:val="6"/>
              </w:numPr>
              <w:spacing w:after="0" w:line="240" w:lineRule="auto"/>
              <w:ind w:left="0" w:firstLine="0"/>
              <w:jc w:val="both"/>
              <w:rPr>
                <w:rFonts w:ascii="Times New Roman" w:hAnsi="Times New Roman"/>
                <w:sz w:val="22"/>
                <w:szCs w:val="22"/>
                <w:lang w:val="ru-RU" w:eastAsia="en-US"/>
              </w:rPr>
            </w:pPr>
            <w:r w:rsidRPr="004069D3">
              <w:rPr>
                <w:rFonts w:ascii="Times New Roman" w:hAnsi="Times New Roman"/>
                <w:sz w:val="22"/>
                <w:szCs w:val="22"/>
                <w:lang w:val="ru-RU" w:eastAsia="en-US"/>
              </w:rPr>
              <w:t xml:space="preserve">Теннисный зал. </w:t>
            </w:r>
            <w:proofErr w:type="gramStart"/>
            <w:r w:rsidRPr="004069D3">
              <w:rPr>
                <w:rFonts w:ascii="Times New Roman" w:hAnsi="Times New Roman"/>
                <w:sz w:val="22"/>
                <w:szCs w:val="22"/>
                <w:lang w:val="ru-RU" w:eastAsia="en-US"/>
              </w:rPr>
              <w:t>Оборудован</w:t>
            </w:r>
            <w:proofErr w:type="gramEnd"/>
            <w:r w:rsidRPr="004069D3">
              <w:rPr>
                <w:rFonts w:ascii="Times New Roman" w:hAnsi="Times New Roman"/>
                <w:sz w:val="22"/>
                <w:szCs w:val="22"/>
                <w:lang w:val="ru-RU" w:eastAsia="en-US"/>
              </w:rPr>
              <w:t xml:space="preserve"> теннисными столами, ракетками, сетками для тенниса, мячами для тенниса;</w:t>
            </w:r>
          </w:p>
          <w:p w:rsidR="008147DD" w:rsidRPr="004069D3" w:rsidRDefault="008147DD" w:rsidP="0076703C">
            <w:pPr>
              <w:spacing w:after="0" w:line="240" w:lineRule="auto"/>
              <w:rPr>
                <w:rFonts w:ascii="Times New Roman" w:hAnsi="Times New Roman"/>
              </w:rPr>
            </w:pPr>
            <w:r w:rsidRPr="004069D3">
              <w:rPr>
                <w:rFonts w:ascii="Times New Roman" w:hAnsi="Times New Roman"/>
              </w:rPr>
              <w:t>В общее оснащение также всходит инвентарь для бадминтона (сетки, ракетки, воланы).</w:t>
            </w:r>
          </w:p>
        </w:tc>
      </w:tr>
      <w:tr w:rsidR="008147DD" w:rsidRPr="004069D3" w:rsidTr="004A037C">
        <w:tc>
          <w:tcPr>
            <w:tcW w:w="638"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2</w:t>
            </w:r>
          </w:p>
        </w:tc>
        <w:tc>
          <w:tcPr>
            <w:tcW w:w="3439"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Кабинет культурно-досуговой деятельности</w:t>
            </w:r>
          </w:p>
        </w:tc>
        <w:tc>
          <w:tcPr>
            <w:tcW w:w="5387"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 xml:space="preserve">Кабинет культурно-досуговой деятельности укомплектован специализированной мебелью (столы, стулья), </w:t>
            </w:r>
            <w:proofErr w:type="spellStart"/>
            <w:r w:rsidRPr="004069D3">
              <w:rPr>
                <w:rFonts w:ascii="Times New Roman" w:hAnsi="Times New Roman"/>
              </w:rPr>
              <w:t>флип-чарт</w:t>
            </w:r>
            <w:proofErr w:type="spellEnd"/>
            <w:r w:rsidRPr="004069D3">
              <w:rPr>
                <w:rFonts w:ascii="Times New Roman" w:hAnsi="Times New Roman"/>
              </w:rPr>
              <w:t>,</w:t>
            </w:r>
          </w:p>
          <w:p w:rsidR="008147DD" w:rsidRPr="004069D3" w:rsidRDefault="008147DD" w:rsidP="0076703C">
            <w:pPr>
              <w:spacing w:after="0" w:line="240" w:lineRule="auto"/>
              <w:rPr>
                <w:rFonts w:ascii="Times New Roman" w:hAnsi="Times New Roman"/>
              </w:rPr>
            </w:pPr>
            <w:r w:rsidRPr="004069D3">
              <w:rPr>
                <w:rFonts w:ascii="Times New Roman" w:hAnsi="Times New Roman"/>
              </w:rPr>
              <w:t xml:space="preserve">Оборудование: компьютер с выходом в сеть Интернет, принтер, проектор, экран, </w:t>
            </w:r>
          </w:p>
        </w:tc>
      </w:tr>
      <w:tr w:rsidR="008147DD" w:rsidRPr="004069D3" w:rsidTr="004A037C">
        <w:tc>
          <w:tcPr>
            <w:tcW w:w="638" w:type="dxa"/>
          </w:tcPr>
          <w:p w:rsidR="008147DD" w:rsidRPr="004069D3" w:rsidRDefault="008147DD" w:rsidP="0076703C">
            <w:pPr>
              <w:pStyle w:val="a3"/>
              <w:spacing w:after="0" w:line="240" w:lineRule="auto"/>
              <w:ind w:left="0"/>
              <w:rPr>
                <w:rFonts w:ascii="Times New Roman" w:hAnsi="Times New Roman"/>
                <w:sz w:val="22"/>
                <w:szCs w:val="22"/>
                <w:lang w:val="ru-RU" w:eastAsia="en-US"/>
              </w:rPr>
            </w:pPr>
            <w:r w:rsidRPr="004069D3">
              <w:rPr>
                <w:rFonts w:ascii="Times New Roman" w:hAnsi="Times New Roman"/>
                <w:sz w:val="22"/>
                <w:szCs w:val="22"/>
                <w:lang w:val="ru-RU" w:eastAsia="en-US"/>
              </w:rPr>
              <w:lastRenderedPageBreak/>
              <w:t xml:space="preserve">3 </w:t>
            </w:r>
          </w:p>
        </w:tc>
        <w:tc>
          <w:tcPr>
            <w:tcW w:w="3439"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Студенческий клуб ДГУ</w:t>
            </w:r>
          </w:p>
        </w:tc>
        <w:tc>
          <w:tcPr>
            <w:tcW w:w="5387"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Помещение клуба укомплектовано специализированной мебелью (столы, стулья). Оборудование: микрофоны; телевизоры; акустическая система; комплект звукового оборудования; персональные компьютеры.</w:t>
            </w:r>
          </w:p>
        </w:tc>
      </w:tr>
      <w:tr w:rsidR="008147DD" w:rsidRPr="004069D3" w:rsidTr="004A037C">
        <w:tc>
          <w:tcPr>
            <w:tcW w:w="638" w:type="dxa"/>
          </w:tcPr>
          <w:p w:rsidR="008147DD" w:rsidRPr="004069D3" w:rsidRDefault="008147DD" w:rsidP="0076703C">
            <w:pPr>
              <w:pStyle w:val="a3"/>
              <w:spacing w:after="0" w:line="240" w:lineRule="auto"/>
              <w:ind w:left="0"/>
              <w:rPr>
                <w:rFonts w:ascii="Times New Roman" w:hAnsi="Times New Roman"/>
                <w:sz w:val="22"/>
                <w:szCs w:val="22"/>
                <w:lang w:val="ru-RU" w:eastAsia="en-US"/>
              </w:rPr>
            </w:pPr>
            <w:r w:rsidRPr="004069D3">
              <w:rPr>
                <w:rFonts w:ascii="Times New Roman" w:hAnsi="Times New Roman"/>
                <w:sz w:val="22"/>
                <w:szCs w:val="22"/>
                <w:lang w:val="ru-RU" w:eastAsia="en-US"/>
              </w:rPr>
              <w:t>4</w:t>
            </w:r>
          </w:p>
        </w:tc>
        <w:tc>
          <w:tcPr>
            <w:tcW w:w="3439"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Библиотека и электронный читальный зал</w:t>
            </w:r>
          </w:p>
        </w:tc>
        <w:tc>
          <w:tcPr>
            <w:tcW w:w="5387" w:type="dxa"/>
          </w:tcPr>
          <w:p w:rsidR="008147DD" w:rsidRPr="004069D3" w:rsidRDefault="008147DD" w:rsidP="0076703C">
            <w:pPr>
              <w:spacing w:after="0" w:line="240" w:lineRule="auto"/>
              <w:rPr>
                <w:rFonts w:ascii="Times New Roman" w:hAnsi="Times New Roman"/>
              </w:rPr>
            </w:pPr>
            <w:r w:rsidRPr="004069D3">
              <w:rPr>
                <w:rFonts w:ascii="Times New Roman" w:hAnsi="Times New Roman"/>
              </w:rPr>
              <w:t xml:space="preserve">Помещение библиотеки и электронного читального зала оборудованы специализированной мебелью (столы, стулья). Оборудование: персональные компьютеры с доступом к сети Интернет, проекторы и экраны. </w:t>
            </w:r>
          </w:p>
        </w:tc>
      </w:tr>
    </w:tbl>
    <w:p w:rsidR="008147DD" w:rsidRPr="004069D3" w:rsidRDefault="008147DD" w:rsidP="0076703C">
      <w:pPr>
        <w:spacing w:after="0" w:line="276" w:lineRule="auto"/>
        <w:ind w:firstLine="709"/>
        <w:jc w:val="both"/>
        <w:rPr>
          <w:rFonts w:ascii="Times New Roman" w:hAnsi="Times New Roman"/>
          <w:b/>
          <w:sz w:val="24"/>
          <w:szCs w:val="24"/>
        </w:rPr>
      </w:pPr>
    </w:p>
    <w:p w:rsidR="008147DD" w:rsidRPr="004069D3" w:rsidRDefault="008147DD" w:rsidP="0076703C">
      <w:pPr>
        <w:spacing w:after="0" w:line="276" w:lineRule="auto"/>
        <w:ind w:firstLine="709"/>
        <w:jc w:val="both"/>
        <w:rPr>
          <w:rFonts w:ascii="Times New Roman" w:hAnsi="Times New Roman"/>
          <w:b/>
          <w:sz w:val="24"/>
          <w:szCs w:val="24"/>
        </w:rPr>
      </w:pPr>
      <w:r w:rsidRPr="004069D3">
        <w:rPr>
          <w:rFonts w:ascii="Times New Roman" w:hAnsi="Times New Roman"/>
          <w:b/>
          <w:sz w:val="24"/>
          <w:szCs w:val="24"/>
        </w:rPr>
        <w:t xml:space="preserve">2.8. Социокультурное пространство. Сетевое взаимодействие </w:t>
      </w:r>
      <w:r w:rsidRPr="004069D3">
        <w:rPr>
          <w:rFonts w:ascii="Times New Roman" w:hAnsi="Times New Roman"/>
          <w:b/>
          <w:sz w:val="24"/>
          <w:szCs w:val="24"/>
        </w:rPr>
        <w:br/>
        <w:t>с организациями, социальными институтами и субъектами воспитания</w:t>
      </w:r>
    </w:p>
    <w:p w:rsidR="008147DD" w:rsidRPr="004069D3" w:rsidRDefault="008147DD" w:rsidP="0076703C">
      <w:pPr>
        <w:spacing w:after="0" w:line="276" w:lineRule="auto"/>
        <w:ind w:firstLine="709"/>
        <w:jc w:val="both"/>
        <w:rPr>
          <w:rFonts w:ascii="Times New Roman" w:hAnsi="Times New Roman"/>
          <w:b/>
          <w:sz w:val="24"/>
          <w:szCs w:val="24"/>
        </w:rPr>
      </w:pPr>
      <w:r w:rsidRPr="004069D3">
        <w:rPr>
          <w:rFonts w:ascii="Times New Roman" w:hAnsi="Times New Roman"/>
          <w:b/>
          <w:sz w:val="24"/>
          <w:szCs w:val="24"/>
        </w:rPr>
        <w:t>2.8.1. Социокультурное пространство</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Перечень объектов, обладающих высоким воспитывающим потенциалом:</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ведущие объекты (села, района, города, региона и др.);</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xml:space="preserve">– музеи и памятники (общероссийские, профильные, городские и </w:t>
      </w:r>
      <w:proofErr w:type="spellStart"/>
      <w:r w:rsidRPr="004069D3">
        <w:rPr>
          <w:rFonts w:ascii="Times New Roman" w:hAnsi="Times New Roman"/>
          <w:sz w:val="24"/>
          <w:szCs w:val="24"/>
        </w:rPr>
        <w:t>др.</w:t>
      </w:r>
      <w:r w:rsidRPr="004069D3">
        <w:rPr>
          <w:rFonts w:ascii="Times New Roman" w:hAnsi="Times New Roman"/>
          <w:i/>
          <w:sz w:val="24"/>
          <w:szCs w:val="24"/>
        </w:rPr>
        <w:t>национальный</w:t>
      </w:r>
      <w:proofErr w:type="spellEnd"/>
      <w:r w:rsidRPr="004069D3">
        <w:rPr>
          <w:rFonts w:ascii="Times New Roman" w:hAnsi="Times New Roman"/>
          <w:i/>
          <w:sz w:val="24"/>
          <w:szCs w:val="24"/>
        </w:rPr>
        <w:t xml:space="preserve"> музей Республики Дагестан им. Тахо-годи (</w:t>
      </w:r>
      <w:proofErr w:type="spellStart"/>
      <w:r w:rsidRPr="004069D3">
        <w:rPr>
          <w:rFonts w:ascii="Times New Roman" w:hAnsi="Times New Roman"/>
          <w:i/>
          <w:sz w:val="24"/>
          <w:szCs w:val="24"/>
        </w:rPr>
        <w:t>г</w:t>
      </w:r>
      <w:proofErr w:type="gramStart"/>
      <w:r w:rsidRPr="004069D3">
        <w:rPr>
          <w:rFonts w:ascii="Times New Roman" w:hAnsi="Times New Roman"/>
          <w:i/>
          <w:sz w:val="24"/>
          <w:szCs w:val="24"/>
        </w:rPr>
        <w:t>.М</w:t>
      </w:r>
      <w:proofErr w:type="gramEnd"/>
      <w:r w:rsidRPr="004069D3">
        <w:rPr>
          <w:rFonts w:ascii="Times New Roman" w:hAnsi="Times New Roman"/>
          <w:i/>
          <w:sz w:val="24"/>
          <w:szCs w:val="24"/>
        </w:rPr>
        <w:t>ахачкала</w:t>
      </w:r>
      <w:proofErr w:type="spellEnd"/>
      <w:r w:rsidRPr="004069D3">
        <w:rPr>
          <w:rFonts w:ascii="Times New Roman" w:hAnsi="Times New Roman"/>
          <w:i/>
          <w:sz w:val="24"/>
          <w:szCs w:val="24"/>
        </w:rPr>
        <w:t>), , музей истории города Махачкалы, Дагестанский музей Изобразительных искусств (</w:t>
      </w:r>
      <w:proofErr w:type="spellStart"/>
      <w:r w:rsidRPr="004069D3">
        <w:rPr>
          <w:rFonts w:ascii="Times New Roman" w:hAnsi="Times New Roman"/>
          <w:i/>
          <w:sz w:val="24"/>
          <w:szCs w:val="24"/>
        </w:rPr>
        <w:t>г.Махачкала</w:t>
      </w:r>
      <w:proofErr w:type="spellEnd"/>
      <w:r w:rsidRPr="004069D3">
        <w:rPr>
          <w:rFonts w:ascii="Times New Roman" w:hAnsi="Times New Roman"/>
          <w:i/>
          <w:sz w:val="24"/>
          <w:szCs w:val="24"/>
        </w:rPr>
        <w:t>), Центр этнической культуры (</w:t>
      </w:r>
      <w:proofErr w:type="spellStart"/>
      <w:r w:rsidRPr="004069D3">
        <w:rPr>
          <w:rFonts w:ascii="Times New Roman" w:hAnsi="Times New Roman"/>
          <w:i/>
          <w:sz w:val="24"/>
          <w:szCs w:val="24"/>
        </w:rPr>
        <w:t>г.Махачкала</w:t>
      </w:r>
      <w:proofErr w:type="spellEnd"/>
      <w:r w:rsidRPr="004069D3">
        <w:rPr>
          <w:rFonts w:ascii="Times New Roman" w:hAnsi="Times New Roman"/>
          <w:i/>
          <w:sz w:val="24"/>
          <w:szCs w:val="24"/>
        </w:rPr>
        <w:t>), исторический парк «Россия-моя история», Музей истории мировых культур и религий (</w:t>
      </w:r>
      <w:proofErr w:type="spellStart"/>
      <w:r w:rsidRPr="004069D3">
        <w:rPr>
          <w:rFonts w:ascii="Times New Roman" w:hAnsi="Times New Roman"/>
          <w:i/>
          <w:sz w:val="24"/>
          <w:szCs w:val="24"/>
        </w:rPr>
        <w:t>г.Дербент</w:t>
      </w:r>
      <w:proofErr w:type="spellEnd"/>
      <w:r w:rsidRPr="004069D3">
        <w:rPr>
          <w:rFonts w:ascii="Times New Roman" w:hAnsi="Times New Roman"/>
          <w:i/>
          <w:sz w:val="24"/>
          <w:szCs w:val="24"/>
        </w:rPr>
        <w:t xml:space="preserve">), памятник </w:t>
      </w:r>
      <w:proofErr w:type="spellStart"/>
      <w:r w:rsidRPr="004069D3">
        <w:rPr>
          <w:rFonts w:ascii="Times New Roman" w:hAnsi="Times New Roman"/>
          <w:i/>
          <w:sz w:val="24"/>
          <w:szCs w:val="24"/>
        </w:rPr>
        <w:t>Махачу</w:t>
      </w:r>
      <w:proofErr w:type="spellEnd"/>
      <w:r w:rsidRPr="004069D3">
        <w:rPr>
          <w:rFonts w:ascii="Times New Roman" w:hAnsi="Times New Roman"/>
          <w:i/>
          <w:sz w:val="24"/>
          <w:szCs w:val="24"/>
        </w:rPr>
        <w:t xml:space="preserve"> </w:t>
      </w:r>
      <w:proofErr w:type="spellStart"/>
      <w:r w:rsidRPr="004069D3">
        <w:rPr>
          <w:rFonts w:ascii="Times New Roman" w:hAnsi="Times New Roman"/>
          <w:i/>
          <w:sz w:val="24"/>
          <w:szCs w:val="24"/>
        </w:rPr>
        <w:t>Дахадаеву</w:t>
      </w:r>
      <w:proofErr w:type="spellEnd"/>
      <w:r w:rsidRPr="004069D3">
        <w:rPr>
          <w:rFonts w:ascii="Times New Roman" w:hAnsi="Times New Roman"/>
          <w:i/>
          <w:sz w:val="24"/>
          <w:szCs w:val="24"/>
        </w:rPr>
        <w:t xml:space="preserve"> (</w:t>
      </w:r>
      <w:proofErr w:type="spellStart"/>
      <w:r w:rsidRPr="004069D3">
        <w:rPr>
          <w:rFonts w:ascii="Times New Roman" w:hAnsi="Times New Roman"/>
          <w:i/>
          <w:sz w:val="24"/>
          <w:szCs w:val="24"/>
        </w:rPr>
        <w:t>г.Махачкала</w:t>
      </w:r>
      <w:proofErr w:type="spellEnd"/>
      <w:r w:rsidRPr="004069D3">
        <w:rPr>
          <w:rFonts w:ascii="Times New Roman" w:hAnsi="Times New Roman"/>
          <w:i/>
          <w:sz w:val="24"/>
          <w:szCs w:val="24"/>
        </w:rPr>
        <w:t>) памятник Расулу Гамзатову (г. Махачкала), памятник герою Советского Союза Магомеду Гаджиеву (г. Махачкала),мемориал «Вечный огонь» (</w:t>
      </w:r>
      <w:proofErr w:type="spellStart"/>
      <w:r w:rsidRPr="004069D3">
        <w:rPr>
          <w:rFonts w:ascii="Times New Roman" w:hAnsi="Times New Roman"/>
          <w:i/>
          <w:sz w:val="24"/>
          <w:szCs w:val="24"/>
        </w:rPr>
        <w:t>г</w:t>
      </w:r>
      <w:proofErr w:type="gramStart"/>
      <w:r w:rsidRPr="004069D3">
        <w:rPr>
          <w:rFonts w:ascii="Times New Roman" w:hAnsi="Times New Roman"/>
          <w:i/>
          <w:sz w:val="24"/>
          <w:szCs w:val="24"/>
        </w:rPr>
        <w:t>.М</w:t>
      </w:r>
      <w:proofErr w:type="gramEnd"/>
      <w:r w:rsidRPr="004069D3">
        <w:rPr>
          <w:rFonts w:ascii="Times New Roman" w:hAnsi="Times New Roman"/>
          <w:i/>
          <w:sz w:val="24"/>
          <w:szCs w:val="24"/>
        </w:rPr>
        <w:t>ахачкала</w:t>
      </w:r>
      <w:proofErr w:type="spellEnd"/>
      <w:r w:rsidRPr="004069D3">
        <w:rPr>
          <w:rFonts w:ascii="Times New Roman" w:hAnsi="Times New Roman"/>
          <w:i/>
          <w:sz w:val="24"/>
          <w:szCs w:val="24"/>
        </w:rPr>
        <w:t>), обелиск-памятник «Скорбящей матери», памятник Русской учительнице, стела Имама Шамиля(</w:t>
      </w:r>
      <w:proofErr w:type="spellStart"/>
      <w:r w:rsidRPr="004069D3">
        <w:rPr>
          <w:rFonts w:ascii="Times New Roman" w:hAnsi="Times New Roman"/>
          <w:i/>
          <w:sz w:val="24"/>
          <w:szCs w:val="24"/>
        </w:rPr>
        <w:t>г.Махачкала</w:t>
      </w:r>
      <w:proofErr w:type="spellEnd"/>
      <w:r w:rsidRPr="004069D3">
        <w:rPr>
          <w:rFonts w:ascii="Times New Roman" w:hAnsi="Times New Roman"/>
          <w:i/>
          <w:sz w:val="24"/>
          <w:szCs w:val="24"/>
        </w:rPr>
        <w:t>)</w:t>
      </w:r>
      <w:r w:rsidRPr="004069D3">
        <w:rPr>
          <w:rFonts w:ascii="Times New Roman" w:hAnsi="Times New Roman"/>
          <w:sz w:val="24"/>
          <w:szCs w:val="24"/>
        </w:rPr>
        <w:t>);</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xml:space="preserve">– историко-архитектурные объекты (дворцы, храмы, соборы, монастыри, дворцово-парковые ансамбли и </w:t>
      </w:r>
      <w:proofErr w:type="spellStart"/>
      <w:r w:rsidRPr="004069D3">
        <w:rPr>
          <w:rFonts w:ascii="Times New Roman" w:hAnsi="Times New Roman"/>
          <w:sz w:val="24"/>
          <w:szCs w:val="24"/>
        </w:rPr>
        <w:t>др</w:t>
      </w:r>
      <w:proofErr w:type="gramStart"/>
      <w:r w:rsidRPr="004069D3">
        <w:rPr>
          <w:rFonts w:ascii="Times New Roman" w:hAnsi="Times New Roman"/>
          <w:sz w:val="24"/>
          <w:szCs w:val="24"/>
        </w:rPr>
        <w:t>.</w:t>
      </w:r>
      <w:r w:rsidRPr="004069D3">
        <w:rPr>
          <w:rFonts w:ascii="Times New Roman" w:hAnsi="Times New Roman"/>
          <w:i/>
          <w:sz w:val="24"/>
          <w:szCs w:val="24"/>
        </w:rPr>
        <w:t>Ц</w:t>
      </w:r>
      <w:proofErr w:type="gramEnd"/>
      <w:r w:rsidRPr="004069D3">
        <w:rPr>
          <w:rFonts w:ascii="Times New Roman" w:hAnsi="Times New Roman"/>
          <w:i/>
          <w:sz w:val="24"/>
          <w:szCs w:val="24"/>
        </w:rPr>
        <w:t>ентральная</w:t>
      </w:r>
      <w:proofErr w:type="spellEnd"/>
      <w:r w:rsidRPr="004069D3">
        <w:rPr>
          <w:rFonts w:ascii="Times New Roman" w:hAnsi="Times New Roman"/>
          <w:i/>
          <w:sz w:val="24"/>
          <w:szCs w:val="24"/>
        </w:rPr>
        <w:t xml:space="preserve"> Джума-мечеть (</w:t>
      </w:r>
      <w:proofErr w:type="spellStart"/>
      <w:r w:rsidRPr="004069D3">
        <w:rPr>
          <w:rFonts w:ascii="Times New Roman" w:hAnsi="Times New Roman"/>
          <w:i/>
          <w:sz w:val="24"/>
          <w:szCs w:val="24"/>
        </w:rPr>
        <w:t>г.Махачкала</w:t>
      </w:r>
      <w:proofErr w:type="spellEnd"/>
      <w:r w:rsidRPr="004069D3">
        <w:rPr>
          <w:rFonts w:ascii="Times New Roman" w:hAnsi="Times New Roman"/>
          <w:i/>
          <w:sz w:val="24"/>
          <w:szCs w:val="24"/>
        </w:rPr>
        <w:t>), Свято-успенский кафедральный собор (</w:t>
      </w:r>
      <w:proofErr w:type="spellStart"/>
      <w:r w:rsidRPr="004069D3">
        <w:rPr>
          <w:rFonts w:ascii="Times New Roman" w:hAnsi="Times New Roman"/>
          <w:i/>
          <w:sz w:val="24"/>
          <w:szCs w:val="24"/>
        </w:rPr>
        <w:t>г.Махачкала</w:t>
      </w:r>
      <w:proofErr w:type="spellEnd"/>
      <w:r w:rsidRPr="004069D3">
        <w:rPr>
          <w:rFonts w:ascii="Times New Roman" w:hAnsi="Times New Roman"/>
          <w:i/>
          <w:sz w:val="24"/>
          <w:szCs w:val="24"/>
        </w:rPr>
        <w:t>),архитектурный комплекс Цитадель Нарын-Кала (</w:t>
      </w:r>
      <w:proofErr w:type="spellStart"/>
      <w:r w:rsidRPr="004069D3">
        <w:rPr>
          <w:rFonts w:ascii="Times New Roman" w:hAnsi="Times New Roman"/>
          <w:i/>
          <w:sz w:val="24"/>
          <w:szCs w:val="24"/>
        </w:rPr>
        <w:t>г.Дербент</w:t>
      </w:r>
      <w:proofErr w:type="spellEnd"/>
      <w:r w:rsidRPr="004069D3">
        <w:rPr>
          <w:rFonts w:ascii="Times New Roman" w:hAnsi="Times New Roman"/>
          <w:i/>
          <w:sz w:val="24"/>
          <w:szCs w:val="24"/>
        </w:rPr>
        <w:t xml:space="preserve">), церковь Покрова Пресвятой Богородицы (г. Дербент), Дербентская Джума-мечеть (г. Дербент), Синагога </w:t>
      </w:r>
      <w:proofErr w:type="spellStart"/>
      <w:r w:rsidRPr="004069D3">
        <w:rPr>
          <w:rFonts w:ascii="Times New Roman" w:hAnsi="Times New Roman"/>
          <w:i/>
          <w:sz w:val="24"/>
          <w:szCs w:val="24"/>
        </w:rPr>
        <w:t>Келе-Нумаз</w:t>
      </w:r>
      <w:proofErr w:type="spellEnd"/>
      <w:r w:rsidRPr="004069D3">
        <w:rPr>
          <w:rFonts w:ascii="Times New Roman" w:hAnsi="Times New Roman"/>
          <w:i/>
          <w:sz w:val="24"/>
          <w:szCs w:val="24"/>
        </w:rPr>
        <w:t xml:space="preserve"> (г. Дербент), Армянская церковь </w:t>
      </w:r>
      <w:r w:rsidRPr="004069D3">
        <w:rPr>
          <w:rFonts w:ascii="Times New Roman" w:hAnsi="Times New Roman"/>
          <w:i/>
          <w:sz w:val="24"/>
          <w:szCs w:val="24"/>
          <w:lang w:val="en-US"/>
        </w:rPr>
        <w:t>XI</w:t>
      </w:r>
      <w:proofErr w:type="spellStart"/>
      <w:r w:rsidRPr="004069D3">
        <w:rPr>
          <w:rFonts w:ascii="Times New Roman" w:hAnsi="Times New Roman"/>
          <w:i/>
          <w:sz w:val="24"/>
          <w:szCs w:val="24"/>
        </w:rPr>
        <w:t>Хв</w:t>
      </w:r>
      <w:proofErr w:type="spellEnd"/>
      <w:r w:rsidRPr="004069D3">
        <w:rPr>
          <w:rFonts w:ascii="Times New Roman" w:hAnsi="Times New Roman"/>
          <w:i/>
          <w:sz w:val="24"/>
          <w:szCs w:val="24"/>
        </w:rPr>
        <w:t>. (</w:t>
      </w:r>
      <w:proofErr w:type="spellStart"/>
      <w:r w:rsidRPr="004069D3">
        <w:rPr>
          <w:rFonts w:ascii="Times New Roman" w:hAnsi="Times New Roman"/>
          <w:i/>
          <w:sz w:val="24"/>
          <w:szCs w:val="24"/>
        </w:rPr>
        <w:t>г.Дербент</w:t>
      </w:r>
      <w:proofErr w:type="spellEnd"/>
      <w:r w:rsidRPr="004069D3">
        <w:rPr>
          <w:rFonts w:ascii="Times New Roman" w:hAnsi="Times New Roman"/>
          <w:i/>
          <w:sz w:val="24"/>
          <w:szCs w:val="24"/>
        </w:rPr>
        <w:t xml:space="preserve">), </w:t>
      </w:r>
      <w:proofErr w:type="spellStart"/>
      <w:r w:rsidRPr="004069D3">
        <w:rPr>
          <w:rFonts w:ascii="Times New Roman" w:hAnsi="Times New Roman"/>
          <w:i/>
          <w:sz w:val="24"/>
          <w:szCs w:val="24"/>
        </w:rPr>
        <w:t>Гунибская</w:t>
      </w:r>
      <w:proofErr w:type="spellEnd"/>
      <w:r w:rsidRPr="004069D3">
        <w:rPr>
          <w:rFonts w:ascii="Times New Roman" w:hAnsi="Times New Roman"/>
          <w:i/>
          <w:sz w:val="24"/>
          <w:szCs w:val="24"/>
        </w:rPr>
        <w:t xml:space="preserve"> крепость (</w:t>
      </w:r>
      <w:proofErr w:type="spellStart"/>
      <w:r w:rsidRPr="004069D3">
        <w:rPr>
          <w:rFonts w:ascii="Times New Roman" w:hAnsi="Times New Roman"/>
          <w:i/>
          <w:sz w:val="24"/>
          <w:szCs w:val="24"/>
        </w:rPr>
        <w:t>с.Гуниб</w:t>
      </w:r>
      <w:proofErr w:type="spellEnd"/>
      <w:r w:rsidRPr="004069D3">
        <w:rPr>
          <w:rFonts w:ascii="Times New Roman" w:hAnsi="Times New Roman"/>
          <w:i/>
          <w:sz w:val="24"/>
          <w:szCs w:val="24"/>
        </w:rPr>
        <w:t xml:space="preserve"> ), </w:t>
      </w:r>
      <w:proofErr w:type="spellStart"/>
      <w:r w:rsidRPr="004069D3">
        <w:rPr>
          <w:rFonts w:ascii="Times New Roman" w:hAnsi="Times New Roman"/>
          <w:i/>
          <w:sz w:val="24"/>
          <w:szCs w:val="24"/>
        </w:rPr>
        <w:t>Хунзахская</w:t>
      </w:r>
      <w:proofErr w:type="spellEnd"/>
      <w:r w:rsidRPr="004069D3">
        <w:rPr>
          <w:rFonts w:ascii="Times New Roman" w:hAnsi="Times New Roman"/>
          <w:i/>
          <w:sz w:val="24"/>
          <w:szCs w:val="24"/>
        </w:rPr>
        <w:t xml:space="preserve"> крепость (</w:t>
      </w:r>
      <w:proofErr w:type="spellStart"/>
      <w:r w:rsidRPr="004069D3">
        <w:rPr>
          <w:rFonts w:ascii="Times New Roman" w:hAnsi="Times New Roman"/>
          <w:i/>
          <w:sz w:val="24"/>
          <w:szCs w:val="24"/>
        </w:rPr>
        <w:t>с.Хунзах</w:t>
      </w:r>
      <w:proofErr w:type="spellEnd"/>
      <w:r w:rsidRPr="004069D3">
        <w:rPr>
          <w:rFonts w:ascii="Times New Roman" w:hAnsi="Times New Roman"/>
          <w:i/>
          <w:sz w:val="24"/>
          <w:szCs w:val="24"/>
        </w:rPr>
        <w:t xml:space="preserve">), крепость «Семи братьев и одной сестры» (с. Хучни), архитектурный комплекс с. </w:t>
      </w:r>
      <w:proofErr w:type="gramStart"/>
      <w:r w:rsidRPr="004069D3">
        <w:rPr>
          <w:rFonts w:ascii="Times New Roman" w:hAnsi="Times New Roman"/>
          <w:i/>
          <w:sz w:val="24"/>
          <w:szCs w:val="24"/>
        </w:rPr>
        <w:t>Кала-Корейш</w:t>
      </w:r>
      <w:proofErr w:type="gramEnd"/>
      <w:r w:rsidRPr="004069D3">
        <w:rPr>
          <w:rFonts w:ascii="Times New Roman" w:hAnsi="Times New Roman"/>
          <w:i/>
          <w:sz w:val="24"/>
          <w:szCs w:val="24"/>
        </w:rPr>
        <w:t xml:space="preserve">, </w:t>
      </w:r>
      <w:proofErr w:type="spellStart"/>
      <w:r w:rsidRPr="004069D3">
        <w:rPr>
          <w:rFonts w:ascii="Times New Roman" w:hAnsi="Times New Roman"/>
          <w:i/>
          <w:sz w:val="24"/>
          <w:szCs w:val="24"/>
        </w:rPr>
        <w:t>Ахтынская</w:t>
      </w:r>
      <w:proofErr w:type="spellEnd"/>
      <w:r w:rsidRPr="004069D3">
        <w:rPr>
          <w:rFonts w:ascii="Times New Roman" w:hAnsi="Times New Roman"/>
          <w:i/>
          <w:sz w:val="24"/>
          <w:szCs w:val="24"/>
        </w:rPr>
        <w:t xml:space="preserve"> крепость (с. Ахты)</w:t>
      </w:r>
      <w:r w:rsidRPr="004069D3">
        <w:rPr>
          <w:rFonts w:ascii="Times New Roman" w:hAnsi="Times New Roman"/>
          <w:sz w:val="24"/>
          <w:szCs w:val="24"/>
        </w:rPr>
        <w:t>);</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xml:space="preserve">– театры, библиотеки, центры развлечений (концертные залы, кинотеатры, дома культуры, дома творчества, клубы и </w:t>
      </w:r>
      <w:proofErr w:type="spellStart"/>
      <w:r w:rsidRPr="004069D3">
        <w:rPr>
          <w:rFonts w:ascii="Times New Roman" w:hAnsi="Times New Roman"/>
          <w:sz w:val="24"/>
          <w:szCs w:val="24"/>
        </w:rPr>
        <w:t>др</w:t>
      </w:r>
      <w:proofErr w:type="gramStart"/>
      <w:r w:rsidRPr="004069D3">
        <w:rPr>
          <w:rFonts w:ascii="Times New Roman" w:hAnsi="Times New Roman"/>
          <w:sz w:val="24"/>
          <w:szCs w:val="24"/>
        </w:rPr>
        <w:t>.</w:t>
      </w:r>
      <w:r w:rsidRPr="004069D3">
        <w:rPr>
          <w:rFonts w:ascii="Times New Roman" w:hAnsi="Times New Roman"/>
          <w:i/>
          <w:sz w:val="24"/>
          <w:szCs w:val="24"/>
          <w:shd w:val="clear" w:color="auto" w:fill="FFFFFF"/>
        </w:rPr>
        <w:t>Г</w:t>
      </w:r>
      <w:proofErr w:type="gramEnd"/>
      <w:r w:rsidRPr="004069D3">
        <w:rPr>
          <w:rFonts w:ascii="Times New Roman" w:hAnsi="Times New Roman"/>
          <w:i/>
          <w:sz w:val="24"/>
          <w:szCs w:val="24"/>
          <w:shd w:val="clear" w:color="auto" w:fill="FFFFFF"/>
        </w:rPr>
        <w:t>осударственный</w:t>
      </w:r>
      <w:proofErr w:type="spellEnd"/>
      <w:r w:rsidRPr="004069D3">
        <w:rPr>
          <w:rFonts w:ascii="Times New Roman" w:hAnsi="Times New Roman"/>
          <w:i/>
          <w:sz w:val="24"/>
          <w:szCs w:val="24"/>
          <w:shd w:val="clear" w:color="auto" w:fill="FFFFFF"/>
        </w:rPr>
        <w:t xml:space="preserve"> республиканский Русский драматический театр им. М. Горького, Аварский музыкально-драматический театр им. Г. </w:t>
      </w:r>
      <w:proofErr w:type="spellStart"/>
      <w:r w:rsidRPr="004069D3">
        <w:rPr>
          <w:rFonts w:ascii="Times New Roman" w:hAnsi="Times New Roman"/>
          <w:i/>
          <w:sz w:val="24"/>
          <w:szCs w:val="24"/>
          <w:shd w:val="clear" w:color="auto" w:fill="FFFFFF"/>
        </w:rPr>
        <w:t>Цадасы</w:t>
      </w:r>
      <w:proofErr w:type="spellEnd"/>
      <w:r w:rsidRPr="004069D3">
        <w:rPr>
          <w:rFonts w:ascii="Times New Roman" w:hAnsi="Times New Roman"/>
          <w:i/>
          <w:sz w:val="24"/>
          <w:szCs w:val="24"/>
          <w:shd w:val="clear" w:color="auto" w:fill="FFFFFF"/>
        </w:rPr>
        <w:t xml:space="preserve"> </w:t>
      </w:r>
      <w:r w:rsidRPr="004069D3">
        <w:rPr>
          <w:rFonts w:ascii="Times New Roman" w:hAnsi="Times New Roman"/>
          <w:i/>
          <w:sz w:val="24"/>
          <w:szCs w:val="24"/>
        </w:rPr>
        <w:t>(</w:t>
      </w:r>
      <w:proofErr w:type="spellStart"/>
      <w:r w:rsidRPr="004069D3">
        <w:rPr>
          <w:rFonts w:ascii="Times New Roman" w:hAnsi="Times New Roman"/>
          <w:i/>
          <w:sz w:val="24"/>
          <w:szCs w:val="24"/>
        </w:rPr>
        <w:t>г.Махачкала</w:t>
      </w:r>
      <w:proofErr w:type="spellEnd"/>
      <w:r w:rsidRPr="004069D3">
        <w:rPr>
          <w:rFonts w:ascii="Times New Roman" w:hAnsi="Times New Roman"/>
          <w:i/>
          <w:sz w:val="24"/>
          <w:szCs w:val="24"/>
        </w:rPr>
        <w:t>)</w:t>
      </w:r>
      <w:r w:rsidRPr="004069D3">
        <w:rPr>
          <w:rFonts w:ascii="Times New Roman" w:hAnsi="Times New Roman"/>
          <w:sz w:val="24"/>
          <w:szCs w:val="24"/>
          <w:shd w:val="clear" w:color="auto" w:fill="FFFFFF"/>
        </w:rPr>
        <w:t xml:space="preserve">, </w:t>
      </w:r>
      <w:r w:rsidRPr="004069D3">
        <w:rPr>
          <w:rFonts w:ascii="Times New Roman" w:hAnsi="Times New Roman"/>
          <w:i/>
          <w:sz w:val="24"/>
          <w:szCs w:val="24"/>
          <w:shd w:val="clear" w:color="auto" w:fill="FFFFFF"/>
        </w:rPr>
        <w:t xml:space="preserve">Дагестанский государственный Кумыкский музыкально-драматический театр им. А.-П. </w:t>
      </w:r>
      <w:proofErr w:type="spellStart"/>
      <w:r w:rsidRPr="004069D3">
        <w:rPr>
          <w:rFonts w:ascii="Times New Roman" w:hAnsi="Times New Roman"/>
          <w:i/>
          <w:sz w:val="24"/>
          <w:szCs w:val="24"/>
          <w:shd w:val="clear" w:color="auto" w:fill="FFFFFF"/>
        </w:rPr>
        <w:t>Салаватова</w:t>
      </w:r>
      <w:proofErr w:type="spellEnd"/>
      <w:r w:rsidRPr="004069D3">
        <w:rPr>
          <w:rFonts w:ascii="Times New Roman" w:hAnsi="Times New Roman"/>
          <w:i/>
          <w:sz w:val="24"/>
          <w:szCs w:val="24"/>
          <w:shd w:val="clear" w:color="auto" w:fill="FFFFFF"/>
        </w:rPr>
        <w:t xml:space="preserve"> </w:t>
      </w:r>
      <w:r w:rsidRPr="004069D3">
        <w:rPr>
          <w:rFonts w:ascii="Times New Roman" w:hAnsi="Times New Roman"/>
          <w:i/>
          <w:sz w:val="24"/>
          <w:szCs w:val="24"/>
        </w:rPr>
        <w:t>(г. Махачкала)</w:t>
      </w:r>
      <w:r w:rsidRPr="004069D3">
        <w:rPr>
          <w:rFonts w:ascii="Times New Roman" w:hAnsi="Times New Roman"/>
          <w:sz w:val="24"/>
          <w:szCs w:val="24"/>
        </w:rPr>
        <w:t xml:space="preserve">, </w:t>
      </w:r>
      <w:r w:rsidRPr="004069D3">
        <w:rPr>
          <w:rFonts w:ascii="Times New Roman" w:hAnsi="Times New Roman"/>
          <w:i/>
          <w:sz w:val="24"/>
          <w:szCs w:val="24"/>
          <w:shd w:val="clear" w:color="auto" w:fill="FFFFFF"/>
        </w:rPr>
        <w:t xml:space="preserve">Даргинский государственный музыкально-драматический театр им. О. </w:t>
      </w:r>
      <w:proofErr w:type="spellStart"/>
      <w:r w:rsidRPr="004069D3">
        <w:rPr>
          <w:rFonts w:ascii="Times New Roman" w:hAnsi="Times New Roman"/>
          <w:i/>
          <w:sz w:val="24"/>
          <w:szCs w:val="24"/>
          <w:shd w:val="clear" w:color="auto" w:fill="FFFFFF"/>
        </w:rPr>
        <w:t>Батырая</w:t>
      </w:r>
      <w:proofErr w:type="spellEnd"/>
      <w:r w:rsidRPr="004069D3">
        <w:rPr>
          <w:rFonts w:ascii="Times New Roman" w:hAnsi="Times New Roman"/>
          <w:i/>
          <w:sz w:val="24"/>
          <w:szCs w:val="24"/>
          <w:shd w:val="clear" w:color="auto" w:fill="FFFFFF"/>
        </w:rPr>
        <w:t xml:space="preserve"> </w:t>
      </w:r>
      <w:r w:rsidRPr="004069D3">
        <w:rPr>
          <w:rFonts w:ascii="Times New Roman" w:hAnsi="Times New Roman"/>
          <w:i/>
          <w:sz w:val="24"/>
          <w:szCs w:val="24"/>
        </w:rPr>
        <w:t>(г. Махачкала)</w:t>
      </w:r>
      <w:r w:rsidRPr="004069D3">
        <w:rPr>
          <w:rFonts w:ascii="Times New Roman" w:hAnsi="Times New Roman"/>
          <w:i/>
          <w:sz w:val="24"/>
          <w:szCs w:val="24"/>
          <w:shd w:val="clear" w:color="auto" w:fill="FFFFFF"/>
        </w:rPr>
        <w:t xml:space="preserve">, </w:t>
      </w:r>
      <w:proofErr w:type="spellStart"/>
      <w:r w:rsidRPr="004069D3">
        <w:rPr>
          <w:rFonts w:ascii="Times New Roman" w:hAnsi="Times New Roman"/>
          <w:i/>
          <w:sz w:val="24"/>
          <w:szCs w:val="24"/>
          <w:shd w:val="clear" w:color="auto" w:fill="FFFFFF"/>
        </w:rPr>
        <w:t>Лакский</w:t>
      </w:r>
      <w:proofErr w:type="spellEnd"/>
      <w:r w:rsidRPr="004069D3">
        <w:rPr>
          <w:rFonts w:ascii="Times New Roman" w:hAnsi="Times New Roman"/>
          <w:i/>
          <w:sz w:val="24"/>
          <w:szCs w:val="24"/>
          <w:shd w:val="clear" w:color="auto" w:fill="FFFFFF"/>
        </w:rPr>
        <w:t xml:space="preserve"> государственный музыкально-драматический театр им. Э. </w:t>
      </w:r>
      <w:proofErr w:type="spellStart"/>
      <w:r w:rsidRPr="004069D3">
        <w:rPr>
          <w:rFonts w:ascii="Times New Roman" w:hAnsi="Times New Roman"/>
          <w:i/>
          <w:sz w:val="24"/>
          <w:szCs w:val="24"/>
          <w:shd w:val="clear" w:color="auto" w:fill="FFFFFF"/>
        </w:rPr>
        <w:t>Капиева</w:t>
      </w:r>
      <w:proofErr w:type="spellEnd"/>
      <w:r w:rsidRPr="004069D3">
        <w:rPr>
          <w:rFonts w:ascii="Times New Roman" w:hAnsi="Times New Roman"/>
          <w:i/>
          <w:sz w:val="24"/>
          <w:szCs w:val="24"/>
          <w:shd w:val="clear" w:color="auto" w:fill="FFFFFF"/>
        </w:rPr>
        <w:t xml:space="preserve"> </w:t>
      </w:r>
      <w:r w:rsidRPr="004069D3">
        <w:rPr>
          <w:rFonts w:ascii="Times New Roman" w:hAnsi="Times New Roman"/>
          <w:i/>
          <w:sz w:val="24"/>
          <w:szCs w:val="24"/>
        </w:rPr>
        <w:t xml:space="preserve">(г .Махачкала), </w:t>
      </w:r>
      <w:r w:rsidRPr="004069D3">
        <w:rPr>
          <w:rFonts w:ascii="Times New Roman" w:hAnsi="Times New Roman"/>
          <w:i/>
          <w:sz w:val="24"/>
          <w:szCs w:val="24"/>
          <w:shd w:val="clear" w:color="auto" w:fill="FFFFFF"/>
        </w:rPr>
        <w:t xml:space="preserve">Лезгинский Государственный музыкально-драматический театр им. С. </w:t>
      </w:r>
      <w:proofErr w:type="spellStart"/>
      <w:r w:rsidRPr="004069D3">
        <w:rPr>
          <w:rFonts w:ascii="Times New Roman" w:hAnsi="Times New Roman"/>
          <w:i/>
          <w:sz w:val="24"/>
          <w:szCs w:val="24"/>
          <w:shd w:val="clear" w:color="auto" w:fill="FFFFFF"/>
        </w:rPr>
        <w:t>Стальского</w:t>
      </w:r>
      <w:proofErr w:type="spellEnd"/>
      <w:r w:rsidRPr="004069D3">
        <w:rPr>
          <w:rFonts w:ascii="Times New Roman" w:hAnsi="Times New Roman"/>
          <w:i/>
          <w:sz w:val="24"/>
          <w:szCs w:val="24"/>
          <w:shd w:val="clear" w:color="auto" w:fill="FFFFFF"/>
        </w:rPr>
        <w:t xml:space="preserve"> (</w:t>
      </w:r>
      <w:proofErr w:type="spellStart"/>
      <w:r w:rsidRPr="004069D3">
        <w:rPr>
          <w:rFonts w:ascii="Times New Roman" w:hAnsi="Times New Roman"/>
          <w:i/>
          <w:sz w:val="24"/>
          <w:szCs w:val="24"/>
          <w:shd w:val="clear" w:color="auto" w:fill="FFFFFF"/>
        </w:rPr>
        <w:t>г</w:t>
      </w:r>
      <w:proofErr w:type="gramStart"/>
      <w:r w:rsidRPr="004069D3">
        <w:rPr>
          <w:rFonts w:ascii="Times New Roman" w:hAnsi="Times New Roman"/>
          <w:i/>
          <w:sz w:val="24"/>
          <w:szCs w:val="24"/>
          <w:shd w:val="clear" w:color="auto" w:fill="FFFFFF"/>
        </w:rPr>
        <w:t>.Д</w:t>
      </w:r>
      <w:proofErr w:type="gramEnd"/>
      <w:r w:rsidRPr="004069D3">
        <w:rPr>
          <w:rFonts w:ascii="Times New Roman" w:hAnsi="Times New Roman"/>
          <w:i/>
          <w:sz w:val="24"/>
          <w:szCs w:val="24"/>
          <w:shd w:val="clear" w:color="auto" w:fill="FFFFFF"/>
        </w:rPr>
        <w:t>ербент</w:t>
      </w:r>
      <w:proofErr w:type="spellEnd"/>
      <w:r w:rsidRPr="004069D3">
        <w:rPr>
          <w:rFonts w:ascii="Times New Roman" w:hAnsi="Times New Roman"/>
          <w:i/>
          <w:sz w:val="24"/>
          <w:szCs w:val="24"/>
          <w:shd w:val="clear" w:color="auto" w:fill="FFFFFF"/>
        </w:rPr>
        <w:t>), Дагестанский государственный театр кукол</w:t>
      </w:r>
      <w:r w:rsidRPr="004069D3">
        <w:rPr>
          <w:rFonts w:ascii="Times New Roman" w:hAnsi="Times New Roman"/>
          <w:i/>
          <w:sz w:val="24"/>
          <w:szCs w:val="24"/>
        </w:rPr>
        <w:t xml:space="preserve">, </w:t>
      </w:r>
      <w:r w:rsidRPr="004069D3">
        <w:rPr>
          <w:rFonts w:ascii="Times New Roman" w:hAnsi="Times New Roman"/>
          <w:i/>
          <w:sz w:val="24"/>
          <w:szCs w:val="24"/>
          <w:shd w:val="clear" w:color="auto" w:fill="FFFFFF"/>
        </w:rPr>
        <w:t xml:space="preserve">Театр Поэзии </w:t>
      </w:r>
      <w:r w:rsidRPr="004069D3">
        <w:rPr>
          <w:rFonts w:ascii="Times New Roman" w:hAnsi="Times New Roman"/>
          <w:i/>
          <w:sz w:val="24"/>
          <w:szCs w:val="24"/>
        </w:rPr>
        <w:t xml:space="preserve">(г. Махачкала),Национальная библиотека Республики Дагестан им. Расула Гамзатова (г. Махачкала), Центральная городская библиотека (г. Махачкала), Научная библиотека Дагестанского государственного университета (г. Махачкала), концертный зал «Дом Дружбы» (г. Махачкала), кинотеатр «Россия» (г. Махачкала), кинотеатр «Октябрь» (г. Махачкала), кинотеатр </w:t>
      </w:r>
      <w:r w:rsidRPr="004069D3">
        <w:rPr>
          <w:rFonts w:ascii="Times New Roman" w:hAnsi="Times New Roman"/>
          <w:i/>
          <w:sz w:val="24"/>
          <w:szCs w:val="24"/>
          <w:lang w:val="en-US"/>
        </w:rPr>
        <w:t>Cinema</w:t>
      </w:r>
      <w:r w:rsidRPr="004069D3">
        <w:rPr>
          <w:rFonts w:ascii="Times New Roman" w:hAnsi="Times New Roman"/>
          <w:i/>
          <w:sz w:val="24"/>
          <w:szCs w:val="24"/>
        </w:rPr>
        <w:t xml:space="preserve"> </w:t>
      </w:r>
      <w:r w:rsidRPr="004069D3">
        <w:rPr>
          <w:rFonts w:ascii="Times New Roman" w:hAnsi="Times New Roman"/>
          <w:i/>
          <w:sz w:val="24"/>
          <w:szCs w:val="24"/>
          <w:lang w:val="en-US"/>
        </w:rPr>
        <w:t>Hall</w:t>
      </w:r>
      <w:r w:rsidRPr="004069D3">
        <w:rPr>
          <w:rFonts w:ascii="Times New Roman" w:hAnsi="Times New Roman"/>
          <w:i/>
          <w:sz w:val="24"/>
          <w:szCs w:val="24"/>
        </w:rPr>
        <w:t xml:space="preserve"> (г. Махачкала), кинотеатр «Москва»(г. Каспийск), </w:t>
      </w:r>
      <w:r w:rsidRPr="004069D3">
        <w:rPr>
          <w:rFonts w:ascii="Times New Roman" w:hAnsi="Times New Roman"/>
          <w:sz w:val="24"/>
          <w:szCs w:val="24"/>
        </w:rPr>
        <w:t>);</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lastRenderedPageBreak/>
        <w:t>– спортивные комплексы, парки отдыха, скверы, лесопарки, природоохранные зоны и др. (</w:t>
      </w:r>
      <w:r w:rsidRPr="004069D3">
        <w:rPr>
          <w:rFonts w:ascii="Times New Roman" w:hAnsi="Times New Roman"/>
          <w:i/>
          <w:sz w:val="24"/>
          <w:szCs w:val="24"/>
        </w:rPr>
        <w:t xml:space="preserve">спорткомплекс Дагестанского государственного университета, спорткомплекс им. </w:t>
      </w:r>
      <w:proofErr w:type="spellStart"/>
      <w:r w:rsidRPr="004069D3">
        <w:rPr>
          <w:rFonts w:ascii="Times New Roman" w:hAnsi="Times New Roman"/>
          <w:i/>
          <w:sz w:val="24"/>
          <w:szCs w:val="24"/>
        </w:rPr>
        <w:t>Адулрашида</w:t>
      </w:r>
      <w:proofErr w:type="spellEnd"/>
      <w:r w:rsidRPr="004069D3">
        <w:rPr>
          <w:rFonts w:ascii="Times New Roman" w:hAnsi="Times New Roman"/>
          <w:i/>
          <w:sz w:val="24"/>
          <w:szCs w:val="24"/>
        </w:rPr>
        <w:t xml:space="preserve"> </w:t>
      </w:r>
      <w:proofErr w:type="spellStart"/>
      <w:r w:rsidRPr="004069D3">
        <w:rPr>
          <w:rFonts w:ascii="Times New Roman" w:hAnsi="Times New Roman"/>
          <w:i/>
          <w:sz w:val="24"/>
          <w:szCs w:val="24"/>
        </w:rPr>
        <w:t>Садулаева</w:t>
      </w:r>
      <w:proofErr w:type="spellEnd"/>
      <w:r w:rsidRPr="004069D3">
        <w:rPr>
          <w:rFonts w:ascii="Times New Roman" w:hAnsi="Times New Roman"/>
          <w:i/>
          <w:sz w:val="24"/>
          <w:szCs w:val="24"/>
        </w:rPr>
        <w:t xml:space="preserve"> (г. Махачкала), стадион «Динамо» (г. Махачкала), стадион имени Елены </w:t>
      </w:r>
      <w:proofErr w:type="spellStart"/>
      <w:r w:rsidRPr="004069D3">
        <w:rPr>
          <w:rFonts w:ascii="Times New Roman" w:hAnsi="Times New Roman"/>
          <w:i/>
          <w:sz w:val="24"/>
          <w:szCs w:val="24"/>
        </w:rPr>
        <w:t>Исинбаевой</w:t>
      </w:r>
      <w:proofErr w:type="spellEnd"/>
      <w:r w:rsidRPr="004069D3">
        <w:rPr>
          <w:rFonts w:ascii="Times New Roman" w:hAnsi="Times New Roman"/>
          <w:i/>
          <w:sz w:val="24"/>
          <w:szCs w:val="24"/>
        </w:rPr>
        <w:t xml:space="preserve"> (</w:t>
      </w:r>
      <w:proofErr w:type="spellStart"/>
      <w:r w:rsidRPr="004069D3">
        <w:rPr>
          <w:rFonts w:ascii="Times New Roman" w:hAnsi="Times New Roman"/>
          <w:i/>
          <w:sz w:val="24"/>
          <w:szCs w:val="24"/>
        </w:rPr>
        <w:t>г</w:t>
      </w:r>
      <w:proofErr w:type="gramStart"/>
      <w:r w:rsidRPr="004069D3">
        <w:rPr>
          <w:rFonts w:ascii="Times New Roman" w:hAnsi="Times New Roman"/>
          <w:i/>
          <w:sz w:val="24"/>
          <w:szCs w:val="24"/>
        </w:rPr>
        <w:t>.М</w:t>
      </w:r>
      <w:proofErr w:type="gramEnd"/>
      <w:r w:rsidRPr="004069D3">
        <w:rPr>
          <w:rFonts w:ascii="Times New Roman" w:hAnsi="Times New Roman"/>
          <w:i/>
          <w:sz w:val="24"/>
          <w:szCs w:val="24"/>
        </w:rPr>
        <w:t>ахачкала</w:t>
      </w:r>
      <w:proofErr w:type="spellEnd"/>
      <w:r w:rsidRPr="004069D3">
        <w:rPr>
          <w:rFonts w:ascii="Times New Roman" w:hAnsi="Times New Roman"/>
          <w:i/>
          <w:sz w:val="24"/>
          <w:szCs w:val="24"/>
        </w:rPr>
        <w:t>), дворец спорта им. Али Алиева (</w:t>
      </w:r>
      <w:proofErr w:type="spellStart"/>
      <w:r w:rsidRPr="004069D3">
        <w:rPr>
          <w:rFonts w:ascii="Times New Roman" w:hAnsi="Times New Roman"/>
          <w:i/>
          <w:sz w:val="24"/>
          <w:szCs w:val="24"/>
        </w:rPr>
        <w:t>г.Каспийск</w:t>
      </w:r>
      <w:proofErr w:type="spellEnd"/>
      <w:r w:rsidRPr="004069D3">
        <w:rPr>
          <w:rFonts w:ascii="Times New Roman" w:hAnsi="Times New Roman"/>
          <w:i/>
          <w:sz w:val="24"/>
          <w:szCs w:val="24"/>
        </w:rPr>
        <w:t>), Парк имени 50-летия Октября (</w:t>
      </w:r>
      <w:proofErr w:type="spellStart"/>
      <w:r w:rsidRPr="004069D3">
        <w:rPr>
          <w:rFonts w:ascii="Times New Roman" w:hAnsi="Times New Roman"/>
          <w:i/>
          <w:sz w:val="24"/>
          <w:szCs w:val="24"/>
        </w:rPr>
        <w:t>г.Махачкала</w:t>
      </w:r>
      <w:proofErr w:type="spellEnd"/>
      <w:r w:rsidRPr="004069D3">
        <w:rPr>
          <w:rFonts w:ascii="Times New Roman" w:hAnsi="Times New Roman"/>
          <w:i/>
          <w:sz w:val="24"/>
          <w:szCs w:val="24"/>
        </w:rPr>
        <w:t xml:space="preserve">), </w:t>
      </w:r>
      <w:proofErr w:type="spellStart"/>
      <w:r w:rsidRPr="004069D3">
        <w:rPr>
          <w:rFonts w:ascii="Times New Roman" w:hAnsi="Times New Roman"/>
          <w:i/>
          <w:sz w:val="24"/>
          <w:szCs w:val="24"/>
        </w:rPr>
        <w:t>Родопский</w:t>
      </w:r>
      <w:proofErr w:type="spellEnd"/>
      <w:r w:rsidRPr="004069D3">
        <w:rPr>
          <w:rFonts w:ascii="Times New Roman" w:hAnsi="Times New Roman"/>
          <w:i/>
          <w:sz w:val="24"/>
          <w:szCs w:val="24"/>
        </w:rPr>
        <w:t xml:space="preserve"> бульвар (</w:t>
      </w:r>
      <w:proofErr w:type="spellStart"/>
      <w:r w:rsidRPr="004069D3">
        <w:rPr>
          <w:rFonts w:ascii="Times New Roman" w:hAnsi="Times New Roman"/>
          <w:i/>
          <w:sz w:val="24"/>
          <w:szCs w:val="24"/>
        </w:rPr>
        <w:t>г.Махачкала</w:t>
      </w:r>
      <w:proofErr w:type="spellEnd"/>
      <w:r w:rsidRPr="004069D3">
        <w:rPr>
          <w:rFonts w:ascii="Times New Roman" w:hAnsi="Times New Roman"/>
          <w:i/>
          <w:sz w:val="24"/>
          <w:szCs w:val="24"/>
        </w:rPr>
        <w:t>), Парк Воинов-Интернационалистов (</w:t>
      </w:r>
      <w:proofErr w:type="spellStart"/>
      <w:r w:rsidRPr="004069D3">
        <w:rPr>
          <w:rFonts w:ascii="Times New Roman" w:hAnsi="Times New Roman"/>
          <w:i/>
          <w:sz w:val="24"/>
          <w:szCs w:val="24"/>
        </w:rPr>
        <w:t>г.Махачкала</w:t>
      </w:r>
      <w:proofErr w:type="spellEnd"/>
      <w:r w:rsidRPr="004069D3">
        <w:rPr>
          <w:rFonts w:ascii="Times New Roman" w:hAnsi="Times New Roman"/>
          <w:i/>
          <w:sz w:val="24"/>
          <w:szCs w:val="24"/>
        </w:rPr>
        <w:t>), Парк Ленинского комсомола (</w:t>
      </w:r>
      <w:proofErr w:type="spellStart"/>
      <w:r w:rsidRPr="004069D3">
        <w:rPr>
          <w:rFonts w:ascii="Times New Roman" w:hAnsi="Times New Roman"/>
          <w:i/>
          <w:sz w:val="24"/>
          <w:szCs w:val="24"/>
        </w:rPr>
        <w:t>г.Махачкала</w:t>
      </w:r>
      <w:proofErr w:type="spellEnd"/>
      <w:r w:rsidRPr="004069D3">
        <w:rPr>
          <w:rFonts w:ascii="Times New Roman" w:hAnsi="Times New Roman"/>
          <w:i/>
          <w:sz w:val="24"/>
          <w:szCs w:val="24"/>
        </w:rPr>
        <w:t xml:space="preserve">), Городской парк </w:t>
      </w:r>
      <w:proofErr w:type="spellStart"/>
      <w:r w:rsidRPr="004069D3">
        <w:rPr>
          <w:rFonts w:ascii="Times New Roman" w:hAnsi="Times New Roman"/>
          <w:i/>
          <w:sz w:val="24"/>
          <w:szCs w:val="24"/>
        </w:rPr>
        <w:t>им.Халилова</w:t>
      </w:r>
      <w:proofErr w:type="spellEnd"/>
      <w:r w:rsidRPr="004069D3">
        <w:rPr>
          <w:rFonts w:ascii="Times New Roman" w:hAnsi="Times New Roman"/>
          <w:i/>
          <w:sz w:val="24"/>
          <w:szCs w:val="24"/>
        </w:rPr>
        <w:t xml:space="preserve"> (</w:t>
      </w:r>
      <w:proofErr w:type="spellStart"/>
      <w:r w:rsidRPr="004069D3">
        <w:rPr>
          <w:rFonts w:ascii="Times New Roman" w:hAnsi="Times New Roman"/>
          <w:i/>
          <w:sz w:val="24"/>
          <w:szCs w:val="24"/>
        </w:rPr>
        <w:t>г</w:t>
      </w:r>
      <w:proofErr w:type="gramStart"/>
      <w:r w:rsidRPr="004069D3">
        <w:rPr>
          <w:rFonts w:ascii="Times New Roman" w:hAnsi="Times New Roman"/>
          <w:i/>
          <w:sz w:val="24"/>
          <w:szCs w:val="24"/>
        </w:rPr>
        <w:t>.К</w:t>
      </w:r>
      <w:proofErr w:type="gramEnd"/>
      <w:r w:rsidRPr="004069D3">
        <w:rPr>
          <w:rFonts w:ascii="Times New Roman" w:hAnsi="Times New Roman"/>
          <w:i/>
          <w:sz w:val="24"/>
          <w:szCs w:val="24"/>
        </w:rPr>
        <w:t>аспийск</w:t>
      </w:r>
      <w:proofErr w:type="spellEnd"/>
      <w:r w:rsidRPr="004069D3">
        <w:rPr>
          <w:rFonts w:ascii="Times New Roman" w:hAnsi="Times New Roman"/>
          <w:i/>
          <w:sz w:val="24"/>
          <w:szCs w:val="24"/>
        </w:rPr>
        <w:t xml:space="preserve">), </w:t>
      </w:r>
      <w:proofErr w:type="spellStart"/>
      <w:r w:rsidRPr="004069D3">
        <w:rPr>
          <w:rFonts w:ascii="Times New Roman" w:hAnsi="Times New Roman"/>
          <w:i/>
          <w:sz w:val="24"/>
          <w:szCs w:val="24"/>
        </w:rPr>
        <w:t>Сулакский</w:t>
      </w:r>
      <w:proofErr w:type="spellEnd"/>
      <w:r w:rsidRPr="004069D3">
        <w:rPr>
          <w:rFonts w:ascii="Times New Roman" w:hAnsi="Times New Roman"/>
          <w:i/>
          <w:sz w:val="24"/>
          <w:szCs w:val="24"/>
        </w:rPr>
        <w:t xml:space="preserve"> каньон, </w:t>
      </w:r>
      <w:proofErr w:type="spellStart"/>
      <w:r w:rsidRPr="004069D3">
        <w:rPr>
          <w:rFonts w:ascii="Times New Roman" w:hAnsi="Times New Roman"/>
          <w:i/>
          <w:sz w:val="24"/>
          <w:szCs w:val="24"/>
        </w:rPr>
        <w:t>Самурский</w:t>
      </w:r>
      <w:proofErr w:type="spellEnd"/>
      <w:r w:rsidRPr="004069D3">
        <w:rPr>
          <w:rFonts w:ascii="Times New Roman" w:hAnsi="Times New Roman"/>
          <w:i/>
          <w:sz w:val="24"/>
          <w:szCs w:val="24"/>
        </w:rPr>
        <w:t xml:space="preserve"> лес. </w:t>
      </w:r>
    </w:p>
    <w:p w:rsidR="008147DD" w:rsidRPr="004069D3" w:rsidRDefault="008147DD" w:rsidP="0076703C">
      <w:pPr>
        <w:spacing w:after="0" w:line="276" w:lineRule="auto"/>
        <w:ind w:firstLine="709"/>
        <w:jc w:val="both"/>
        <w:rPr>
          <w:rFonts w:ascii="Times New Roman" w:hAnsi="Times New Roman"/>
          <w:sz w:val="24"/>
          <w:szCs w:val="24"/>
        </w:rPr>
      </w:pPr>
    </w:p>
    <w:p w:rsidR="008147DD" w:rsidRPr="004069D3" w:rsidRDefault="008147DD" w:rsidP="0076703C">
      <w:pPr>
        <w:spacing w:after="0" w:line="276" w:lineRule="auto"/>
        <w:ind w:firstLine="709"/>
        <w:jc w:val="both"/>
        <w:rPr>
          <w:rFonts w:ascii="Times New Roman" w:hAnsi="Times New Roman"/>
          <w:b/>
          <w:sz w:val="24"/>
          <w:szCs w:val="24"/>
        </w:rPr>
      </w:pPr>
      <w:r w:rsidRPr="004069D3">
        <w:rPr>
          <w:rFonts w:ascii="Times New Roman" w:hAnsi="Times New Roman"/>
          <w:b/>
          <w:sz w:val="24"/>
          <w:szCs w:val="24"/>
        </w:rPr>
        <w:t>2.8.2. Сетевое взаимодействие с организациями, социальными институтами и субъектами воспитания</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Перечень социальных партнеров:</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Общественная палата Республики Дагестан</w:t>
      </w:r>
    </w:p>
    <w:p w:rsidR="008147DD" w:rsidRPr="004069D3" w:rsidRDefault="008147DD" w:rsidP="0076703C">
      <w:pPr>
        <w:spacing w:after="0" w:line="276" w:lineRule="auto"/>
        <w:ind w:firstLine="709"/>
        <w:jc w:val="both"/>
        <w:rPr>
          <w:rFonts w:ascii="Times New Roman" w:hAnsi="Times New Roman"/>
          <w:sz w:val="24"/>
          <w:szCs w:val="24"/>
        </w:rPr>
      </w:pPr>
      <w:proofErr w:type="gramStart"/>
      <w:r w:rsidRPr="004069D3">
        <w:rPr>
          <w:rFonts w:ascii="Times New Roman" w:hAnsi="Times New Roman"/>
          <w:sz w:val="24"/>
          <w:szCs w:val="24"/>
        </w:rPr>
        <w:t>Первичный</w:t>
      </w:r>
      <w:proofErr w:type="gramEnd"/>
      <w:r w:rsidRPr="004069D3">
        <w:rPr>
          <w:rFonts w:ascii="Times New Roman" w:hAnsi="Times New Roman"/>
          <w:sz w:val="24"/>
          <w:szCs w:val="24"/>
        </w:rPr>
        <w:t xml:space="preserve"> профсоюзная организация ДГУ</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Дагестанское отделение Общероссийского народного фронта</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Торгово-промышленная палата ДГУ</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Отделение федерального проекта "Трезвая Россия" в Дагестане</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Духовное управление мусульман Дагестана</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Работодатели</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Попечительский совет ДГУ</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Ассоциация студенческих объединений РД</w:t>
      </w:r>
    </w:p>
    <w:p w:rsidR="008147DD" w:rsidRPr="004069D3" w:rsidRDefault="008147DD" w:rsidP="0076703C">
      <w:pPr>
        <w:spacing w:after="0" w:line="276" w:lineRule="auto"/>
        <w:ind w:firstLine="709"/>
        <w:jc w:val="both"/>
        <w:rPr>
          <w:rFonts w:ascii="Times New Roman" w:hAnsi="Times New Roman"/>
          <w:sz w:val="24"/>
          <w:szCs w:val="28"/>
        </w:rPr>
      </w:pPr>
      <w:r w:rsidRPr="004069D3">
        <w:rPr>
          <w:rFonts w:ascii="Times New Roman" w:hAnsi="Times New Roman"/>
          <w:sz w:val="24"/>
          <w:szCs w:val="28"/>
        </w:rPr>
        <w:t>Благотворительный фонд «</w:t>
      </w:r>
      <w:proofErr w:type="spellStart"/>
      <w:r w:rsidRPr="004069D3">
        <w:rPr>
          <w:rFonts w:ascii="Times New Roman" w:hAnsi="Times New Roman"/>
          <w:sz w:val="24"/>
          <w:szCs w:val="28"/>
        </w:rPr>
        <w:t>Инсан</w:t>
      </w:r>
      <w:proofErr w:type="spellEnd"/>
      <w:r w:rsidRPr="004069D3">
        <w:rPr>
          <w:rFonts w:ascii="Times New Roman" w:hAnsi="Times New Roman"/>
          <w:sz w:val="24"/>
          <w:szCs w:val="28"/>
        </w:rPr>
        <w:t>»</w:t>
      </w:r>
    </w:p>
    <w:p w:rsidR="008147DD" w:rsidRPr="004069D3" w:rsidRDefault="008147DD" w:rsidP="0076703C">
      <w:pPr>
        <w:spacing w:after="0" w:line="276" w:lineRule="auto"/>
        <w:ind w:firstLine="709"/>
        <w:jc w:val="both"/>
        <w:rPr>
          <w:rFonts w:ascii="Times New Roman" w:hAnsi="Times New Roman"/>
          <w:sz w:val="24"/>
          <w:szCs w:val="24"/>
        </w:rPr>
      </w:pPr>
    </w:p>
    <w:p w:rsidR="008147DD" w:rsidRPr="004069D3" w:rsidRDefault="008147DD" w:rsidP="0076703C">
      <w:pPr>
        <w:spacing w:after="0" w:line="276" w:lineRule="auto"/>
        <w:jc w:val="both"/>
        <w:rPr>
          <w:rFonts w:ascii="Times New Roman" w:eastAsia="Times New Roman" w:hAnsi="Times New Roman"/>
          <w:b/>
          <w:sz w:val="24"/>
          <w:szCs w:val="24"/>
          <w:lang w:eastAsia="ru-RU"/>
        </w:rPr>
      </w:pPr>
      <w:r w:rsidRPr="004069D3">
        <w:rPr>
          <w:rFonts w:ascii="Times New Roman" w:eastAsia="Times New Roman" w:hAnsi="Times New Roman"/>
          <w:b/>
          <w:sz w:val="24"/>
          <w:szCs w:val="24"/>
          <w:lang w:eastAsia="ru-RU"/>
        </w:rPr>
        <w:t>Основные субъекты воспитания как социальные институты:</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eastAsia="Times New Roman" w:hAnsi="Times New Roman"/>
          <w:sz w:val="24"/>
          <w:szCs w:val="24"/>
          <w:lang w:eastAsia="ru-RU"/>
        </w:rPr>
        <w:t>– образовательные организации;</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eastAsia="Times New Roman" w:hAnsi="Times New Roman"/>
          <w:sz w:val="24"/>
          <w:szCs w:val="24"/>
          <w:lang w:eastAsia="ru-RU"/>
        </w:rPr>
        <w:t>– семья;</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eastAsia="Times New Roman" w:hAnsi="Times New Roman"/>
          <w:sz w:val="24"/>
          <w:szCs w:val="24"/>
          <w:lang w:eastAsia="ru-RU"/>
        </w:rPr>
        <w:t>– общественные организации просветительской направленности;</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eastAsia="Times New Roman" w:hAnsi="Times New Roman"/>
          <w:sz w:val="24"/>
          <w:szCs w:val="24"/>
          <w:lang w:eastAsia="ru-RU"/>
        </w:rPr>
        <w:t xml:space="preserve">– религиозные организации, представляющие традиционные </w:t>
      </w:r>
      <w:r w:rsidRPr="004069D3">
        <w:rPr>
          <w:rFonts w:ascii="Times New Roman" w:eastAsia="Times New Roman" w:hAnsi="Times New Roman"/>
          <w:sz w:val="24"/>
          <w:szCs w:val="24"/>
          <w:lang w:eastAsia="ru-RU"/>
        </w:rPr>
        <w:br/>
        <w:t>для России конфессии;</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eastAsia="Times New Roman" w:hAnsi="Times New Roman"/>
          <w:sz w:val="24"/>
          <w:szCs w:val="24"/>
          <w:lang w:eastAsia="ru-RU"/>
        </w:rPr>
        <w:t>– организации военно-патриотической направленности;</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eastAsia="Times New Roman" w:hAnsi="Times New Roman"/>
          <w:sz w:val="24"/>
          <w:szCs w:val="24"/>
          <w:lang w:eastAsia="ru-RU"/>
        </w:rPr>
        <w:t>– молодёжные организации;</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eastAsia="Times New Roman" w:hAnsi="Times New Roman"/>
          <w:sz w:val="24"/>
          <w:szCs w:val="24"/>
          <w:lang w:eastAsia="ru-RU"/>
        </w:rPr>
        <w:t>– спортивные секции и клубы;</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eastAsia="Times New Roman" w:hAnsi="Times New Roman"/>
          <w:sz w:val="24"/>
          <w:szCs w:val="24"/>
          <w:lang w:eastAsia="ru-RU"/>
        </w:rPr>
        <w:t>– радио и телевидение;</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eastAsia="Times New Roman" w:hAnsi="Times New Roman"/>
          <w:sz w:val="24"/>
          <w:szCs w:val="24"/>
          <w:lang w:eastAsia="ru-RU"/>
        </w:rPr>
        <w:t>– газеты, журналы, книжные издательства;</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eastAsia="Times New Roman" w:hAnsi="Times New Roman"/>
          <w:sz w:val="24"/>
          <w:szCs w:val="24"/>
          <w:lang w:eastAsia="ru-RU"/>
        </w:rPr>
        <w:t>– творческие объединения деятелей культуры;</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eastAsia="Times New Roman" w:hAnsi="Times New Roman"/>
          <w:sz w:val="24"/>
          <w:szCs w:val="24"/>
          <w:lang w:eastAsia="ru-RU"/>
        </w:rPr>
        <w:t>– библиотеки, музеи, дома и дворцы культуры и творчества;</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eastAsia="Times New Roman" w:hAnsi="Times New Roman"/>
          <w:sz w:val="24"/>
          <w:szCs w:val="24"/>
          <w:lang w:eastAsia="ru-RU"/>
        </w:rPr>
        <w:t>– театры, кинотеатры, концертные учреждения;</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eastAsia="Times New Roman" w:hAnsi="Times New Roman"/>
          <w:sz w:val="24"/>
          <w:szCs w:val="24"/>
          <w:lang w:eastAsia="ru-RU"/>
        </w:rPr>
        <w:t>– историко-краеведческие и поисковые организации;</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eastAsia="Times New Roman" w:hAnsi="Times New Roman"/>
          <w:sz w:val="24"/>
          <w:szCs w:val="24"/>
          <w:lang w:eastAsia="ru-RU"/>
        </w:rPr>
        <w:t>– организации художественного творчества;</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eastAsia="Times New Roman" w:hAnsi="Times New Roman"/>
          <w:sz w:val="24"/>
          <w:szCs w:val="24"/>
          <w:lang w:eastAsia="ru-RU"/>
        </w:rPr>
        <w:t>– профильные структуры Вооружённых сил, в том числе структуры по работе с допризывной молодёжью, ветеранские организации;</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eastAsia="Times New Roman" w:hAnsi="Times New Roman"/>
          <w:sz w:val="24"/>
          <w:szCs w:val="24"/>
          <w:lang w:eastAsia="ru-RU"/>
        </w:rPr>
        <w:t>– политические партии и политические движения;</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eastAsia="Times New Roman" w:hAnsi="Times New Roman"/>
          <w:sz w:val="24"/>
          <w:szCs w:val="24"/>
          <w:lang w:eastAsia="ru-RU"/>
        </w:rPr>
        <w:t>– волонтёрские (добровольческие) организации;</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eastAsia="Times New Roman" w:hAnsi="Times New Roman"/>
          <w:sz w:val="24"/>
          <w:szCs w:val="24"/>
          <w:lang w:eastAsia="ru-RU"/>
        </w:rPr>
        <w:t>– некоммерческие организации;</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eastAsia="Times New Roman" w:hAnsi="Times New Roman"/>
          <w:sz w:val="24"/>
          <w:szCs w:val="24"/>
          <w:lang w:eastAsia="ru-RU"/>
        </w:rPr>
        <w:t xml:space="preserve">– </w:t>
      </w:r>
      <w:proofErr w:type="spellStart"/>
      <w:r w:rsidRPr="004069D3">
        <w:rPr>
          <w:rFonts w:ascii="Times New Roman" w:eastAsia="Times New Roman" w:hAnsi="Times New Roman"/>
          <w:sz w:val="24"/>
          <w:szCs w:val="24"/>
          <w:lang w:eastAsia="ru-RU"/>
        </w:rPr>
        <w:t>блогеры</w:t>
      </w:r>
      <w:proofErr w:type="spellEnd"/>
      <w:r w:rsidRPr="004069D3">
        <w:rPr>
          <w:rFonts w:ascii="Times New Roman" w:eastAsia="Times New Roman" w:hAnsi="Times New Roman"/>
          <w:sz w:val="24"/>
          <w:szCs w:val="24"/>
          <w:lang w:eastAsia="ru-RU"/>
        </w:rPr>
        <w:t>;</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eastAsia="Times New Roman" w:hAnsi="Times New Roman"/>
          <w:sz w:val="24"/>
          <w:szCs w:val="24"/>
          <w:lang w:eastAsia="ru-RU"/>
        </w:rPr>
        <w:lastRenderedPageBreak/>
        <w:t>– сетевые сообщества;</w:t>
      </w:r>
    </w:p>
    <w:p w:rsidR="008147DD" w:rsidRPr="004069D3"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eastAsia="Times New Roman" w:hAnsi="Times New Roman"/>
          <w:sz w:val="24"/>
          <w:szCs w:val="24"/>
          <w:lang w:eastAsia="ru-RU"/>
        </w:rPr>
        <w:t>– иное.</w:t>
      </w:r>
    </w:p>
    <w:p w:rsidR="008147DD" w:rsidRPr="004069D3" w:rsidRDefault="008147DD" w:rsidP="0076703C">
      <w:pPr>
        <w:spacing w:after="0" w:line="276" w:lineRule="auto"/>
        <w:ind w:firstLine="709"/>
        <w:jc w:val="both"/>
        <w:rPr>
          <w:rFonts w:ascii="Times New Roman" w:hAnsi="Times New Roman"/>
          <w:sz w:val="24"/>
          <w:szCs w:val="24"/>
        </w:rPr>
      </w:pPr>
    </w:p>
    <w:p w:rsidR="008147DD" w:rsidRPr="004069D3" w:rsidRDefault="008147DD" w:rsidP="0076703C">
      <w:pPr>
        <w:spacing w:after="0" w:line="276" w:lineRule="auto"/>
        <w:jc w:val="center"/>
        <w:rPr>
          <w:rFonts w:ascii="Times New Roman" w:eastAsia="Times New Roman" w:hAnsi="Times New Roman"/>
          <w:b/>
          <w:sz w:val="24"/>
          <w:szCs w:val="24"/>
          <w:lang w:eastAsia="ru-RU"/>
        </w:rPr>
      </w:pPr>
      <w:r w:rsidRPr="004069D3">
        <w:rPr>
          <w:rFonts w:ascii="Times New Roman" w:hAnsi="Times New Roman"/>
          <w:b/>
          <w:sz w:val="24"/>
          <w:szCs w:val="24"/>
        </w:rPr>
        <w:t xml:space="preserve">РАЗДЕЛ </w:t>
      </w:r>
      <w:r w:rsidRPr="004069D3">
        <w:rPr>
          <w:rFonts w:ascii="Times New Roman" w:hAnsi="Times New Roman"/>
          <w:b/>
          <w:sz w:val="24"/>
          <w:szCs w:val="24"/>
          <w:lang w:val="en-US"/>
        </w:rPr>
        <w:t>III</w:t>
      </w:r>
      <w:r w:rsidRPr="004069D3">
        <w:rPr>
          <w:rFonts w:ascii="Times New Roman" w:hAnsi="Times New Roman"/>
          <w:b/>
          <w:sz w:val="24"/>
          <w:szCs w:val="24"/>
        </w:rPr>
        <w:t xml:space="preserve">. </w:t>
      </w:r>
      <w:r w:rsidRPr="004069D3">
        <w:rPr>
          <w:rFonts w:ascii="Times New Roman" w:eastAsia="Times New Roman" w:hAnsi="Times New Roman"/>
          <w:b/>
          <w:sz w:val="24"/>
          <w:szCs w:val="24"/>
          <w:lang w:eastAsia="ru-RU"/>
        </w:rPr>
        <w:t>УПРАВЛЕНИЕ ВОСПИТАТЕЛЬНОЙ РАБОТОЙ В ДГУ И МОНИТОРИНГ КАЧЕСТВА ОРГАНИЗАЦИИ ВОСПИТАТЕЛЬНОЙ ДЕЯТЕЛЬНОСТИ</w:t>
      </w:r>
    </w:p>
    <w:p w:rsidR="008147DD" w:rsidRPr="004069D3" w:rsidRDefault="008147DD" w:rsidP="0076703C">
      <w:pPr>
        <w:spacing w:after="0" w:line="276" w:lineRule="auto"/>
        <w:ind w:firstLine="709"/>
        <w:jc w:val="both"/>
        <w:rPr>
          <w:rFonts w:ascii="Times New Roman" w:eastAsia="Times New Roman" w:hAnsi="Times New Roman"/>
          <w:b/>
          <w:sz w:val="24"/>
          <w:szCs w:val="24"/>
          <w:lang w:eastAsia="ru-RU"/>
        </w:rPr>
      </w:pPr>
    </w:p>
    <w:p w:rsidR="008147DD" w:rsidRPr="004069D3" w:rsidRDefault="008147DD" w:rsidP="0076703C">
      <w:pPr>
        <w:spacing w:after="0" w:line="276" w:lineRule="auto"/>
        <w:ind w:firstLine="709"/>
        <w:jc w:val="both"/>
        <w:rPr>
          <w:rFonts w:ascii="Times New Roman" w:eastAsia="Times New Roman" w:hAnsi="Times New Roman"/>
          <w:b/>
          <w:sz w:val="24"/>
          <w:szCs w:val="24"/>
          <w:lang w:eastAsia="ru-RU"/>
        </w:rPr>
      </w:pPr>
      <w:r w:rsidRPr="004069D3">
        <w:rPr>
          <w:rFonts w:ascii="Times New Roman" w:eastAsia="Times New Roman" w:hAnsi="Times New Roman"/>
          <w:b/>
          <w:sz w:val="24"/>
          <w:szCs w:val="24"/>
          <w:lang w:eastAsia="ru-RU"/>
        </w:rPr>
        <w:t xml:space="preserve">3.1. </w:t>
      </w:r>
      <w:r w:rsidRPr="004069D3">
        <w:rPr>
          <w:rFonts w:ascii="Times New Roman" w:hAnsi="Times New Roman"/>
          <w:b/>
          <w:sz w:val="24"/>
          <w:szCs w:val="24"/>
        </w:rPr>
        <w:t>Воспитательная система и управление системой воспитательной работы в ДГУ</w:t>
      </w:r>
    </w:p>
    <w:p w:rsidR="008147DD" w:rsidRPr="004069D3" w:rsidRDefault="008147DD" w:rsidP="0076703C">
      <w:pPr>
        <w:spacing w:after="0" w:line="276" w:lineRule="auto"/>
        <w:ind w:firstLine="709"/>
        <w:jc w:val="both"/>
        <w:rPr>
          <w:rFonts w:ascii="Times New Roman" w:hAnsi="Times New Roman"/>
          <w:sz w:val="24"/>
          <w:szCs w:val="24"/>
        </w:rPr>
      </w:pP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xml:space="preserve">Воспитательная работа в вузе реализуется на разных уровнях управления: </w:t>
      </w:r>
      <w:r w:rsidRPr="004069D3">
        <w:rPr>
          <w:rFonts w:ascii="Times New Roman" w:hAnsi="Times New Roman"/>
          <w:b/>
          <w:sz w:val="24"/>
          <w:szCs w:val="24"/>
        </w:rPr>
        <w:t>на уровне факультета (института), кафедры и иных структурных подразделений вуза.</w:t>
      </w:r>
      <w:r w:rsidRPr="004069D3">
        <w:rPr>
          <w:rFonts w:ascii="Times New Roman" w:hAnsi="Times New Roman"/>
          <w:sz w:val="24"/>
          <w:szCs w:val="24"/>
        </w:rPr>
        <w:t xml:space="preserve"> Подобный системный многоуровневый подход к проблеме воспитания осуществляется в единстве учебной и воспитательной работы. В учебном процессе профессиональное воспитание студентов осуществляется в контексте целей, задач и содержания профессионального образования. Воспитание посредством чтения специальных дисциплин организуется преподавателями конкретных учебных курсов. Эта работа проводится как в учебное, так и во </w:t>
      </w:r>
      <w:proofErr w:type="spellStart"/>
      <w:r w:rsidRPr="004069D3">
        <w:rPr>
          <w:rFonts w:ascii="Times New Roman" w:hAnsi="Times New Roman"/>
          <w:sz w:val="24"/>
          <w:szCs w:val="24"/>
        </w:rPr>
        <w:t>внеучебное</w:t>
      </w:r>
      <w:proofErr w:type="spellEnd"/>
      <w:r w:rsidRPr="004069D3">
        <w:rPr>
          <w:rFonts w:ascii="Times New Roman" w:hAnsi="Times New Roman"/>
          <w:sz w:val="24"/>
          <w:szCs w:val="24"/>
        </w:rPr>
        <w:t xml:space="preserve"> время и, помимо собственно занятий, включает участие студентов в научно-исследовательских, предметных кружках, клубах, олимпиадах, конференциях, организацию недель кафедры, </w:t>
      </w:r>
      <w:proofErr w:type="spellStart"/>
      <w:r w:rsidRPr="004069D3">
        <w:rPr>
          <w:rFonts w:ascii="Times New Roman" w:hAnsi="Times New Roman"/>
          <w:sz w:val="24"/>
          <w:szCs w:val="24"/>
        </w:rPr>
        <w:t>профориентационную</w:t>
      </w:r>
      <w:proofErr w:type="spellEnd"/>
      <w:r w:rsidRPr="004069D3">
        <w:rPr>
          <w:rFonts w:ascii="Times New Roman" w:hAnsi="Times New Roman"/>
          <w:sz w:val="24"/>
          <w:szCs w:val="24"/>
        </w:rPr>
        <w:t xml:space="preserve"> работу и т.д. Работа координируется заведующими кафедрами; д</w:t>
      </w:r>
      <w:proofErr w:type="spellStart"/>
      <w:r w:rsidRPr="004069D3">
        <w:rPr>
          <w:rFonts w:ascii="Times New Roman" w:hAnsi="Times New Roman"/>
          <w:sz w:val="24"/>
          <w:szCs w:val="24"/>
          <w:lang w:val="x-none"/>
        </w:rPr>
        <w:t>еканат</w:t>
      </w:r>
      <w:proofErr w:type="spellEnd"/>
      <w:r w:rsidRPr="004069D3">
        <w:rPr>
          <w:rFonts w:ascii="Times New Roman" w:hAnsi="Times New Roman"/>
          <w:sz w:val="24"/>
          <w:szCs w:val="24"/>
          <w:lang w:val="x-none"/>
        </w:rPr>
        <w:t xml:space="preserve"> </w:t>
      </w:r>
      <w:r w:rsidRPr="004069D3">
        <w:rPr>
          <w:rFonts w:ascii="Times New Roman" w:hAnsi="Times New Roman"/>
          <w:sz w:val="24"/>
          <w:szCs w:val="24"/>
        </w:rPr>
        <w:t xml:space="preserve">(учебная часть института) </w:t>
      </w:r>
      <w:r w:rsidRPr="004069D3">
        <w:rPr>
          <w:rFonts w:ascii="Times New Roman" w:hAnsi="Times New Roman"/>
          <w:sz w:val="24"/>
          <w:szCs w:val="24"/>
          <w:lang w:val="x-none"/>
        </w:rPr>
        <w:t>осуществляет общее руководство воспитательной работой со студентами на факультете и несет ответственность за ее содержание, организацию и результаты.</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Значимую роль в воспитательном процессе играют межфакультетские кафедры, которые способствуют развитию универсальных компетенций студентов через изучение цикла общегуманитарных дисциплин, а также формируют политическую и правовую культуру.</w:t>
      </w:r>
    </w:p>
    <w:p w:rsidR="008147DD" w:rsidRPr="004069D3" w:rsidRDefault="008147DD" w:rsidP="0076703C">
      <w:pPr>
        <w:spacing w:after="0" w:line="276" w:lineRule="auto"/>
        <w:ind w:firstLine="709"/>
        <w:jc w:val="both"/>
        <w:rPr>
          <w:rFonts w:ascii="Times New Roman" w:hAnsi="Times New Roman"/>
          <w:sz w:val="24"/>
          <w:szCs w:val="24"/>
        </w:rPr>
      </w:pPr>
      <w:proofErr w:type="gramStart"/>
      <w:r w:rsidRPr="004069D3">
        <w:rPr>
          <w:rFonts w:ascii="Times New Roman" w:hAnsi="Times New Roman"/>
          <w:sz w:val="24"/>
          <w:szCs w:val="24"/>
        </w:rPr>
        <w:t>Единство обучения и воспитания студентов института, повышение эффективности воспитательного процесса, усиление влияния профессорско-преподавательского состава на формирование профессиональных и общекультурных компетенций, а также социально-личностных качеств, обучающихся достигается также благодаря работе Института кураторов ДГУ, В каждой академической группе на 1 - 2 курсах назначаются кураторы, которые проводят воспитательную работу в тесном контакте с профессорско-преподавательским составом, органами студенческого самоуправления, родителями студентов, общественными организациями вуза.</w:t>
      </w:r>
      <w:proofErr w:type="gramEnd"/>
    </w:p>
    <w:p w:rsidR="008147DD" w:rsidRPr="004069D3" w:rsidRDefault="008147DD" w:rsidP="0076703C">
      <w:pPr>
        <w:spacing w:after="0" w:line="240" w:lineRule="auto"/>
        <w:ind w:firstLine="709"/>
        <w:jc w:val="both"/>
        <w:rPr>
          <w:rFonts w:ascii="Times New Roman" w:hAnsi="Times New Roman"/>
          <w:sz w:val="24"/>
          <w:szCs w:val="24"/>
        </w:rPr>
      </w:pPr>
      <w:r w:rsidRPr="004069D3">
        <w:rPr>
          <w:rFonts w:ascii="Times New Roman" w:hAnsi="Times New Roman"/>
          <w:sz w:val="24"/>
          <w:szCs w:val="24"/>
        </w:rPr>
        <w:t>К</w:t>
      </w:r>
      <w:proofErr w:type="spellStart"/>
      <w:r w:rsidRPr="004069D3">
        <w:rPr>
          <w:rFonts w:ascii="Times New Roman" w:hAnsi="Times New Roman"/>
          <w:sz w:val="24"/>
          <w:szCs w:val="24"/>
          <w:lang w:val="x-none"/>
        </w:rPr>
        <w:t>оор</w:t>
      </w:r>
      <w:r w:rsidRPr="004069D3">
        <w:rPr>
          <w:rFonts w:ascii="Times New Roman" w:hAnsi="Times New Roman"/>
          <w:sz w:val="24"/>
          <w:szCs w:val="24"/>
        </w:rPr>
        <w:t>динация</w:t>
      </w:r>
      <w:proofErr w:type="spellEnd"/>
      <w:r w:rsidRPr="004069D3">
        <w:rPr>
          <w:rFonts w:ascii="Times New Roman" w:hAnsi="Times New Roman"/>
          <w:sz w:val="24"/>
          <w:szCs w:val="24"/>
        </w:rPr>
        <w:t xml:space="preserve"> деятельности</w:t>
      </w:r>
      <w:r w:rsidRPr="004069D3">
        <w:rPr>
          <w:rFonts w:ascii="Times New Roman" w:hAnsi="Times New Roman"/>
          <w:sz w:val="24"/>
          <w:szCs w:val="24"/>
          <w:lang w:val="x-none"/>
        </w:rPr>
        <w:t xml:space="preserve"> всех подразделений, профессорско-преподавательского состава, общественных организаций и студентов</w:t>
      </w:r>
      <w:r w:rsidRPr="004069D3">
        <w:rPr>
          <w:rFonts w:ascii="Times New Roman" w:hAnsi="Times New Roman"/>
          <w:sz w:val="24"/>
          <w:szCs w:val="24"/>
        </w:rPr>
        <w:t xml:space="preserve"> осуществляется проректором по воспитательной и социальной работе, Отделом воспитательной и социальной работы. </w:t>
      </w:r>
    </w:p>
    <w:p w:rsidR="008147DD" w:rsidRPr="004069D3" w:rsidRDefault="008147DD" w:rsidP="0076703C">
      <w:pPr>
        <w:spacing w:after="0" w:line="240" w:lineRule="auto"/>
        <w:ind w:firstLine="709"/>
        <w:jc w:val="both"/>
        <w:rPr>
          <w:rFonts w:ascii="Times New Roman" w:hAnsi="Times New Roman"/>
          <w:sz w:val="24"/>
          <w:szCs w:val="24"/>
        </w:rPr>
      </w:pPr>
    </w:p>
    <w:p w:rsidR="008147DD" w:rsidRPr="004069D3" w:rsidRDefault="008147DD" w:rsidP="0076703C">
      <w:pPr>
        <w:spacing w:after="0" w:line="240" w:lineRule="auto"/>
        <w:ind w:firstLine="709"/>
        <w:jc w:val="both"/>
        <w:rPr>
          <w:rFonts w:ascii="Times New Roman" w:hAnsi="Times New Roman"/>
          <w:b/>
          <w:sz w:val="24"/>
          <w:szCs w:val="24"/>
        </w:rPr>
      </w:pPr>
      <w:r w:rsidRPr="004069D3">
        <w:rPr>
          <w:rFonts w:ascii="Times New Roman" w:eastAsia="Times New Roman" w:hAnsi="Times New Roman"/>
          <w:b/>
          <w:sz w:val="24"/>
          <w:szCs w:val="24"/>
          <w:lang w:eastAsia="ru-RU"/>
        </w:rPr>
        <w:t>3.2.</w:t>
      </w:r>
      <w:r w:rsidRPr="004069D3">
        <w:rPr>
          <w:rFonts w:ascii="Times New Roman" w:hAnsi="Times New Roman"/>
          <w:b/>
          <w:sz w:val="24"/>
          <w:szCs w:val="24"/>
        </w:rPr>
        <w:t xml:space="preserve"> Студенческое самоуправление (со-управление) в ДГУ</w:t>
      </w:r>
    </w:p>
    <w:p w:rsidR="008147DD" w:rsidRPr="004069D3" w:rsidRDefault="008147DD" w:rsidP="0076703C">
      <w:pPr>
        <w:spacing w:after="0" w:line="240" w:lineRule="auto"/>
        <w:ind w:firstLine="708"/>
        <w:jc w:val="both"/>
        <w:rPr>
          <w:rFonts w:ascii="Times New Roman" w:eastAsia="Times New Roman" w:hAnsi="Times New Roman"/>
          <w:sz w:val="24"/>
          <w:szCs w:val="24"/>
        </w:rPr>
      </w:pPr>
      <w:r w:rsidRPr="004069D3">
        <w:rPr>
          <w:rFonts w:ascii="Times New Roman" w:eastAsia="Times New Roman" w:hAnsi="Times New Roman"/>
          <w:sz w:val="24"/>
          <w:szCs w:val="24"/>
        </w:rPr>
        <w:t>Деятельность студенческого самоуправления в Университете опирается на следующие нормативные акты:</w:t>
      </w:r>
    </w:p>
    <w:p w:rsidR="008147DD" w:rsidRPr="004069D3" w:rsidRDefault="008147DD" w:rsidP="0076703C">
      <w:pPr>
        <w:spacing w:after="0" w:line="240" w:lineRule="auto"/>
        <w:ind w:firstLine="709"/>
        <w:jc w:val="both"/>
        <w:rPr>
          <w:rFonts w:ascii="Times New Roman" w:eastAsia="Times New Roman" w:hAnsi="Times New Roman"/>
          <w:sz w:val="24"/>
          <w:szCs w:val="24"/>
        </w:rPr>
      </w:pPr>
      <w:r w:rsidRPr="004069D3">
        <w:rPr>
          <w:rFonts w:ascii="Times New Roman" w:hAnsi="Times New Roman"/>
          <w:sz w:val="24"/>
          <w:szCs w:val="24"/>
        </w:rPr>
        <w:t xml:space="preserve">– на статью 26 Федерального закона от 29.12.2012 г. №273-ФЗ </w:t>
      </w:r>
      <w:r w:rsidRPr="004069D3">
        <w:rPr>
          <w:rFonts w:ascii="Times New Roman" w:hAnsi="Times New Roman"/>
          <w:sz w:val="24"/>
          <w:szCs w:val="24"/>
        </w:rPr>
        <w:br/>
        <w:t>«Об образовании в Российской Федерации»;</w:t>
      </w:r>
    </w:p>
    <w:p w:rsidR="008147DD" w:rsidRPr="004069D3" w:rsidRDefault="008147DD" w:rsidP="0076703C">
      <w:pPr>
        <w:spacing w:after="0" w:line="240" w:lineRule="auto"/>
        <w:ind w:firstLine="709"/>
        <w:jc w:val="both"/>
        <w:rPr>
          <w:rFonts w:ascii="Times New Roman" w:hAnsi="Times New Roman"/>
          <w:bCs/>
          <w:sz w:val="24"/>
          <w:szCs w:val="24"/>
        </w:rPr>
      </w:pPr>
      <w:r w:rsidRPr="004069D3">
        <w:rPr>
          <w:rFonts w:ascii="Times New Roman" w:hAnsi="Times New Roman"/>
          <w:sz w:val="24"/>
          <w:szCs w:val="24"/>
        </w:rPr>
        <w:t>–</w:t>
      </w:r>
      <w:r w:rsidRPr="004069D3">
        <w:rPr>
          <w:rFonts w:ascii="Times New Roman" w:eastAsia="Times New Roman" w:hAnsi="Times New Roman"/>
          <w:sz w:val="24"/>
          <w:szCs w:val="24"/>
        </w:rPr>
        <w:t xml:space="preserve"> на положения </w:t>
      </w:r>
      <w:r w:rsidRPr="004069D3">
        <w:rPr>
          <w:rFonts w:ascii="Times New Roman" w:hAnsi="Times New Roman"/>
          <w:bCs/>
          <w:sz w:val="24"/>
          <w:szCs w:val="24"/>
        </w:rPr>
        <w:t xml:space="preserve">письма Минобразования России от 02.10.2002 </w:t>
      </w:r>
      <w:r w:rsidRPr="004069D3">
        <w:rPr>
          <w:rFonts w:ascii="Times New Roman" w:hAnsi="Times New Roman"/>
          <w:bCs/>
          <w:sz w:val="24"/>
          <w:szCs w:val="24"/>
        </w:rPr>
        <w:br/>
        <w:t>№15-52-468/15-01-21 «О развитии студенческого самоуправления в Российской Федерации»;</w:t>
      </w:r>
    </w:p>
    <w:p w:rsidR="008147DD" w:rsidRPr="004069D3" w:rsidRDefault="008147DD" w:rsidP="0076703C">
      <w:pPr>
        <w:spacing w:after="0" w:line="240" w:lineRule="auto"/>
        <w:ind w:firstLine="709"/>
        <w:jc w:val="both"/>
        <w:rPr>
          <w:rFonts w:ascii="Times New Roman" w:eastAsia="Times New Roman" w:hAnsi="Times New Roman"/>
          <w:sz w:val="24"/>
          <w:szCs w:val="24"/>
        </w:rPr>
      </w:pPr>
      <w:r w:rsidRPr="004069D3">
        <w:rPr>
          <w:rFonts w:ascii="Times New Roman" w:hAnsi="Times New Roman"/>
          <w:sz w:val="24"/>
          <w:szCs w:val="24"/>
        </w:rPr>
        <w:lastRenderedPageBreak/>
        <w:t xml:space="preserve">– </w:t>
      </w:r>
      <w:r w:rsidRPr="004069D3">
        <w:rPr>
          <w:rFonts w:ascii="Times New Roman" w:eastAsia="Times New Roman" w:hAnsi="Times New Roman"/>
          <w:sz w:val="24"/>
          <w:szCs w:val="24"/>
        </w:rPr>
        <w:t>на положения</w:t>
      </w:r>
      <w:r w:rsidRPr="004069D3">
        <w:rPr>
          <w:rFonts w:ascii="Times New Roman" w:hAnsi="Times New Roman"/>
          <w:sz w:val="24"/>
          <w:szCs w:val="24"/>
        </w:rPr>
        <w:t xml:space="preserve"> письма Министерства образования и науки Российской Федерации от 14.02.2014 года №ВК-262/09 и № ВК-264/09 «О методических </w:t>
      </w:r>
      <w:proofErr w:type="gramStart"/>
      <w:r w:rsidRPr="004069D3">
        <w:rPr>
          <w:rFonts w:ascii="Times New Roman" w:hAnsi="Times New Roman"/>
          <w:sz w:val="24"/>
          <w:szCs w:val="24"/>
        </w:rPr>
        <w:t>рекомендациях</w:t>
      </w:r>
      <w:proofErr w:type="gramEnd"/>
      <w:r w:rsidRPr="004069D3">
        <w:rPr>
          <w:rFonts w:ascii="Times New Roman" w:hAnsi="Times New Roman"/>
          <w:sz w:val="24"/>
          <w:szCs w:val="24"/>
        </w:rPr>
        <w:t xml:space="preserve"> о создании и деятельности советов обучающихся в образовательных организациях».</w:t>
      </w:r>
    </w:p>
    <w:p w:rsidR="008147DD" w:rsidRPr="004069D3" w:rsidRDefault="008147DD" w:rsidP="0076703C">
      <w:pPr>
        <w:spacing w:after="0" w:line="240" w:lineRule="auto"/>
        <w:ind w:firstLine="709"/>
        <w:jc w:val="both"/>
        <w:rPr>
          <w:rFonts w:ascii="Times New Roman" w:hAnsi="Times New Roman"/>
          <w:sz w:val="24"/>
          <w:szCs w:val="24"/>
        </w:rPr>
      </w:pPr>
      <w:r w:rsidRPr="004069D3">
        <w:rPr>
          <w:rFonts w:ascii="Times New Roman" w:hAnsi="Times New Roman"/>
          <w:sz w:val="24"/>
          <w:szCs w:val="24"/>
        </w:rPr>
        <w:t xml:space="preserve"> </w:t>
      </w:r>
    </w:p>
    <w:p w:rsidR="008147DD" w:rsidRPr="004069D3" w:rsidRDefault="008147DD" w:rsidP="0076703C">
      <w:pPr>
        <w:spacing w:after="0" w:line="240" w:lineRule="auto"/>
        <w:ind w:firstLine="709"/>
        <w:jc w:val="both"/>
        <w:rPr>
          <w:rFonts w:ascii="Times New Roman" w:hAnsi="Times New Roman"/>
          <w:sz w:val="24"/>
          <w:szCs w:val="24"/>
        </w:rPr>
      </w:pPr>
      <w:r w:rsidRPr="004069D3">
        <w:rPr>
          <w:rFonts w:ascii="Times New Roman" w:hAnsi="Times New Roman"/>
          <w:sz w:val="24"/>
          <w:szCs w:val="24"/>
        </w:rPr>
        <w:t>Совет обучающихся Дагестанского государственного университета – общественная организация, созданная для реализации общих целей, направленных на развитие активности студентов и аспирантов и решение важных вопросов их жизнедеятельности.</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Круг  вопросов,  к  решению  которых  могут  быть привлечены  студенты, разнообразен: участие в обсуждении итогов учебной и воспитательной деятельности, эффективности организации самостоятельной работы студентов, в оценке качества проведения занятий и т.д. Студенческое самоуправление, как необходимое условие формирования  трудовых  качеств  будущих  специалистов,  целесообразно  шире внедрять  в  научно-исследовательскую  работу  студентов,  в  их  общественно-полезный  труд  и  в  другие  формы  и  направления  деятельности  студентов.</w:t>
      </w:r>
    </w:p>
    <w:p w:rsidR="008147DD" w:rsidRPr="004069D3" w:rsidRDefault="008147DD" w:rsidP="0076703C">
      <w:pPr>
        <w:spacing w:after="0" w:line="276" w:lineRule="auto"/>
        <w:ind w:firstLine="709"/>
        <w:jc w:val="both"/>
        <w:rPr>
          <w:rFonts w:ascii="Times New Roman" w:hAnsi="Times New Roman"/>
          <w:sz w:val="24"/>
          <w:szCs w:val="24"/>
        </w:rPr>
      </w:pPr>
    </w:p>
    <w:p w:rsidR="008147DD" w:rsidRPr="004069D3" w:rsidRDefault="008147DD" w:rsidP="0076703C">
      <w:pPr>
        <w:spacing w:after="0" w:line="276" w:lineRule="auto"/>
        <w:jc w:val="both"/>
        <w:rPr>
          <w:rFonts w:ascii="Times New Roman" w:hAnsi="Times New Roman"/>
          <w:b/>
          <w:sz w:val="24"/>
          <w:szCs w:val="24"/>
        </w:rPr>
      </w:pPr>
      <w:r w:rsidRPr="004069D3">
        <w:rPr>
          <w:rFonts w:ascii="Times New Roman" w:hAnsi="Times New Roman"/>
          <w:b/>
          <w:sz w:val="24"/>
          <w:szCs w:val="24"/>
        </w:rPr>
        <w:t xml:space="preserve">Цели Совета </w:t>
      </w:r>
      <w:proofErr w:type="gramStart"/>
      <w:r w:rsidRPr="004069D3">
        <w:rPr>
          <w:rFonts w:ascii="Times New Roman" w:hAnsi="Times New Roman"/>
          <w:b/>
          <w:sz w:val="24"/>
          <w:szCs w:val="24"/>
        </w:rPr>
        <w:t>обучающихся</w:t>
      </w:r>
      <w:proofErr w:type="gramEnd"/>
      <w:r w:rsidRPr="004069D3">
        <w:rPr>
          <w:rFonts w:ascii="Times New Roman" w:hAnsi="Times New Roman"/>
          <w:b/>
          <w:sz w:val="24"/>
          <w:szCs w:val="24"/>
        </w:rPr>
        <w:t xml:space="preserve"> ДГУ:</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создание условий для участия обучающихся в управлении университетом;</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создание необходимых условий для раскрытия творческого потенциала обучающихся;</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удовлетворение организаторских потребностей обучающихся;</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формирование гражданской культуры, самостоятельности и ответственности, социальных и личностных компетенций выпускников;</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реализация миссии и стратегии ДГУ.</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lang w:val="x-none"/>
        </w:rPr>
        <w:t xml:space="preserve">Направления работы </w:t>
      </w:r>
      <w:r w:rsidRPr="004069D3">
        <w:rPr>
          <w:rFonts w:ascii="Times New Roman" w:hAnsi="Times New Roman"/>
          <w:sz w:val="24"/>
          <w:szCs w:val="24"/>
        </w:rPr>
        <w:t>Совета обучающихся:</w:t>
      </w:r>
    </w:p>
    <w:p w:rsidR="008147DD" w:rsidRPr="004069D3" w:rsidRDefault="008147DD" w:rsidP="0076703C">
      <w:pPr>
        <w:spacing w:after="0" w:line="276" w:lineRule="auto"/>
        <w:ind w:firstLine="709"/>
        <w:jc w:val="both"/>
        <w:rPr>
          <w:rFonts w:ascii="Times New Roman" w:hAnsi="Times New Roman"/>
          <w:sz w:val="24"/>
          <w:szCs w:val="24"/>
          <w:lang w:val="x-none"/>
        </w:rPr>
      </w:pPr>
      <w:r w:rsidRPr="004069D3">
        <w:rPr>
          <w:rFonts w:ascii="Times New Roman" w:hAnsi="Times New Roman"/>
          <w:sz w:val="24"/>
          <w:szCs w:val="24"/>
          <w:lang w:val="x-none"/>
        </w:rPr>
        <w:t>подготовка студенческого актива;</w:t>
      </w:r>
    </w:p>
    <w:p w:rsidR="008147DD" w:rsidRPr="004069D3" w:rsidRDefault="008147DD" w:rsidP="0076703C">
      <w:pPr>
        <w:spacing w:after="0" w:line="276" w:lineRule="auto"/>
        <w:ind w:firstLine="709"/>
        <w:jc w:val="both"/>
        <w:rPr>
          <w:rFonts w:ascii="Times New Roman" w:hAnsi="Times New Roman"/>
          <w:sz w:val="24"/>
          <w:szCs w:val="24"/>
          <w:lang w:val="x-none"/>
        </w:rPr>
      </w:pPr>
      <w:r w:rsidRPr="004069D3">
        <w:rPr>
          <w:rFonts w:ascii="Times New Roman" w:hAnsi="Times New Roman"/>
          <w:sz w:val="24"/>
          <w:szCs w:val="24"/>
          <w:lang w:val="x-none"/>
        </w:rPr>
        <w:t>социальная работа;</w:t>
      </w:r>
    </w:p>
    <w:p w:rsidR="008147DD" w:rsidRPr="004069D3" w:rsidRDefault="008147DD" w:rsidP="0076703C">
      <w:pPr>
        <w:spacing w:after="0" w:line="276" w:lineRule="auto"/>
        <w:ind w:firstLine="709"/>
        <w:jc w:val="both"/>
        <w:rPr>
          <w:rFonts w:ascii="Times New Roman" w:hAnsi="Times New Roman"/>
          <w:sz w:val="24"/>
          <w:szCs w:val="24"/>
          <w:lang w:val="x-none"/>
        </w:rPr>
      </w:pPr>
      <w:r w:rsidRPr="004069D3">
        <w:rPr>
          <w:rFonts w:ascii="Times New Roman" w:hAnsi="Times New Roman"/>
          <w:sz w:val="24"/>
          <w:szCs w:val="24"/>
        </w:rPr>
        <w:t>о</w:t>
      </w:r>
      <w:r w:rsidRPr="004069D3">
        <w:rPr>
          <w:rFonts w:ascii="Times New Roman" w:hAnsi="Times New Roman"/>
          <w:sz w:val="24"/>
          <w:szCs w:val="24"/>
          <w:lang w:val="x-none"/>
        </w:rPr>
        <w:t xml:space="preserve">организаторская деятельность;  </w:t>
      </w:r>
    </w:p>
    <w:p w:rsidR="008147DD" w:rsidRPr="004069D3" w:rsidRDefault="008147DD" w:rsidP="0076703C">
      <w:pPr>
        <w:spacing w:after="0" w:line="276" w:lineRule="auto"/>
        <w:ind w:firstLine="709"/>
        <w:jc w:val="both"/>
        <w:rPr>
          <w:rFonts w:ascii="Times New Roman" w:hAnsi="Times New Roman"/>
          <w:sz w:val="24"/>
          <w:szCs w:val="24"/>
          <w:lang w:val="x-none"/>
        </w:rPr>
      </w:pPr>
      <w:r w:rsidRPr="004069D3">
        <w:rPr>
          <w:rFonts w:ascii="Times New Roman" w:hAnsi="Times New Roman"/>
          <w:sz w:val="24"/>
          <w:szCs w:val="24"/>
          <w:lang w:val="x-none"/>
        </w:rPr>
        <w:t>спортивная работа;</w:t>
      </w:r>
    </w:p>
    <w:p w:rsidR="008147DD" w:rsidRPr="004069D3" w:rsidRDefault="008147DD" w:rsidP="0076703C">
      <w:pPr>
        <w:spacing w:after="0" w:line="240" w:lineRule="auto"/>
        <w:ind w:firstLine="709"/>
        <w:jc w:val="both"/>
        <w:rPr>
          <w:rFonts w:ascii="Times New Roman" w:hAnsi="Times New Roman"/>
          <w:sz w:val="24"/>
          <w:szCs w:val="24"/>
          <w:lang w:val="x-none"/>
        </w:rPr>
      </w:pPr>
      <w:r w:rsidRPr="004069D3">
        <w:rPr>
          <w:rFonts w:ascii="Times New Roman" w:hAnsi="Times New Roman"/>
          <w:sz w:val="24"/>
          <w:szCs w:val="24"/>
          <w:lang w:val="x-none"/>
        </w:rPr>
        <w:t>создание условий для творческой, гражданской и профессиональной самореализации студентов и аспирантов;</w:t>
      </w:r>
    </w:p>
    <w:p w:rsidR="008147DD" w:rsidRPr="004069D3" w:rsidRDefault="008147DD" w:rsidP="0076703C">
      <w:pPr>
        <w:spacing w:after="0" w:line="240" w:lineRule="auto"/>
        <w:ind w:firstLine="709"/>
        <w:jc w:val="both"/>
        <w:rPr>
          <w:rFonts w:ascii="Times New Roman" w:hAnsi="Times New Roman"/>
          <w:sz w:val="24"/>
          <w:szCs w:val="24"/>
          <w:lang w:val="x-none"/>
        </w:rPr>
      </w:pPr>
      <w:r w:rsidRPr="004069D3">
        <w:rPr>
          <w:rFonts w:ascii="Times New Roman" w:hAnsi="Times New Roman"/>
          <w:sz w:val="24"/>
          <w:szCs w:val="24"/>
          <w:lang w:val="x-none"/>
        </w:rPr>
        <w:t>содействие руководству университета в решении образовательных и научных задач, в проведении воспитательной и внеаудиторной работы, досуга и быта студентов и аспирантов;</w:t>
      </w:r>
    </w:p>
    <w:p w:rsidR="008147DD" w:rsidRPr="004069D3" w:rsidRDefault="008147DD" w:rsidP="0076703C">
      <w:pPr>
        <w:spacing w:after="0" w:line="240" w:lineRule="auto"/>
        <w:ind w:firstLine="709"/>
        <w:jc w:val="both"/>
        <w:rPr>
          <w:rFonts w:ascii="Times New Roman" w:hAnsi="Times New Roman"/>
          <w:sz w:val="24"/>
          <w:szCs w:val="24"/>
          <w:lang w:val="x-none"/>
        </w:rPr>
      </w:pPr>
      <w:r w:rsidRPr="004069D3">
        <w:rPr>
          <w:rFonts w:ascii="Times New Roman" w:hAnsi="Times New Roman"/>
          <w:sz w:val="24"/>
          <w:szCs w:val="24"/>
          <w:lang w:val="x-none"/>
        </w:rPr>
        <w:t>воспитание патриотического отношения к традициям университета;</w:t>
      </w:r>
    </w:p>
    <w:p w:rsidR="008147DD" w:rsidRPr="004069D3" w:rsidRDefault="008147DD" w:rsidP="0076703C">
      <w:pPr>
        <w:spacing w:after="0" w:line="240" w:lineRule="auto"/>
        <w:ind w:firstLine="709"/>
        <w:jc w:val="both"/>
        <w:rPr>
          <w:rFonts w:ascii="Times New Roman" w:hAnsi="Times New Roman"/>
          <w:sz w:val="24"/>
          <w:szCs w:val="24"/>
          <w:lang w:val="x-none"/>
        </w:rPr>
      </w:pPr>
      <w:r w:rsidRPr="004069D3">
        <w:rPr>
          <w:rFonts w:ascii="Times New Roman" w:hAnsi="Times New Roman"/>
          <w:sz w:val="24"/>
          <w:szCs w:val="24"/>
          <w:lang w:val="x-none"/>
        </w:rPr>
        <w:t>помощь в развитии студенческих активов вузов-партнеров;</w:t>
      </w:r>
    </w:p>
    <w:p w:rsidR="008147DD" w:rsidRPr="004069D3" w:rsidRDefault="008147DD" w:rsidP="0076703C">
      <w:pPr>
        <w:spacing w:after="0" w:line="240" w:lineRule="auto"/>
        <w:ind w:firstLine="709"/>
        <w:jc w:val="both"/>
        <w:rPr>
          <w:rFonts w:ascii="Times New Roman" w:hAnsi="Times New Roman"/>
          <w:sz w:val="24"/>
          <w:szCs w:val="24"/>
          <w:lang w:val="x-none"/>
        </w:rPr>
      </w:pPr>
      <w:r w:rsidRPr="004069D3">
        <w:rPr>
          <w:rFonts w:ascii="Times New Roman" w:hAnsi="Times New Roman"/>
          <w:sz w:val="24"/>
          <w:szCs w:val="24"/>
          <w:lang w:val="x-none"/>
        </w:rPr>
        <w:t>проведение мастер-классов и тренингов.</w:t>
      </w:r>
    </w:p>
    <w:p w:rsidR="008147DD" w:rsidRPr="004069D3" w:rsidRDefault="008147DD" w:rsidP="0076703C">
      <w:pPr>
        <w:spacing w:after="0" w:line="240" w:lineRule="auto"/>
        <w:ind w:firstLine="709"/>
        <w:jc w:val="both"/>
        <w:rPr>
          <w:rFonts w:ascii="Times New Roman" w:hAnsi="Times New Roman"/>
          <w:b/>
          <w:sz w:val="24"/>
          <w:szCs w:val="24"/>
          <w:lang w:val="x-none"/>
        </w:rPr>
      </w:pPr>
    </w:p>
    <w:p w:rsidR="008147DD" w:rsidRPr="004069D3" w:rsidRDefault="008147DD" w:rsidP="0076703C">
      <w:pPr>
        <w:spacing w:after="0" w:line="240" w:lineRule="auto"/>
        <w:ind w:firstLine="709"/>
        <w:jc w:val="both"/>
        <w:rPr>
          <w:rFonts w:ascii="Times New Roman" w:hAnsi="Times New Roman"/>
          <w:b/>
          <w:sz w:val="24"/>
          <w:szCs w:val="24"/>
        </w:rPr>
      </w:pPr>
      <w:r w:rsidRPr="004069D3">
        <w:rPr>
          <w:rFonts w:ascii="Times New Roman" w:hAnsi="Times New Roman"/>
          <w:b/>
          <w:sz w:val="24"/>
          <w:szCs w:val="24"/>
        </w:rPr>
        <w:t>3.3. Мониторинг качества организации воспитательной деятельности в ДГУ: ключевые показатели эффективности и критерии качества</w:t>
      </w:r>
    </w:p>
    <w:p w:rsidR="008147DD" w:rsidRPr="004069D3" w:rsidRDefault="008147DD" w:rsidP="0076703C">
      <w:pPr>
        <w:spacing w:after="0" w:line="240" w:lineRule="auto"/>
        <w:ind w:firstLine="709"/>
        <w:jc w:val="both"/>
        <w:rPr>
          <w:rFonts w:ascii="Times New Roman" w:hAnsi="Times New Roman"/>
          <w:sz w:val="24"/>
          <w:szCs w:val="24"/>
        </w:rPr>
      </w:pPr>
      <w:r w:rsidRPr="004069D3">
        <w:rPr>
          <w:rFonts w:ascii="Times New Roman" w:hAnsi="Times New Roman"/>
          <w:sz w:val="24"/>
          <w:szCs w:val="24"/>
        </w:rPr>
        <w:t>1. наличие нормативно-правовых документов, локальных нормативных актов, регламентирующих воспитательную работу в вузе</w:t>
      </w:r>
    </w:p>
    <w:p w:rsidR="008147DD" w:rsidRPr="004069D3" w:rsidRDefault="008147DD" w:rsidP="0076703C">
      <w:pPr>
        <w:spacing w:after="0" w:line="240" w:lineRule="auto"/>
        <w:ind w:firstLine="709"/>
        <w:jc w:val="both"/>
        <w:rPr>
          <w:rFonts w:ascii="Times New Roman" w:hAnsi="Times New Roman"/>
          <w:sz w:val="24"/>
          <w:szCs w:val="24"/>
        </w:rPr>
      </w:pPr>
      <w:r w:rsidRPr="004069D3">
        <w:rPr>
          <w:rFonts w:ascii="Times New Roman" w:hAnsi="Times New Roman"/>
          <w:sz w:val="24"/>
          <w:szCs w:val="24"/>
        </w:rPr>
        <w:t>2. наличие рабочей программы воспитания, календарного плана воспитания на учебный год, планов работы кафедры по воспитательной работе, отчетов о воспитательной работе (уровень университете, факультета / института / филиала)</w:t>
      </w:r>
    </w:p>
    <w:p w:rsidR="008147DD" w:rsidRPr="004069D3" w:rsidRDefault="008147DD" w:rsidP="0076703C">
      <w:pPr>
        <w:spacing w:after="0" w:line="240" w:lineRule="auto"/>
        <w:ind w:firstLine="709"/>
        <w:jc w:val="both"/>
        <w:rPr>
          <w:rFonts w:ascii="Times New Roman" w:hAnsi="Times New Roman"/>
          <w:sz w:val="24"/>
          <w:szCs w:val="24"/>
        </w:rPr>
      </w:pPr>
      <w:r w:rsidRPr="004069D3">
        <w:rPr>
          <w:rFonts w:ascii="Times New Roman" w:hAnsi="Times New Roman"/>
          <w:sz w:val="24"/>
          <w:szCs w:val="24"/>
        </w:rPr>
        <w:t xml:space="preserve">3. отражение </w:t>
      </w:r>
      <w:proofErr w:type="spellStart"/>
      <w:r w:rsidRPr="004069D3">
        <w:rPr>
          <w:rFonts w:ascii="Times New Roman" w:hAnsi="Times New Roman"/>
          <w:sz w:val="24"/>
          <w:szCs w:val="24"/>
        </w:rPr>
        <w:t>внеучебной</w:t>
      </w:r>
      <w:proofErr w:type="spellEnd"/>
      <w:r w:rsidRPr="004069D3">
        <w:rPr>
          <w:rFonts w:ascii="Times New Roman" w:hAnsi="Times New Roman"/>
          <w:sz w:val="24"/>
          <w:szCs w:val="24"/>
        </w:rPr>
        <w:t xml:space="preserve"> работы с </w:t>
      </w:r>
      <w:proofErr w:type="gramStart"/>
      <w:r w:rsidRPr="004069D3">
        <w:rPr>
          <w:rFonts w:ascii="Times New Roman" w:hAnsi="Times New Roman"/>
          <w:sz w:val="24"/>
          <w:szCs w:val="24"/>
        </w:rPr>
        <w:t>обучающимися</w:t>
      </w:r>
      <w:proofErr w:type="gramEnd"/>
      <w:r w:rsidRPr="004069D3">
        <w:rPr>
          <w:rFonts w:ascii="Times New Roman" w:hAnsi="Times New Roman"/>
          <w:sz w:val="24"/>
          <w:szCs w:val="24"/>
        </w:rPr>
        <w:t xml:space="preserve"> в индивидуальных планах преподавателей</w:t>
      </w:r>
    </w:p>
    <w:p w:rsidR="008147DD" w:rsidRPr="004069D3" w:rsidRDefault="008147DD" w:rsidP="0076703C">
      <w:pPr>
        <w:spacing w:after="0" w:line="240" w:lineRule="auto"/>
        <w:ind w:firstLine="709"/>
        <w:jc w:val="both"/>
        <w:rPr>
          <w:rFonts w:ascii="Times New Roman" w:hAnsi="Times New Roman"/>
          <w:sz w:val="24"/>
          <w:szCs w:val="24"/>
        </w:rPr>
      </w:pPr>
      <w:r w:rsidRPr="004069D3">
        <w:rPr>
          <w:rFonts w:ascii="Times New Roman" w:hAnsi="Times New Roman"/>
          <w:sz w:val="24"/>
          <w:szCs w:val="24"/>
        </w:rPr>
        <w:t>4. своевременное отражение на сайте информации о запланированных и прошедших мероприятиях и событиях воспитательной направленности</w:t>
      </w:r>
    </w:p>
    <w:p w:rsidR="008147DD" w:rsidRPr="004069D3" w:rsidRDefault="008147DD" w:rsidP="0076703C">
      <w:pPr>
        <w:spacing w:after="0" w:line="240" w:lineRule="auto"/>
        <w:ind w:firstLine="709"/>
        <w:jc w:val="both"/>
        <w:rPr>
          <w:rFonts w:ascii="Times New Roman" w:hAnsi="Times New Roman"/>
          <w:sz w:val="24"/>
          <w:szCs w:val="24"/>
        </w:rPr>
      </w:pPr>
      <w:r w:rsidRPr="004069D3">
        <w:rPr>
          <w:rFonts w:ascii="Times New Roman" w:hAnsi="Times New Roman"/>
          <w:sz w:val="24"/>
          <w:szCs w:val="24"/>
        </w:rPr>
        <w:lastRenderedPageBreak/>
        <w:t>5. наличие кураторов академических групп, а также Положения о кураторской работе ДГУ</w:t>
      </w:r>
    </w:p>
    <w:p w:rsidR="008147DD" w:rsidRPr="004069D3" w:rsidRDefault="008147DD" w:rsidP="0076703C">
      <w:pPr>
        <w:spacing w:after="0" w:line="240" w:lineRule="auto"/>
        <w:ind w:firstLine="709"/>
        <w:jc w:val="both"/>
        <w:rPr>
          <w:rFonts w:ascii="Times New Roman" w:hAnsi="Times New Roman"/>
          <w:sz w:val="24"/>
          <w:szCs w:val="24"/>
        </w:rPr>
      </w:pPr>
      <w:r w:rsidRPr="004069D3">
        <w:rPr>
          <w:rFonts w:ascii="Times New Roman" w:hAnsi="Times New Roman"/>
          <w:sz w:val="24"/>
          <w:szCs w:val="24"/>
        </w:rPr>
        <w:t>6. наличие планов кураторской работы, отчетов о кураторской работе, своевременное заполнение кураторских журналов</w:t>
      </w:r>
    </w:p>
    <w:p w:rsidR="008147DD" w:rsidRPr="004069D3" w:rsidRDefault="008147DD" w:rsidP="0076703C">
      <w:pPr>
        <w:spacing w:after="0" w:line="240" w:lineRule="auto"/>
        <w:ind w:firstLine="709"/>
        <w:jc w:val="both"/>
        <w:rPr>
          <w:rFonts w:ascii="Times New Roman" w:hAnsi="Times New Roman"/>
          <w:sz w:val="24"/>
          <w:szCs w:val="24"/>
        </w:rPr>
      </w:pPr>
      <w:r w:rsidRPr="004069D3">
        <w:rPr>
          <w:rFonts w:ascii="Times New Roman" w:hAnsi="Times New Roman"/>
          <w:sz w:val="24"/>
          <w:szCs w:val="24"/>
        </w:rPr>
        <w:t>7. эффективность деятельности студенческого самоуправления</w:t>
      </w:r>
    </w:p>
    <w:p w:rsidR="008147DD" w:rsidRPr="004069D3" w:rsidRDefault="008147DD" w:rsidP="0076703C">
      <w:pPr>
        <w:spacing w:after="0" w:line="240" w:lineRule="auto"/>
        <w:ind w:firstLine="709"/>
        <w:jc w:val="both"/>
        <w:rPr>
          <w:rFonts w:ascii="Times New Roman" w:hAnsi="Times New Roman"/>
          <w:sz w:val="24"/>
          <w:szCs w:val="24"/>
        </w:rPr>
      </w:pPr>
      <w:r w:rsidRPr="004069D3">
        <w:rPr>
          <w:rFonts w:ascii="Times New Roman" w:hAnsi="Times New Roman"/>
          <w:sz w:val="24"/>
          <w:szCs w:val="24"/>
        </w:rPr>
        <w:t>8. наличие материально-технической базы, обеспечивающей воспитательную работу;</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9. выделение финансовых средств на обеспечение воспитательной работы;</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10. стимулирование деятельности преподавателей/ организаторов воспитательной деятельности</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 xml:space="preserve">11. проведение воспитательных  мероприятий  на  уровне  Университета, факультетов / институтов / филиалов,  кафедр; </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12. постоянный рост студентов, занимающихся в творческих коллективах, спортивных секциях, задействованных в научных исследованиях, общественной деятельности;</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13. постоянный рост студенческих клубов;</w:t>
      </w:r>
    </w:p>
    <w:p w:rsidR="008147DD" w:rsidRPr="004069D3" w:rsidRDefault="008147DD" w:rsidP="0076703C">
      <w:pPr>
        <w:spacing w:after="0" w:line="276" w:lineRule="auto"/>
        <w:ind w:firstLine="709"/>
        <w:jc w:val="both"/>
        <w:rPr>
          <w:rFonts w:ascii="Times New Roman" w:hAnsi="Times New Roman"/>
          <w:sz w:val="24"/>
          <w:szCs w:val="24"/>
        </w:rPr>
      </w:pPr>
      <w:r w:rsidRPr="004069D3">
        <w:rPr>
          <w:rFonts w:ascii="Times New Roman" w:hAnsi="Times New Roman"/>
          <w:sz w:val="24"/>
          <w:szCs w:val="24"/>
        </w:rPr>
        <w:t>14. внутренний мониторинг качества воспитательной работы в вузе - проведение опросов и анкетирования студентов с целью определения их удовлетворенности организацией воспитательной работы в ДГУ;</w:t>
      </w:r>
    </w:p>
    <w:p w:rsidR="008147DD" w:rsidRPr="00D765BA" w:rsidRDefault="008147DD" w:rsidP="0076703C">
      <w:pPr>
        <w:spacing w:after="0" w:line="276" w:lineRule="auto"/>
        <w:ind w:firstLine="709"/>
        <w:jc w:val="both"/>
        <w:rPr>
          <w:rFonts w:ascii="Times New Roman" w:eastAsia="Times New Roman" w:hAnsi="Times New Roman"/>
          <w:sz w:val="24"/>
          <w:szCs w:val="24"/>
          <w:lang w:eastAsia="ru-RU"/>
        </w:rPr>
      </w:pPr>
      <w:r w:rsidRPr="004069D3">
        <w:rPr>
          <w:rFonts w:ascii="Times New Roman" w:hAnsi="Times New Roman"/>
          <w:sz w:val="24"/>
          <w:szCs w:val="24"/>
        </w:rPr>
        <w:t>15.</w:t>
      </w:r>
      <w:r w:rsidRPr="004069D3">
        <w:rPr>
          <w:rFonts w:ascii="Times New Roman" w:eastAsia="Times New Roman" w:hAnsi="Times New Roman"/>
          <w:sz w:val="24"/>
          <w:szCs w:val="24"/>
        </w:rPr>
        <w:t xml:space="preserve"> </w:t>
      </w:r>
      <w:r w:rsidRPr="004069D3">
        <w:rPr>
          <w:rFonts w:ascii="Times New Roman" w:hAnsi="Times New Roman"/>
          <w:sz w:val="24"/>
          <w:szCs w:val="24"/>
        </w:rPr>
        <w:t>качество студенческого самоуправления в ДГУ (организация деятельности объединений обучающихся, взаимодействие Совета обучающихся с администрацией ДГУ (участие в работе коллегиальных органов ДГУ, в том числе Ученого совета, различных комиссий), отражение деятельности Совета обучающихся и студенческих объединений на информационных ресурсах ДГУ)</w:t>
      </w:r>
      <w:r w:rsidRPr="004069D3">
        <w:rPr>
          <w:rFonts w:ascii="Times New Roman" w:eastAsia="Times New Roman" w:hAnsi="Times New Roman"/>
          <w:sz w:val="24"/>
          <w:szCs w:val="24"/>
          <w:lang w:eastAsia="ru-RU"/>
        </w:rPr>
        <w:t>.</w:t>
      </w:r>
    </w:p>
    <w:p w:rsidR="001743FC" w:rsidRPr="00D765BA" w:rsidRDefault="001743FC" w:rsidP="0076703C">
      <w:pPr>
        <w:rPr>
          <w:rFonts w:ascii="Times New Roman" w:hAnsi="Times New Roman"/>
          <w:b/>
          <w:sz w:val="24"/>
          <w:szCs w:val="24"/>
        </w:rPr>
      </w:pPr>
    </w:p>
    <w:sectPr w:rsidR="001743FC" w:rsidRPr="00D765BA" w:rsidSect="000001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AB1" w:rsidRDefault="00E02AB1" w:rsidP="008147DD">
      <w:pPr>
        <w:spacing w:after="0" w:line="240" w:lineRule="auto"/>
      </w:pPr>
      <w:r>
        <w:separator/>
      </w:r>
    </w:p>
  </w:endnote>
  <w:endnote w:type="continuationSeparator" w:id="0">
    <w:p w:rsidR="00E02AB1" w:rsidRDefault="00E02AB1" w:rsidP="0081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Ralewa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039" w:rsidRPr="00813BD7" w:rsidRDefault="007F3039">
    <w:pPr>
      <w:pStyle w:val="aa"/>
      <w:jc w:val="center"/>
      <w:rPr>
        <w:rFonts w:ascii="Times New Roman" w:hAnsi="Times New Roman"/>
      </w:rPr>
    </w:pPr>
    <w:r w:rsidRPr="00813BD7">
      <w:rPr>
        <w:rFonts w:ascii="Times New Roman" w:hAnsi="Times New Roman"/>
      </w:rPr>
      <w:fldChar w:fldCharType="begin"/>
    </w:r>
    <w:r w:rsidRPr="00813BD7">
      <w:rPr>
        <w:rFonts w:ascii="Times New Roman" w:hAnsi="Times New Roman"/>
      </w:rPr>
      <w:instrText xml:space="preserve"> PAGE   \* MERGEFORMAT </w:instrText>
    </w:r>
    <w:r w:rsidRPr="00813BD7">
      <w:rPr>
        <w:rFonts w:ascii="Times New Roman" w:hAnsi="Times New Roman"/>
      </w:rPr>
      <w:fldChar w:fldCharType="separate"/>
    </w:r>
    <w:r w:rsidR="007712A4">
      <w:rPr>
        <w:rFonts w:ascii="Times New Roman" w:hAnsi="Times New Roman"/>
        <w:noProof/>
      </w:rPr>
      <w:t>2</w:t>
    </w:r>
    <w:r w:rsidRPr="00813BD7">
      <w:rPr>
        <w:rFonts w:ascii="Times New Roman" w:hAnsi="Times New Roman"/>
      </w:rPr>
      <w:fldChar w:fldCharType="end"/>
    </w:r>
  </w:p>
  <w:p w:rsidR="007F3039" w:rsidRPr="00813BD7" w:rsidRDefault="007F3039">
    <w:pPr>
      <w:pStyle w:val="aa"/>
      <w:rPr>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AB1" w:rsidRDefault="00E02AB1" w:rsidP="008147DD">
      <w:pPr>
        <w:spacing w:after="0" w:line="240" w:lineRule="auto"/>
      </w:pPr>
      <w:r>
        <w:separator/>
      </w:r>
    </w:p>
  </w:footnote>
  <w:footnote w:type="continuationSeparator" w:id="0">
    <w:p w:rsidR="00E02AB1" w:rsidRDefault="00E02AB1" w:rsidP="008147DD">
      <w:pPr>
        <w:spacing w:after="0" w:line="240" w:lineRule="auto"/>
      </w:pPr>
      <w:r>
        <w:continuationSeparator/>
      </w:r>
    </w:p>
  </w:footnote>
  <w:footnote w:id="1">
    <w:p w:rsidR="007F3039" w:rsidRDefault="007F3039" w:rsidP="008147DD">
      <w:pPr>
        <w:pStyle w:val="a5"/>
        <w:jc w:val="both"/>
      </w:pPr>
      <w:r>
        <w:rPr>
          <w:rStyle w:val="a7"/>
        </w:rPr>
        <w:footnoteRef/>
      </w:r>
      <w:r w:rsidRPr="00BE25BE">
        <w:rPr>
          <w:rFonts w:ascii="Times New Roman" w:hAnsi="Times New Roman"/>
        </w:rPr>
        <w:t>Научная  библиотека  приспособлена для  использования инвалидами  и лицами с ограниченными    возможностями    здоровья. По всем электронным образовательным ресурсам имеется версия для слабовидящих, имеются видеоматериалы по учебной художественной литературе, адаптированные для слабовидящих со специально выделенным рабочим местом</w:t>
      </w:r>
      <w:r w:rsidRPr="00255127">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307B5"/>
    <w:multiLevelType w:val="hybridMultilevel"/>
    <w:tmpl w:val="0AAE2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E156FB"/>
    <w:multiLevelType w:val="hybridMultilevel"/>
    <w:tmpl w:val="64C69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920F9E"/>
    <w:multiLevelType w:val="hybridMultilevel"/>
    <w:tmpl w:val="B35A2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C76C6F"/>
    <w:multiLevelType w:val="hybridMultilevel"/>
    <w:tmpl w:val="C8C24FFC"/>
    <w:lvl w:ilvl="0" w:tplc="FA94B1D2">
      <w:start w:val="1"/>
      <w:numFmt w:val="decimal"/>
      <w:lvlText w:val="%1."/>
      <w:lvlJc w:val="left"/>
      <w:pPr>
        <w:ind w:left="720" w:hanging="360"/>
      </w:pPr>
      <w:rPr>
        <w:rFonts w:ascii="Times New Roman" w:hAnsi="Times New Roman" w:cs="Times New Roman"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C804B1"/>
    <w:multiLevelType w:val="hybridMultilevel"/>
    <w:tmpl w:val="8A985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2A581A"/>
    <w:multiLevelType w:val="hybridMultilevel"/>
    <w:tmpl w:val="8BE2DD5A"/>
    <w:lvl w:ilvl="0" w:tplc="59628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8E43F4B"/>
    <w:multiLevelType w:val="hybridMultilevel"/>
    <w:tmpl w:val="61E4FD28"/>
    <w:lvl w:ilvl="0" w:tplc="1CEE2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5C6D7B"/>
    <w:multiLevelType w:val="hybridMultilevel"/>
    <w:tmpl w:val="AA7AA304"/>
    <w:lvl w:ilvl="0" w:tplc="59628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2B2ABC"/>
    <w:multiLevelType w:val="hybridMultilevel"/>
    <w:tmpl w:val="3A482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5210A3"/>
    <w:multiLevelType w:val="hybridMultilevel"/>
    <w:tmpl w:val="DA78D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0F0E59"/>
    <w:multiLevelType w:val="hybridMultilevel"/>
    <w:tmpl w:val="D95C4BBC"/>
    <w:lvl w:ilvl="0" w:tplc="04190001">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11">
    <w:nsid w:val="60AE4F63"/>
    <w:multiLevelType w:val="hybridMultilevel"/>
    <w:tmpl w:val="C1265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17566E"/>
    <w:multiLevelType w:val="hybridMultilevel"/>
    <w:tmpl w:val="0240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817FA3"/>
    <w:multiLevelType w:val="hybridMultilevel"/>
    <w:tmpl w:val="DFF8E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CC1925"/>
    <w:multiLevelType w:val="hybridMultilevel"/>
    <w:tmpl w:val="65EC8F4E"/>
    <w:lvl w:ilvl="0" w:tplc="321A85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919035E"/>
    <w:multiLevelType w:val="hybridMultilevel"/>
    <w:tmpl w:val="C568B5F8"/>
    <w:lvl w:ilvl="0" w:tplc="782E0AC4">
      <w:start w:val="5"/>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5"/>
  </w:num>
  <w:num w:numId="3">
    <w:abstractNumId w:val="12"/>
  </w:num>
  <w:num w:numId="4">
    <w:abstractNumId w:val="11"/>
  </w:num>
  <w:num w:numId="5">
    <w:abstractNumId w:val="0"/>
  </w:num>
  <w:num w:numId="6">
    <w:abstractNumId w:val="4"/>
  </w:num>
  <w:num w:numId="7">
    <w:abstractNumId w:val="6"/>
  </w:num>
  <w:num w:numId="8">
    <w:abstractNumId w:val="14"/>
  </w:num>
  <w:num w:numId="9">
    <w:abstractNumId w:val="15"/>
  </w:num>
  <w:num w:numId="10">
    <w:abstractNumId w:val="3"/>
  </w:num>
  <w:num w:numId="11">
    <w:abstractNumId w:val="10"/>
  </w:num>
  <w:num w:numId="12">
    <w:abstractNumId w:val="8"/>
  </w:num>
  <w:num w:numId="13">
    <w:abstractNumId w:val="2"/>
  </w:num>
  <w:num w:numId="14">
    <w:abstractNumId w:val="9"/>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DD"/>
    <w:rsid w:val="00000133"/>
    <w:rsid w:val="00004031"/>
    <w:rsid w:val="00016DCD"/>
    <w:rsid w:val="0003707B"/>
    <w:rsid w:val="000B79D3"/>
    <w:rsid w:val="000C47EB"/>
    <w:rsid w:val="000C6085"/>
    <w:rsid w:val="000D4183"/>
    <w:rsid w:val="000F05A9"/>
    <w:rsid w:val="00103BC1"/>
    <w:rsid w:val="001060CA"/>
    <w:rsid w:val="00124717"/>
    <w:rsid w:val="00167E10"/>
    <w:rsid w:val="001743FC"/>
    <w:rsid w:val="001836E7"/>
    <w:rsid w:val="001F1B7C"/>
    <w:rsid w:val="00210FDD"/>
    <w:rsid w:val="00212BE1"/>
    <w:rsid w:val="00221CF0"/>
    <w:rsid w:val="002221F3"/>
    <w:rsid w:val="00243859"/>
    <w:rsid w:val="002D5D64"/>
    <w:rsid w:val="002E121F"/>
    <w:rsid w:val="00304079"/>
    <w:rsid w:val="00320E15"/>
    <w:rsid w:val="00361DFD"/>
    <w:rsid w:val="003E58FD"/>
    <w:rsid w:val="003F39D9"/>
    <w:rsid w:val="004069D3"/>
    <w:rsid w:val="00461DFD"/>
    <w:rsid w:val="00462458"/>
    <w:rsid w:val="004A037C"/>
    <w:rsid w:val="004E45FB"/>
    <w:rsid w:val="004F0AD8"/>
    <w:rsid w:val="00506931"/>
    <w:rsid w:val="00517EAC"/>
    <w:rsid w:val="00543DB0"/>
    <w:rsid w:val="00553A84"/>
    <w:rsid w:val="005926BF"/>
    <w:rsid w:val="005A16AC"/>
    <w:rsid w:val="005E5E69"/>
    <w:rsid w:val="005F6B15"/>
    <w:rsid w:val="0066508A"/>
    <w:rsid w:val="006767BF"/>
    <w:rsid w:val="00682CBE"/>
    <w:rsid w:val="007156C5"/>
    <w:rsid w:val="00743AA5"/>
    <w:rsid w:val="0076703C"/>
    <w:rsid w:val="007712A4"/>
    <w:rsid w:val="007B01C4"/>
    <w:rsid w:val="007C4235"/>
    <w:rsid w:val="007C7E52"/>
    <w:rsid w:val="007E73E5"/>
    <w:rsid w:val="007F3039"/>
    <w:rsid w:val="00813BD7"/>
    <w:rsid w:val="008147DD"/>
    <w:rsid w:val="008B48DE"/>
    <w:rsid w:val="008C6DCF"/>
    <w:rsid w:val="008D1C05"/>
    <w:rsid w:val="008E45DE"/>
    <w:rsid w:val="008E5946"/>
    <w:rsid w:val="008F4925"/>
    <w:rsid w:val="009267C3"/>
    <w:rsid w:val="00985B22"/>
    <w:rsid w:val="00995632"/>
    <w:rsid w:val="009A42DD"/>
    <w:rsid w:val="00A26CAC"/>
    <w:rsid w:val="00A47C25"/>
    <w:rsid w:val="00AB1852"/>
    <w:rsid w:val="00AE77D0"/>
    <w:rsid w:val="00B04315"/>
    <w:rsid w:val="00B23993"/>
    <w:rsid w:val="00B2655B"/>
    <w:rsid w:val="00B27765"/>
    <w:rsid w:val="00BA0A23"/>
    <w:rsid w:val="00BC7DE7"/>
    <w:rsid w:val="00C04435"/>
    <w:rsid w:val="00D16472"/>
    <w:rsid w:val="00D33289"/>
    <w:rsid w:val="00D3612D"/>
    <w:rsid w:val="00D40600"/>
    <w:rsid w:val="00D448D5"/>
    <w:rsid w:val="00D4730C"/>
    <w:rsid w:val="00D524B7"/>
    <w:rsid w:val="00D765BA"/>
    <w:rsid w:val="00DA007B"/>
    <w:rsid w:val="00DA0B5F"/>
    <w:rsid w:val="00DA3172"/>
    <w:rsid w:val="00DC6F65"/>
    <w:rsid w:val="00DD6C41"/>
    <w:rsid w:val="00DF4168"/>
    <w:rsid w:val="00DF60B3"/>
    <w:rsid w:val="00E02AB1"/>
    <w:rsid w:val="00E051CE"/>
    <w:rsid w:val="00E2141A"/>
    <w:rsid w:val="00E66845"/>
    <w:rsid w:val="00E814C7"/>
    <w:rsid w:val="00E84055"/>
    <w:rsid w:val="00EA5282"/>
    <w:rsid w:val="00EA629F"/>
    <w:rsid w:val="00ED23E0"/>
    <w:rsid w:val="00F04AC1"/>
    <w:rsid w:val="00F55BA5"/>
    <w:rsid w:val="00F626D1"/>
    <w:rsid w:val="00F74784"/>
    <w:rsid w:val="00F91674"/>
    <w:rsid w:val="00FC1F12"/>
    <w:rsid w:val="00FC46FE"/>
    <w:rsid w:val="00FC731B"/>
    <w:rsid w:val="00FE2741"/>
    <w:rsid w:val="00FF3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CBE"/>
    <w:pPr>
      <w:spacing w:after="160" w:line="259" w:lineRule="auto"/>
    </w:pPr>
    <w:rPr>
      <w:rFonts w:ascii="Calibri" w:eastAsia="Calibri" w:hAnsi="Calibri" w:cs="Times New Roman"/>
    </w:rPr>
  </w:style>
  <w:style w:type="paragraph" w:styleId="1">
    <w:name w:val="heading 1"/>
    <w:basedOn w:val="a"/>
    <w:link w:val="10"/>
    <w:uiPriority w:val="9"/>
    <w:qFormat/>
    <w:rsid w:val="008147DD"/>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basedOn w:val="a"/>
    <w:next w:val="a"/>
    <w:link w:val="20"/>
    <w:uiPriority w:val="9"/>
    <w:semiHidden/>
    <w:unhideWhenUsed/>
    <w:qFormat/>
    <w:rsid w:val="008147DD"/>
    <w:pPr>
      <w:keepNext/>
      <w:keepLines/>
      <w:spacing w:before="40" w:after="0"/>
      <w:outlineLvl w:val="1"/>
    </w:pPr>
    <w:rPr>
      <w:rFonts w:ascii="Cambria" w:eastAsia="Times New Roman" w:hAnsi="Cambria"/>
      <w:color w:val="365F91"/>
      <w:sz w:val="26"/>
      <w:szCs w:val="26"/>
      <w:lang w:val="x-none" w:eastAsia="x-none"/>
    </w:rPr>
  </w:style>
  <w:style w:type="paragraph" w:styleId="6">
    <w:name w:val="heading 6"/>
    <w:basedOn w:val="a"/>
    <w:next w:val="a"/>
    <w:link w:val="60"/>
    <w:uiPriority w:val="9"/>
    <w:semiHidden/>
    <w:unhideWhenUsed/>
    <w:qFormat/>
    <w:rsid w:val="001743F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7DD"/>
    <w:rPr>
      <w:rFonts w:ascii="Times New Roman" w:eastAsia="Times New Roman" w:hAnsi="Times New Roman" w:cs="Times New Roman"/>
      <w:b/>
      <w:bCs/>
      <w:kern w:val="36"/>
      <w:sz w:val="48"/>
      <w:szCs w:val="48"/>
      <w:lang w:val="x-none" w:eastAsia="ru-RU"/>
    </w:rPr>
  </w:style>
  <w:style w:type="character" w:customStyle="1" w:styleId="20">
    <w:name w:val="Заголовок 2 Знак"/>
    <w:basedOn w:val="a0"/>
    <w:link w:val="2"/>
    <w:uiPriority w:val="9"/>
    <w:semiHidden/>
    <w:rsid w:val="008147DD"/>
    <w:rPr>
      <w:rFonts w:ascii="Cambria" w:eastAsia="Times New Roman" w:hAnsi="Cambria" w:cs="Times New Roman"/>
      <w:color w:val="365F91"/>
      <w:sz w:val="26"/>
      <w:szCs w:val="26"/>
      <w:lang w:val="x-none" w:eastAsia="x-none"/>
    </w:rPr>
  </w:style>
  <w:style w:type="paragraph" w:styleId="a3">
    <w:name w:val="List Paragraph"/>
    <w:basedOn w:val="a"/>
    <w:link w:val="a4"/>
    <w:uiPriority w:val="34"/>
    <w:qFormat/>
    <w:rsid w:val="008147DD"/>
    <w:pPr>
      <w:ind w:left="720"/>
      <w:contextualSpacing/>
    </w:pPr>
    <w:rPr>
      <w:sz w:val="20"/>
      <w:szCs w:val="20"/>
      <w:lang w:val="x-none" w:eastAsia="x-none"/>
    </w:rPr>
  </w:style>
  <w:style w:type="character" w:customStyle="1" w:styleId="a4">
    <w:name w:val="Абзац списка Знак"/>
    <w:link w:val="a3"/>
    <w:uiPriority w:val="34"/>
    <w:qFormat/>
    <w:locked/>
    <w:rsid w:val="008147DD"/>
    <w:rPr>
      <w:rFonts w:ascii="Calibri" w:eastAsia="Calibri" w:hAnsi="Calibri" w:cs="Times New Roman"/>
      <w:sz w:val="20"/>
      <w:szCs w:val="20"/>
      <w:lang w:val="x-none" w:eastAsia="x-none"/>
    </w:rPr>
  </w:style>
  <w:style w:type="numbering" w:customStyle="1" w:styleId="NoList1">
    <w:name w:val="No List1"/>
    <w:next w:val="a2"/>
    <w:uiPriority w:val="99"/>
    <w:semiHidden/>
    <w:unhideWhenUsed/>
    <w:rsid w:val="008147DD"/>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8147DD"/>
    <w:pPr>
      <w:spacing w:after="0" w:line="240" w:lineRule="auto"/>
    </w:pPr>
    <w:rPr>
      <w:sz w:val="20"/>
      <w:szCs w:val="20"/>
      <w:lang w:val="x-none" w:eastAsia="x-none"/>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8147DD"/>
    <w:rPr>
      <w:rFonts w:ascii="Calibri" w:eastAsia="Calibri" w:hAnsi="Calibri" w:cs="Times New Roman"/>
      <w:sz w:val="20"/>
      <w:szCs w:val="20"/>
      <w:lang w:val="x-none" w:eastAsia="x-none"/>
    </w:rPr>
  </w:style>
  <w:style w:type="character" w:styleId="a7">
    <w:name w:val="footnote reference"/>
    <w:uiPriority w:val="99"/>
    <w:semiHidden/>
    <w:unhideWhenUsed/>
    <w:rsid w:val="008147DD"/>
    <w:rPr>
      <w:vertAlign w:val="superscript"/>
    </w:rPr>
  </w:style>
  <w:style w:type="paragraph" w:styleId="a8">
    <w:name w:val="header"/>
    <w:basedOn w:val="a"/>
    <w:link w:val="a9"/>
    <w:uiPriority w:val="99"/>
    <w:unhideWhenUsed/>
    <w:rsid w:val="008147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147DD"/>
    <w:rPr>
      <w:rFonts w:ascii="Calibri" w:eastAsia="Calibri" w:hAnsi="Calibri" w:cs="Times New Roman"/>
    </w:rPr>
  </w:style>
  <w:style w:type="paragraph" w:styleId="aa">
    <w:name w:val="footer"/>
    <w:basedOn w:val="a"/>
    <w:link w:val="ab"/>
    <w:uiPriority w:val="99"/>
    <w:unhideWhenUsed/>
    <w:rsid w:val="008147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147DD"/>
    <w:rPr>
      <w:rFonts w:ascii="Calibri" w:eastAsia="Calibri" w:hAnsi="Calibri" w:cs="Times New Roman"/>
    </w:rPr>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11"/>
    <w:uiPriority w:val="99"/>
    <w:unhideWhenUsed/>
    <w:rsid w:val="008147DD"/>
    <w:pPr>
      <w:spacing w:before="100" w:beforeAutospacing="1" w:after="100" w:afterAutospacing="1" w:line="240" w:lineRule="auto"/>
    </w:pPr>
    <w:rPr>
      <w:rFonts w:ascii="Times New Roman" w:eastAsia="Times New Roman" w:hAnsi="Times New Roman"/>
      <w:sz w:val="24"/>
      <w:szCs w:val="24"/>
      <w:lang w:val="x-none" w:eastAsia="ru-RU"/>
    </w:rPr>
  </w:style>
  <w:style w:type="table" w:styleId="ad">
    <w:name w:val="Table Grid"/>
    <w:basedOn w:val="a1"/>
    <w:uiPriority w:val="59"/>
    <w:rsid w:val="008147D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8147DD"/>
    <w:rPr>
      <w:b/>
      <w:bCs/>
    </w:rPr>
  </w:style>
  <w:style w:type="character" w:customStyle="1" w:styleId="apple-style-span">
    <w:name w:val="apple-style-span"/>
    <w:basedOn w:val="a0"/>
    <w:rsid w:val="008147DD"/>
  </w:style>
  <w:style w:type="character" w:customStyle="1" w:styleId="11">
    <w:name w:val="Обычный (веб) Знак1"/>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8147DD"/>
    <w:rPr>
      <w:rFonts w:ascii="Times New Roman" w:eastAsia="Times New Roman" w:hAnsi="Times New Roman" w:cs="Times New Roman"/>
      <w:sz w:val="24"/>
      <w:szCs w:val="24"/>
      <w:lang w:val="x-none" w:eastAsia="ru-RU"/>
    </w:rPr>
  </w:style>
  <w:style w:type="character" w:customStyle="1" w:styleId="font281">
    <w:name w:val="font281"/>
    <w:rsid w:val="008147DD"/>
    <w:rPr>
      <w:rFonts w:ascii="Times New Roman" w:hAnsi="Times New Roman" w:cs="Times New Roman" w:hint="default"/>
      <w:sz w:val="20"/>
      <w:szCs w:val="20"/>
    </w:rPr>
  </w:style>
  <w:style w:type="character" w:customStyle="1" w:styleId="af">
    <w:name w:val="кадры"/>
    <w:rsid w:val="008147DD"/>
  </w:style>
  <w:style w:type="character" w:styleId="af0">
    <w:name w:val="page number"/>
    <w:basedOn w:val="a0"/>
    <w:rsid w:val="008147DD"/>
  </w:style>
  <w:style w:type="paragraph" w:styleId="21">
    <w:name w:val="Body Text 2"/>
    <w:basedOn w:val="a"/>
    <w:link w:val="22"/>
    <w:rsid w:val="008147DD"/>
    <w:pPr>
      <w:spacing w:after="0" w:line="240" w:lineRule="auto"/>
    </w:pPr>
    <w:rPr>
      <w:rFonts w:ascii="Times New Roman" w:eastAsia="Times New Roman" w:hAnsi="Times New Roman"/>
      <w:sz w:val="26"/>
      <w:szCs w:val="20"/>
      <w:lang w:val="x-none" w:eastAsia="ru-RU"/>
    </w:rPr>
  </w:style>
  <w:style w:type="character" w:customStyle="1" w:styleId="22">
    <w:name w:val="Основной текст 2 Знак"/>
    <w:basedOn w:val="a0"/>
    <w:link w:val="21"/>
    <w:rsid w:val="008147DD"/>
    <w:rPr>
      <w:rFonts w:ascii="Times New Roman" w:eastAsia="Times New Roman" w:hAnsi="Times New Roman" w:cs="Times New Roman"/>
      <w:sz w:val="26"/>
      <w:szCs w:val="20"/>
      <w:lang w:val="x-none" w:eastAsia="ru-RU"/>
    </w:rPr>
  </w:style>
  <w:style w:type="paragraph" w:styleId="af1">
    <w:name w:val="Body Text"/>
    <w:basedOn w:val="a"/>
    <w:link w:val="af2"/>
    <w:uiPriority w:val="99"/>
    <w:semiHidden/>
    <w:unhideWhenUsed/>
    <w:rsid w:val="008147DD"/>
    <w:pPr>
      <w:spacing w:after="120" w:line="276" w:lineRule="auto"/>
    </w:pPr>
  </w:style>
  <w:style w:type="character" w:customStyle="1" w:styleId="af2">
    <w:name w:val="Основной текст Знак"/>
    <w:basedOn w:val="a0"/>
    <w:link w:val="af1"/>
    <w:uiPriority w:val="99"/>
    <w:semiHidden/>
    <w:rsid w:val="008147DD"/>
    <w:rPr>
      <w:rFonts w:ascii="Calibri" w:eastAsia="Calibri" w:hAnsi="Calibri" w:cs="Times New Roman"/>
    </w:rPr>
  </w:style>
  <w:style w:type="character" w:customStyle="1" w:styleId="c0">
    <w:name w:val="c0"/>
    <w:basedOn w:val="a0"/>
    <w:rsid w:val="008147DD"/>
  </w:style>
  <w:style w:type="paragraph" w:customStyle="1" w:styleId="110">
    <w:name w:val="Основной_текст_1.1."/>
    <w:basedOn w:val="a"/>
    <w:uiPriority w:val="99"/>
    <w:rsid w:val="008147DD"/>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3">
    <w:name w:val="No Spacing"/>
    <w:uiPriority w:val="1"/>
    <w:qFormat/>
    <w:rsid w:val="008147DD"/>
    <w:pPr>
      <w:spacing w:after="0" w:line="240" w:lineRule="auto"/>
    </w:pPr>
    <w:rPr>
      <w:rFonts w:ascii="Calibri" w:eastAsia="Calibri" w:hAnsi="Calibri" w:cs="Times New Roman"/>
    </w:rPr>
  </w:style>
  <w:style w:type="character" w:styleId="af4">
    <w:name w:val="Hyperlink"/>
    <w:uiPriority w:val="99"/>
    <w:unhideWhenUsed/>
    <w:rsid w:val="008147DD"/>
    <w:rPr>
      <w:color w:val="0000FF"/>
      <w:u w:val="single"/>
    </w:rPr>
  </w:style>
  <w:style w:type="paragraph" w:styleId="af5">
    <w:name w:val="Balloon Text"/>
    <w:basedOn w:val="a"/>
    <w:link w:val="af6"/>
    <w:uiPriority w:val="99"/>
    <w:semiHidden/>
    <w:unhideWhenUsed/>
    <w:rsid w:val="008147DD"/>
    <w:pPr>
      <w:spacing w:after="0" w:line="240" w:lineRule="auto"/>
    </w:pPr>
    <w:rPr>
      <w:rFonts w:ascii="Tahoma" w:hAnsi="Tahoma"/>
      <w:sz w:val="16"/>
      <w:szCs w:val="16"/>
      <w:lang w:val="x-none" w:eastAsia="x-none"/>
    </w:rPr>
  </w:style>
  <w:style w:type="character" w:customStyle="1" w:styleId="af6">
    <w:name w:val="Текст выноски Знак"/>
    <w:basedOn w:val="a0"/>
    <w:link w:val="af5"/>
    <w:uiPriority w:val="99"/>
    <w:semiHidden/>
    <w:rsid w:val="008147DD"/>
    <w:rPr>
      <w:rFonts w:ascii="Tahoma" w:eastAsia="Calibri" w:hAnsi="Tahoma" w:cs="Times New Roman"/>
      <w:sz w:val="16"/>
      <w:szCs w:val="16"/>
      <w:lang w:val="x-none" w:eastAsia="x-none"/>
    </w:rPr>
  </w:style>
  <w:style w:type="character" w:customStyle="1" w:styleId="w">
    <w:name w:val="w"/>
    <w:basedOn w:val="a0"/>
    <w:rsid w:val="008147DD"/>
  </w:style>
  <w:style w:type="paragraph" w:customStyle="1" w:styleId="12">
    <w:name w:val="Знак Знак Знак Знак Знак Знак Знак Знак Знак Знак Знак Знак Знак1 Знак Знак Знак Знак Знак Знак Знак Знак Знак"/>
    <w:basedOn w:val="a"/>
    <w:next w:val="2"/>
    <w:autoRedefine/>
    <w:rsid w:val="008147DD"/>
    <w:pPr>
      <w:spacing w:line="240" w:lineRule="exact"/>
      <w:jc w:val="center"/>
    </w:pPr>
    <w:rPr>
      <w:rFonts w:ascii="Times New Roman" w:eastAsia="Times New Roman" w:hAnsi="Times New Roman"/>
      <w:b/>
      <w:i/>
      <w:sz w:val="28"/>
      <w:szCs w:val="28"/>
      <w:lang w:val="en-US"/>
    </w:rPr>
  </w:style>
  <w:style w:type="character" w:customStyle="1" w:styleId="apple-converted-space">
    <w:name w:val="apple-converted-space"/>
    <w:rsid w:val="008147DD"/>
  </w:style>
  <w:style w:type="paragraph" w:customStyle="1" w:styleId="af7">
    <w:name w:val="Знак Знак Знак"/>
    <w:basedOn w:val="a"/>
    <w:rsid w:val="008147DD"/>
    <w:pPr>
      <w:spacing w:line="240" w:lineRule="exact"/>
    </w:pPr>
    <w:rPr>
      <w:rFonts w:ascii="Verdana" w:eastAsia="Times New Roman" w:hAnsi="Verdana" w:cs="Verdana"/>
      <w:sz w:val="20"/>
      <w:szCs w:val="20"/>
      <w:lang w:val="en-US"/>
    </w:rPr>
  </w:style>
  <w:style w:type="character" w:styleId="af8">
    <w:name w:val="Emphasis"/>
    <w:qFormat/>
    <w:rsid w:val="008147DD"/>
    <w:rPr>
      <w:i/>
      <w:iCs/>
    </w:rPr>
  </w:style>
  <w:style w:type="character" w:styleId="af9">
    <w:name w:val="annotation reference"/>
    <w:uiPriority w:val="99"/>
    <w:semiHidden/>
    <w:unhideWhenUsed/>
    <w:rsid w:val="008147DD"/>
    <w:rPr>
      <w:sz w:val="16"/>
      <w:szCs w:val="16"/>
    </w:rPr>
  </w:style>
  <w:style w:type="paragraph" w:styleId="afa">
    <w:name w:val="annotation text"/>
    <w:basedOn w:val="a"/>
    <w:link w:val="afb"/>
    <w:uiPriority w:val="99"/>
    <w:semiHidden/>
    <w:unhideWhenUsed/>
    <w:rsid w:val="008147DD"/>
    <w:pPr>
      <w:spacing w:line="240" w:lineRule="auto"/>
    </w:pPr>
    <w:rPr>
      <w:sz w:val="20"/>
      <w:szCs w:val="20"/>
      <w:lang w:val="x-none" w:eastAsia="x-none"/>
    </w:rPr>
  </w:style>
  <w:style w:type="character" w:customStyle="1" w:styleId="afb">
    <w:name w:val="Текст примечания Знак"/>
    <w:basedOn w:val="a0"/>
    <w:link w:val="afa"/>
    <w:uiPriority w:val="99"/>
    <w:semiHidden/>
    <w:rsid w:val="008147DD"/>
    <w:rPr>
      <w:rFonts w:ascii="Calibri" w:eastAsia="Calibri" w:hAnsi="Calibri" w:cs="Times New Roman"/>
      <w:sz w:val="20"/>
      <w:szCs w:val="20"/>
      <w:lang w:val="x-none" w:eastAsia="x-none"/>
    </w:rPr>
  </w:style>
  <w:style w:type="paragraph" w:styleId="afc">
    <w:name w:val="annotation subject"/>
    <w:basedOn w:val="afa"/>
    <w:next w:val="afa"/>
    <w:link w:val="afd"/>
    <w:uiPriority w:val="99"/>
    <w:semiHidden/>
    <w:unhideWhenUsed/>
    <w:rsid w:val="008147DD"/>
    <w:rPr>
      <w:b/>
      <w:bCs/>
    </w:rPr>
  </w:style>
  <w:style w:type="character" w:customStyle="1" w:styleId="afd">
    <w:name w:val="Тема примечания Знак"/>
    <w:basedOn w:val="afb"/>
    <w:link w:val="afc"/>
    <w:uiPriority w:val="99"/>
    <w:semiHidden/>
    <w:rsid w:val="008147DD"/>
    <w:rPr>
      <w:rFonts w:ascii="Calibri" w:eastAsia="Calibri" w:hAnsi="Calibri" w:cs="Times New Roman"/>
      <w:b/>
      <w:bCs/>
      <w:sz w:val="20"/>
      <w:szCs w:val="20"/>
      <w:lang w:val="x-none" w:eastAsia="x-none"/>
    </w:rPr>
  </w:style>
  <w:style w:type="character" w:customStyle="1" w:styleId="afe">
    <w:name w:val="Основной текст_"/>
    <w:link w:val="13"/>
    <w:rsid w:val="008147DD"/>
    <w:rPr>
      <w:rFonts w:ascii="Times New Roman" w:eastAsia="Times New Roman" w:hAnsi="Times New Roman"/>
      <w:sz w:val="28"/>
      <w:szCs w:val="28"/>
    </w:rPr>
  </w:style>
  <w:style w:type="paragraph" w:customStyle="1" w:styleId="13">
    <w:name w:val="Основной текст1"/>
    <w:basedOn w:val="a"/>
    <w:link w:val="afe"/>
    <w:rsid w:val="008147DD"/>
    <w:pPr>
      <w:widowControl w:val="0"/>
      <w:spacing w:after="0" w:line="240" w:lineRule="auto"/>
      <w:ind w:firstLine="400"/>
    </w:pPr>
    <w:rPr>
      <w:rFonts w:ascii="Times New Roman" w:eastAsia="Times New Roman" w:hAnsi="Times New Roman" w:cstheme="minorBidi"/>
      <w:sz w:val="28"/>
      <w:szCs w:val="28"/>
    </w:rPr>
  </w:style>
  <w:style w:type="table" w:customStyle="1" w:styleId="14">
    <w:name w:val="Сетка таблицы1"/>
    <w:basedOn w:val="a1"/>
    <w:next w:val="ad"/>
    <w:uiPriority w:val="39"/>
    <w:rsid w:val="008147DD"/>
    <w:pPr>
      <w:spacing w:after="0" w:line="240" w:lineRule="auto"/>
    </w:pPr>
    <w:rPr>
      <w:rFonts w:ascii="Calibri" w:eastAsia="Calibri" w:hAnsi="Calibri"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8147DD"/>
    <w:rPr>
      <w:color w:val="800080" w:themeColor="followedHyperlink"/>
      <w:u w:val="single"/>
    </w:rPr>
  </w:style>
  <w:style w:type="character" w:customStyle="1" w:styleId="fontstyle01">
    <w:name w:val="fontstyle01"/>
    <w:basedOn w:val="a0"/>
    <w:rsid w:val="00DD6C41"/>
    <w:rPr>
      <w:rFonts w:ascii="TimesNewRomanPSMT" w:hAnsi="TimesNewRomanPSMT" w:hint="default"/>
      <w:b w:val="0"/>
      <w:bCs w:val="0"/>
      <w:i w:val="0"/>
      <w:iCs w:val="0"/>
      <w:color w:val="000000"/>
      <w:sz w:val="22"/>
      <w:szCs w:val="22"/>
    </w:rPr>
  </w:style>
  <w:style w:type="character" w:customStyle="1" w:styleId="fontstyle21">
    <w:name w:val="fontstyle21"/>
    <w:basedOn w:val="a0"/>
    <w:rsid w:val="00FC1F12"/>
    <w:rPr>
      <w:rFonts w:ascii="TimesNewRomanPS-BoldMT" w:hAnsi="TimesNewRomanPS-BoldMT" w:hint="default"/>
      <w:b/>
      <w:bCs/>
      <w:i w:val="0"/>
      <w:iCs w:val="0"/>
      <w:color w:val="000000"/>
      <w:sz w:val="22"/>
      <w:szCs w:val="22"/>
    </w:rPr>
  </w:style>
  <w:style w:type="character" w:customStyle="1" w:styleId="fontstyle11">
    <w:name w:val="fontstyle11"/>
    <w:basedOn w:val="a0"/>
    <w:rsid w:val="00F55BA5"/>
    <w:rPr>
      <w:rFonts w:ascii="TimesNewRomanPSMT" w:hAnsi="TimesNewRomanPSMT" w:hint="default"/>
      <w:b w:val="0"/>
      <w:bCs w:val="0"/>
      <w:i w:val="0"/>
      <w:iCs w:val="0"/>
      <w:color w:val="000000"/>
      <w:sz w:val="24"/>
      <w:szCs w:val="24"/>
    </w:rPr>
  </w:style>
  <w:style w:type="character" w:customStyle="1" w:styleId="60">
    <w:name w:val="Заголовок 6 Знак"/>
    <w:basedOn w:val="a0"/>
    <w:link w:val="6"/>
    <w:uiPriority w:val="9"/>
    <w:semiHidden/>
    <w:rsid w:val="001743FC"/>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CBE"/>
    <w:pPr>
      <w:spacing w:after="160" w:line="259" w:lineRule="auto"/>
    </w:pPr>
    <w:rPr>
      <w:rFonts w:ascii="Calibri" w:eastAsia="Calibri" w:hAnsi="Calibri" w:cs="Times New Roman"/>
    </w:rPr>
  </w:style>
  <w:style w:type="paragraph" w:styleId="1">
    <w:name w:val="heading 1"/>
    <w:basedOn w:val="a"/>
    <w:link w:val="10"/>
    <w:uiPriority w:val="9"/>
    <w:qFormat/>
    <w:rsid w:val="008147DD"/>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2">
    <w:name w:val="heading 2"/>
    <w:basedOn w:val="a"/>
    <w:next w:val="a"/>
    <w:link w:val="20"/>
    <w:uiPriority w:val="9"/>
    <w:semiHidden/>
    <w:unhideWhenUsed/>
    <w:qFormat/>
    <w:rsid w:val="008147DD"/>
    <w:pPr>
      <w:keepNext/>
      <w:keepLines/>
      <w:spacing w:before="40" w:after="0"/>
      <w:outlineLvl w:val="1"/>
    </w:pPr>
    <w:rPr>
      <w:rFonts w:ascii="Cambria" w:eastAsia="Times New Roman" w:hAnsi="Cambria"/>
      <w:color w:val="365F91"/>
      <w:sz w:val="26"/>
      <w:szCs w:val="26"/>
      <w:lang w:val="x-none" w:eastAsia="x-none"/>
    </w:rPr>
  </w:style>
  <w:style w:type="paragraph" w:styleId="6">
    <w:name w:val="heading 6"/>
    <w:basedOn w:val="a"/>
    <w:next w:val="a"/>
    <w:link w:val="60"/>
    <w:uiPriority w:val="9"/>
    <w:semiHidden/>
    <w:unhideWhenUsed/>
    <w:qFormat/>
    <w:rsid w:val="001743F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7DD"/>
    <w:rPr>
      <w:rFonts w:ascii="Times New Roman" w:eastAsia="Times New Roman" w:hAnsi="Times New Roman" w:cs="Times New Roman"/>
      <w:b/>
      <w:bCs/>
      <w:kern w:val="36"/>
      <w:sz w:val="48"/>
      <w:szCs w:val="48"/>
      <w:lang w:val="x-none" w:eastAsia="ru-RU"/>
    </w:rPr>
  </w:style>
  <w:style w:type="character" w:customStyle="1" w:styleId="20">
    <w:name w:val="Заголовок 2 Знак"/>
    <w:basedOn w:val="a0"/>
    <w:link w:val="2"/>
    <w:uiPriority w:val="9"/>
    <w:semiHidden/>
    <w:rsid w:val="008147DD"/>
    <w:rPr>
      <w:rFonts w:ascii="Cambria" w:eastAsia="Times New Roman" w:hAnsi="Cambria" w:cs="Times New Roman"/>
      <w:color w:val="365F91"/>
      <w:sz w:val="26"/>
      <w:szCs w:val="26"/>
      <w:lang w:val="x-none" w:eastAsia="x-none"/>
    </w:rPr>
  </w:style>
  <w:style w:type="paragraph" w:styleId="a3">
    <w:name w:val="List Paragraph"/>
    <w:basedOn w:val="a"/>
    <w:link w:val="a4"/>
    <w:uiPriority w:val="34"/>
    <w:qFormat/>
    <w:rsid w:val="008147DD"/>
    <w:pPr>
      <w:ind w:left="720"/>
      <w:contextualSpacing/>
    </w:pPr>
    <w:rPr>
      <w:sz w:val="20"/>
      <w:szCs w:val="20"/>
      <w:lang w:val="x-none" w:eastAsia="x-none"/>
    </w:rPr>
  </w:style>
  <w:style w:type="character" w:customStyle="1" w:styleId="a4">
    <w:name w:val="Абзац списка Знак"/>
    <w:link w:val="a3"/>
    <w:uiPriority w:val="34"/>
    <w:qFormat/>
    <w:locked/>
    <w:rsid w:val="008147DD"/>
    <w:rPr>
      <w:rFonts w:ascii="Calibri" w:eastAsia="Calibri" w:hAnsi="Calibri" w:cs="Times New Roman"/>
      <w:sz w:val="20"/>
      <w:szCs w:val="20"/>
      <w:lang w:val="x-none" w:eastAsia="x-none"/>
    </w:rPr>
  </w:style>
  <w:style w:type="numbering" w:customStyle="1" w:styleId="NoList1">
    <w:name w:val="No List1"/>
    <w:next w:val="a2"/>
    <w:uiPriority w:val="99"/>
    <w:semiHidden/>
    <w:unhideWhenUsed/>
    <w:rsid w:val="008147DD"/>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8147DD"/>
    <w:pPr>
      <w:spacing w:after="0" w:line="240" w:lineRule="auto"/>
    </w:pPr>
    <w:rPr>
      <w:sz w:val="20"/>
      <w:szCs w:val="20"/>
      <w:lang w:val="x-none" w:eastAsia="x-none"/>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8147DD"/>
    <w:rPr>
      <w:rFonts w:ascii="Calibri" w:eastAsia="Calibri" w:hAnsi="Calibri" w:cs="Times New Roman"/>
      <w:sz w:val="20"/>
      <w:szCs w:val="20"/>
      <w:lang w:val="x-none" w:eastAsia="x-none"/>
    </w:rPr>
  </w:style>
  <w:style w:type="character" w:styleId="a7">
    <w:name w:val="footnote reference"/>
    <w:uiPriority w:val="99"/>
    <w:semiHidden/>
    <w:unhideWhenUsed/>
    <w:rsid w:val="008147DD"/>
    <w:rPr>
      <w:vertAlign w:val="superscript"/>
    </w:rPr>
  </w:style>
  <w:style w:type="paragraph" w:styleId="a8">
    <w:name w:val="header"/>
    <w:basedOn w:val="a"/>
    <w:link w:val="a9"/>
    <w:uiPriority w:val="99"/>
    <w:unhideWhenUsed/>
    <w:rsid w:val="008147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147DD"/>
    <w:rPr>
      <w:rFonts w:ascii="Calibri" w:eastAsia="Calibri" w:hAnsi="Calibri" w:cs="Times New Roman"/>
    </w:rPr>
  </w:style>
  <w:style w:type="paragraph" w:styleId="aa">
    <w:name w:val="footer"/>
    <w:basedOn w:val="a"/>
    <w:link w:val="ab"/>
    <w:uiPriority w:val="99"/>
    <w:unhideWhenUsed/>
    <w:rsid w:val="008147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147DD"/>
    <w:rPr>
      <w:rFonts w:ascii="Calibri" w:eastAsia="Calibri" w:hAnsi="Calibri" w:cs="Times New Roman"/>
    </w:rPr>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11"/>
    <w:uiPriority w:val="99"/>
    <w:unhideWhenUsed/>
    <w:rsid w:val="008147DD"/>
    <w:pPr>
      <w:spacing w:before="100" w:beforeAutospacing="1" w:after="100" w:afterAutospacing="1" w:line="240" w:lineRule="auto"/>
    </w:pPr>
    <w:rPr>
      <w:rFonts w:ascii="Times New Roman" w:eastAsia="Times New Roman" w:hAnsi="Times New Roman"/>
      <w:sz w:val="24"/>
      <w:szCs w:val="24"/>
      <w:lang w:val="x-none" w:eastAsia="ru-RU"/>
    </w:rPr>
  </w:style>
  <w:style w:type="table" w:styleId="ad">
    <w:name w:val="Table Grid"/>
    <w:basedOn w:val="a1"/>
    <w:uiPriority w:val="59"/>
    <w:rsid w:val="008147D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8147DD"/>
    <w:rPr>
      <w:b/>
      <w:bCs/>
    </w:rPr>
  </w:style>
  <w:style w:type="character" w:customStyle="1" w:styleId="apple-style-span">
    <w:name w:val="apple-style-span"/>
    <w:basedOn w:val="a0"/>
    <w:rsid w:val="008147DD"/>
  </w:style>
  <w:style w:type="character" w:customStyle="1" w:styleId="11">
    <w:name w:val="Обычный (веб) Знак1"/>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8147DD"/>
    <w:rPr>
      <w:rFonts w:ascii="Times New Roman" w:eastAsia="Times New Roman" w:hAnsi="Times New Roman" w:cs="Times New Roman"/>
      <w:sz w:val="24"/>
      <w:szCs w:val="24"/>
      <w:lang w:val="x-none" w:eastAsia="ru-RU"/>
    </w:rPr>
  </w:style>
  <w:style w:type="character" w:customStyle="1" w:styleId="font281">
    <w:name w:val="font281"/>
    <w:rsid w:val="008147DD"/>
    <w:rPr>
      <w:rFonts w:ascii="Times New Roman" w:hAnsi="Times New Roman" w:cs="Times New Roman" w:hint="default"/>
      <w:sz w:val="20"/>
      <w:szCs w:val="20"/>
    </w:rPr>
  </w:style>
  <w:style w:type="character" w:customStyle="1" w:styleId="af">
    <w:name w:val="кадры"/>
    <w:rsid w:val="008147DD"/>
  </w:style>
  <w:style w:type="character" w:styleId="af0">
    <w:name w:val="page number"/>
    <w:basedOn w:val="a0"/>
    <w:rsid w:val="008147DD"/>
  </w:style>
  <w:style w:type="paragraph" w:styleId="21">
    <w:name w:val="Body Text 2"/>
    <w:basedOn w:val="a"/>
    <w:link w:val="22"/>
    <w:rsid w:val="008147DD"/>
    <w:pPr>
      <w:spacing w:after="0" w:line="240" w:lineRule="auto"/>
    </w:pPr>
    <w:rPr>
      <w:rFonts w:ascii="Times New Roman" w:eastAsia="Times New Roman" w:hAnsi="Times New Roman"/>
      <w:sz w:val="26"/>
      <w:szCs w:val="20"/>
      <w:lang w:val="x-none" w:eastAsia="ru-RU"/>
    </w:rPr>
  </w:style>
  <w:style w:type="character" w:customStyle="1" w:styleId="22">
    <w:name w:val="Основной текст 2 Знак"/>
    <w:basedOn w:val="a0"/>
    <w:link w:val="21"/>
    <w:rsid w:val="008147DD"/>
    <w:rPr>
      <w:rFonts w:ascii="Times New Roman" w:eastAsia="Times New Roman" w:hAnsi="Times New Roman" w:cs="Times New Roman"/>
      <w:sz w:val="26"/>
      <w:szCs w:val="20"/>
      <w:lang w:val="x-none" w:eastAsia="ru-RU"/>
    </w:rPr>
  </w:style>
  <w:style w:type="paragraph" w:styleId="af1">
    <w:name w:val="Body Text"/>
    <w:basedOn w:val="a"/>
    <w:link w:val="af2"/>
    <w:uiPriority w:val="99"/>
    <w:semiHidden/>
    <w:unhideWhenUsed/>
    <w:rsid w:val="008147DD"/>
    <w:pPr>
      <w:spacing w:after="120" w:line="276" w:lineRule="auto"/>
    </w:pPr>
  </w:style>
  <w:style w:type="character" w:customStyle="1" w:styleId="af2">
    <w:name w:val="Основной текст Знак"/>
    <w:basedOn w:val="a0"/>
    <w:link w:val="af1"/>
    <w:uiPriority w:val="99"/>
    <w:semiHidden/>
    <w:rsid w:val="008147DD"/>
    <w:rPr>
      <w:rFonts w:ascii="Calibri" w:eastAsia="Calibri" w:hAnsi="Calibri" w:cs="Times New Roman"/>
    </w:rPr>
  </w:style>
  <w:style w:type="character" w:customStyle="1" w:styleId="c0">
    <w:name w:val="c0"/>
    <w:basedOn w:val="a0"/>
    <w:rsid w:val="008147DD"/>
  </w:style>
  <w:style w:type="paragraph" w:customStyle="1" w:styleId="110">
    <w:name w:val="Основной_текст_1.1."/>
    <w:basedOn w:val="a"/>
    <w:uiPriority w:val="99"/>
    <w:rsid w:val="008147DD"/>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3">
    <w:name w:val="No Spacing"/>
    <w:uiPriority w:val="1"/>
    <w:qFormat/>
    <w:rsid w:val="008147DD"/>
    <w:pPr>
      <w:spacing w:after="0" w:line="240" w:lineRule="auto"/>
    </w:pPr>
    <w:rPr>
      <w:rFonts w:ascii="Calibri" w:eastAsia="Calibri" w:hAnsi="Calibri" w:cs="Times New Roman"/>
    </w:rPr>
  </w:style>
  <w:style w:type="character" w:styleId="af4">
    <w:name w:val="Hyperlink"/>
    <w:uiPriority w:val="99"/>
    <w:unhideWhenUsed/>
    <w:rsid w:val="008147DD"/>
    <w:rPr>
      <w:color w:val="0000FF"/>
      <w:u w:val="single"/>
    </w:rPr>
  </w:style>
  <w:style w:type="paragraph" w:styleId="af5">
    <w:name w:val="Balloon Text"/>
    <w:basedOn w:val="a"/>
    <w:link w:val="af6"/>
    <w:uiPriority w:val="99"/>
    <w:semiHidden/>
    <w:unhideWhenUsed/>
    <w:rsid w:val="008147DD"/>
    <w:pPr>
      <w:spacing w:after="0" w:line="240" w:lineRule="auto"/>
    </w:pPr>
    <w:rPr>
      <w:rFonts w:ascii="Tahoma" w:hAnsi="Tahoma"/>
      <w:sz w:val="16"/>
      <w:szCs w:val="16"/>
      <w:lang w:val="x-none" w:eastAsia="x-none"/>
    </w:rPr>
  </w:style>
  <w:style w:type="character" w:customStyle="1" w:styleId="af6">
    <w:name w:val="Текст выноски Знак"/>
    <w:basedOn w:val="a0"/>
    <w:link w:val="af5"/>
    <w:uiPriority w:val="99"/>
    <w:semiHidden/>
    <w:rsid w:val="008147DD"/>
    <w:rPr>
      <w:rFonts w:ascii="Tahoma" w:eastAsia="Calibri" w:hAnsi="Tahoma" w:cs="Times New Roman"/>
      <w:sz w:val="16"/>
      <w:szCs w:val="16"/>
      <w:lang w:val="x-none" w:eastAsia="x-none"/>
    </w:rPr>
  </w:style>
  <w:style w:type="character" w:customStyle="1" w:styleId="w">
    <w:name w:val="w"/>
    <w:basedOn w:val="a0"/>
    <w:rsid w:val="008147DD"/>
  </w:style>
  <w:style w:type="paragraph" w:customStyle="1" w:styleId="12">
    <w:name w:val="Знак Знак Знак Знак Знак Знак Знак Знак Знак Знак Знак Знак Знак1 Знак Знак Знак Знак Знак Знак Знак Знак Знак"/>
    <w:basedOn w:val="a"/>
    <w:next w:val="2"/>
    <w:autoRedefine/>
    <w:rsid w:val="008147DD"/>
    <w:pPr>
      <w:spacing w:line="240" w:lineRule="exact"/>
      <w:jc w:val="center"/>
    </w:pPr>
    <w:rPr>
      <w:rFonts w:ascii="Times New Roman" w:eastAsia="Times New Roman" w:hAnsi="Times New Roman"/>
      <w:b/>
      <w:i/>
      <w:sz w:val="28"/>
      <w:szCs w:val="28"/>
      <w:lang w:val="en-US"/>
    </w:rPr>
  </w:style>
  <w:style w:type="character" w:customStyle="1" w:styleId="apple-converted-space">
    <w:name w:val="apple-converted-space"/>
    <w:rsid w:val="008147DD"/>
  </w:style>
  <w:style w:type="paragraph" w:customStyle="1" w:styleId="af7">
    <w:name w:val="Знак Знак Знак"/>
    <w:basedOn w:val="a"/>
    <w:rsid w:val="008147DD"/>
    <w:pPr>
      <w:spacing w:line="240" w:lineRule="exact"/>
    </w:pPr>
    <w:rPr>
      <w:rFonts w:ascii="Verdana" w:eastAsia="Times New Roman" w:hAnsi="Verdana" w:cs="Verdana"/>
      <w:sz w:val="20"/>
      <w:szCs w:val="20"/>
      <w:lang w:val="en-US"/>
    </w:rPr>
  </w:style>
  <w:style w:type="character" w:styleId="af8">
    <w:name w:val="Emphasis"/>
    <w:qFormat/>
    <w:rsid w:val="008147DD"/>
    <w:rPr>
      <w:i/>
      <w:iCs/>
    </w:rPr>
  </w:style>
  <w:style w:type="character" w:styleId="af9">
    <w:name w:val="annotation reference"/>
    <w:uiPriority w:val="99"/>
    <w:semiHidden/>
    <w:unhideWhenUsed/>
    <w:rsid w:val="008147DD"/>
    <w:rPr>
      <w:sz w:val="16"/>
      <w:szCs w:val="16"/>
    </w:rPr>
  </w:style>
  <w:style w:type="paragraph" w:styleId="afa">
    <w:name w:val="annotation text"/>
    <w:basedOn w:val="a"/>
    <w:link w:val="afb"/>
    <w:uiPriority w:val="99"/>
    <w:semiHidden/>
    <w:unhideWhenUsed/>
    <w:rsid w:val="008147DD"/>
    <w:pPr>
      <w:spacing w:line="240" w:lineRule="auto"/>
    </w:pPr>
    <w:rPr>
      <w:sz w:val="20"/>
      <w:szCs w:val="20"/>
      <w:lang w:val="x-none" w:eastAsia="x-none"/>
    </w:rPr>
  </w:style>
  <w:style w:type="character" w:customStyle="1" w:styleId="afb">
    <w:name w:val="Текст примечания Знак"/>
    <w:basedOn w:val="a0"/>
    <w:link w:val="afa"/>
    <w:uiPriority w:val="99"/>
    <w:semiHidden/>
    <w:rsid w:val="008147DD"/>
    <w:rPr>
      <w:rFonts w:ascii="Calibri" w:eastAsia="Calibri" w:hAnsi="Calibri" w:cs="Times New Roman"/>
      <w:sz w:val="20"/>
      <w:szCs w:val="20"/>
      <w:lang w:val="x-none" w:eastAsia="x-none"/>
    </w:rPr>
  </w:style>
  <w:style w:type="paragraph" w:styleId="afc">
    <w:name w:val="annotation subject"/>
    <w:basedOn w:val="afa"/>
    <w:next w:val="afa"/>
    <w:link w:val="afd"/>
    <w:uiPriority w:val="99"/>
    <w:semiHidden/>
    <w:unhideWhenUsed/>
    <w:rsid w:val="008147DD"/>
    <w:rPr>
      <w:b/>
      <w:bCs/>
    </w:rPr>
  </w:style>
  <w:style w:type="character" w:customStyle="1" w:styleId="afd">
    <w:name w:val="Тема примечания Знак"/>
    <w:basedOn w:val="afb"/>
    <w:link w:val="afc"/>
    <w:uiPriority w:val="99"/>
    <w:semiHidden/>
    <w:rsid w:val="008147DD"/>
    <w:rPr>
      <w:rFonts w:ascii="Calibri" w:eastAsia="Calibri" w:hAnsi="Calibri" w:cs="Times New Roman"/>
      <w:b/>
      <w:bCs/>
      <w:sz w:val="20"/>
      <w:szCs w:val="20"/>
      <w:lang w:val="x-none" w:eastAsia="x-none"/>
    </w:rPr>
  </w:style>
  <w:style w:type="character" w:customStyle="1" w:styleId="afe">
    <w:name w:val="Основной текст_"/>
    <w:link w:val="13"/>
    <w:rsid w:val="008147DD"/>
    <w:rPr>
      <w:rFonts w:ascii="Times New Roman" w:eastAsia="Times New Roman" w:hAnsi="Times New Roman"/>
      <w:sz w:val="28"/>
      <w:szCs w:val="28"/>
    </w:rPr>
  </w:style>
  <w:style w:type="paragraph" w:customStyle="1" w:styleId="13">
    <w:name w:val="Основной текст1"/>
    <w:basedOn w:val="a"/>
    <w:link w:val="afe"/>
    <w:rsid w:val="008147DD"/>
    <w:pPr>
      <w:widowControl w:val="0"/>
      <w:spacing w:after="0" w:line="240" w:lineRule="auto"/>
      <w:ind w:firstLine="400"/>
    </w:pPr>
    <w:rPr>
      <w:rFonts w:ascii="Times New Roman" w:eastAsia="Times New Roman" w:hAnsi="Times New Roman" w:cstheme="minorBidi"/>
      <w:sz w:val="28"/>
      <w:szCs w:val="28"/>
    </w:rPr>
  </w:style>
  <w:style w:type="table" w:customStyle="1" w:styleId="14">
    <w:name w:val="Сетка таблицы1"/>
    <w:basedOn w:val="a1"/>
    <w:next w:val="ad"/>
    <w:uiPriority w:val="39"/>
    <w:rsid w:val="008147DD"/>
    <w:pPr>
      <w:spacing w:after="0" w:line="240" w:lineRule="auto"/>
    </w:pPr>
    <w:rPr>
      <w:rFonts w:ascii="Calibri" w:eastAsia="Calibri" w:hAnsi="Calibri"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8147DD"/>
    <w:rPr>
      <w:color w:val="800080" w:themeColor="followedHyperlink"/>
      <w:u w:val="single"/>
    </w:rPr>
  </w:style>
  <w:style w:type="character" w:customStyle="1" w:styleId="fontstyle01">
    <w:name w:val="fontstyle01"/>
    <w:basedOn w:val="a0"/>
    <w:rsid w:val="00DD6C41"/>
    <w:rPr>
      <w:rFonts w:ascii="TimesNewRomanPSMT" w:hAnsi="TimesNewRomanPSMT" w:hint="default"/>
      <w:b w:val="0"/>
      <w:bCs w:val="0"/>
      <w:i w:val="0"/>
      <w:iCs w:val="0"/>
      <w:color w:val="000000"/>
      <w:sz w:val="22"/>
      <w:szCs w:val="22"/>
    </w:rPr>
  </w:style>
  <w:style w:type="character" w:customStyle="1" w:styleId="fontstyle21">
    <w:name w:val="fontstyle21"/>
    <w:basedOn w:val="a0"/>
    <w:rsid w:val="00FC1F12"/>
    <w:rPr>
      <w:rFonts w:ascii="TimesNewRomanPS-BoldMT" w:hAnsi="TimesNewRomanPS-BoldMT" w:hint="default"/>
      <w:b/>
      <w:bCs/>
      <w:i w:val="0"/>
      <w:iCs w:val="0"/>
      <w:color w:val="000000"/>
      <w:sz w:val="22"/>
      <w:szCs w:val="22"/>
    </w:rPr>
  </w:style>
  <w:style w:type="character" w:customStyle="1" w:styleId="fontstyle11">
    <w:name w:val="fontstyle11"/>
    <w:basedOn w:val="a0"/>
    <w:rsid w:val="00F55BA5"/>
    <w:rPr>
      <w:rFonts w:ascii="TimesNewRomanPSMT" w:hAnsi="TimesNewRomanPSMT" w:hint="default"/>
      <w:b w:val="0"/>
      <w:bCs w:val="0"/>
      <w:i w:val="0"/>
      <w:iCs w:val="0"/>
      <w:color w:val="000000"/>
      <w:sz w:val="24"/>
      <w:szCs w:val="24"/>
    </w:rPr>
  </w:style>
  <w:style w:type="character" w:customStyle="1" w:styleId="60">
    <w:name w:val="Заголовок 6 Знак"/>
    <w:basedOn w:val="a0"/>
    <w:link w:val="6"/>
    <w:uiPriority w:val="9"/>
    <w:semiHidden/>
    <w:rsid w:val="001743FC"/>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99806">
      <w:bodyDiv w:val="1"/>
      <w:marLeft w:val="0"/>
      <w:marRight w:val="0"/>
      <w:marTop w:val="0"/>
      <w:marBottom w:val="0"/>
      <w:divBdr>
        <w:top w:val="none" w:sz="0" w:space="0" w:color="auto"/>
        <w:left w:val="none" w:sz="0" w:space="0" w:color="auto"/>
        <w:bottom w:val="none" w:sz="0" w:space="0" w:color="auto"/>
        <w:right w:val="none" w:sz="0" w:space="0" w:color="auto"/>
      </w:divBdr>
    </w:div>
    <w:div w:id="187566916">
      <w:bodyDiv w:val="1"/>
      <w:marLeft w:val="0"/>
      <w:marRight w:val="0"/>
      <w:marTop w:val="0"/>
      <w:marBottom w:val="0"/>
      <w:divBdr>
        <w:top w:val="none" w:sz="0" w:space="0" w:color="auto"/>
        <w:left w:val="none" w:sz="0" w:space="0" w:color="auto"/>
        <w:bottom w:val="none" w:sz="0" w:space="0" w:color="auto"/>
        <w:right w:val="none" w:sz="0" w:space="0" w:color="auto"/>
      </w:divBdr>
    </w:div>
    <w:div w:id="342781713">
      <w:bodyDiv w:val="1"/>
      <w:marLeft w:val="0"/>
      <w:marRight w:val="0"/>
      <w:marTop w:val="0"/>
      <w:marBottom w:val="0"/>
      <w:divBdr>
        <w:top w:val="none" w:sz="0" w:space="0" w:color="auto"/>
        <w:left w:val="none" w:sz="0" w:space="0" w:color="auto"/>
        <w:bottom w:val="none" w:sz="0" w:space="0" w:color="auto"/>
        <w:right w:val="none" w:sz="0" w:space="0" w:color="auto"/>
      </w:divBdr>
    </w:div>
    <w:div w:id="440228798">
      <w:bodyDiv w:val="1"/>
      <w:marLeft w:val="0"/>
      <w:marRight w:val="0"/>
      <w:marTop w:val="0"/>
      <w:marBottom w:val="0"/>
      <w:divBdr>
        <w:top w:val="none" w:sz="0" w:space="0" w:color="auto"/>
        <w:left w:val="none" w:sz="0" w:space="0" w:color="auto"/>
        <w:bottom w:val="none" w:sz="0" w:space="0" w:color="auto"/>
        <w:right w:val="none" w:sz="0" w:space="0" w:color="auto"/>
      </w:divBdr>
    </w:div>
    <w:div w:id="546725279">
      <w:bodyDiv w:val="1"/>
      <w:marLeft w:val="0"/>
      <w:marRight w:val="0"/>
      <w:marTop w:val="0"/>
      <w:marBottom w:val="0"/>
      <w:divBdr>
        <w:top w:val="none" w:sz="0" w:space="0" w:color="auto"/>
        <w:left w:val="none" w:sz="0" w:space="0" w:color="auto"/>
        <w:bottom w:val="none" w:sz="0" w:space="0" w:color="auto"/>
        <w:right w:val="none" w:sz="0" w:space="0" w:color="auto"/>
      </w:divBdr>
    </w:div>
    <w:div w:id="583610399">
      <w:bodyDiv w:val="1"/>
      <w:marLeft w:val="0"/>
      <w:marRight w:val="0"/>
      <w:marTop w:val="0"/>
      <w:marBottom w:val="0"/>
      <w:divBdr>
        <w:top w:val="none" w:sz="0" w:space="0" w:color="auto"/>
        <w:left w:val="none" w:sz="0" w:space="0" w:color="auto"/>
        <w:bottom w:val="none" w:sz="0" w:space="0" w:color="auto"/>
        <w:right w:val="none" w:sz="0" w:space="0" w:color="auto"/>
      </w:divBdr>
    </w:div>
    <w:div w:id="696346218">
      <w:bodyDiv w:val="1"/>
      <w:marLeft w:val="0"/>
      <w:marRight w:val="0"/>
      <w:marTop w:val="0"/>
      <w:marBottom w:val="0"/>
      <w:divBdr>
        <w:top w:val="none" w:sz="0" w:space="0" w:color="auto"/>
        <w:left w:val="none" w:sz="0" w:space="0" w:color="auto"/>
        <w:bottom w:val="none" w:sz="0" w:space="0" w:color="auto"/>
        <w:right w:val="none" w:sz="0" w:space="0" w:color="auto"/>
      </w:divBdr>
    </w:div>
    <w:div w:id="785656498">
      <w:bodyDiv w:val="1"/>
      <w:marLeft w:val="0"/>
      <w:marRight w:val="0"/>
      <w:marTop w:val="0"/>
      <w:marBottom w:val="0"/>
      <w:divBdr>
        <w:top w:val="none" w:sz="0" w:space="0" w:color="auto"/>
        <w:left w:val="none" w:sz="0" w:space="0" w:color="auto"/>
        <w:bottom w:val="none" w:sz="0" w:space="0" w:color="auto"/>
        <w:right w:val="none" w:sz="0" w:space="0" w:color="auto"/>
      </w:divBdr>
    </w:div>
    <w:div w:id="1286276867">
      <w:bodyDiv w:val="1"/>
      <w:marLeft w:val="0"/>
      <w:marRight w:val="0"/>
      <w:marTop w:val="0"/>
      <w:marBottom w:val="0"/>
      <w:divBdr>
        <w:top w:val="none" w:sz="0" w:space="0" w:color="auto"/>
        <w:left w:val="none" w:sz="0" w:space="0" w:color="auto"/>
        <w:bottom w:val="none" w:sz="0" w:space="0" w:color="auto"/>
        <w:right w:val="none" w:sz="0" w:space="0" w:color="auto"/>
      </w:divBdr>
    </w:div>
    <w:div w:id="1449280152">
      <w:bodyDiv w:val="1"/>
      <w:marLeft w:val="0"/>
      <w:marRight w:val="0"/>
      <w:marTop w:val="0"/>
      <w:marBottom w:val="0"/>
      <w:divBdr>
        <w:top w:val="none" w:sz="0" w:space="0" w:color="auto"/>
        <w:left w:val="none" w:sz="0" w:space="0" w:color="auto"/>
        <w:bottom w:val="none" w:sz="0" w:space="0" w:color="auto"/>
        <w:right w:val="none" w:sz="0" w:space="0" w:color="auto"/>
      </w:divBdr>
    </w:div>
    <w:div w:id="1583177161">
      <w:bodyDiv w:val="1"/>
      <w:marLeft w:val="0"/>
      <w:marRight w:val="0"/>
      <w:marTop w:val="0"/>
      <w:marBottom w:val="0"/>
      <w:divBdr>
        <w:top w:val="none" w:sz="0" w:space="0" w:color="auto"/>
        <w:left w:val="none" w:sz="0" w:space="0" w:color="auto"/>
        <w:bottom w:val="none" w:sz="0" w:space="0" w:color="auto"/>
        <w:right w:val="none" w:sz="0" w:space="0" w:color="auto"/>
      </w:divBdr>
    </w:div>
    <w:div w:id="1636570467">
      <w:bodyDiv w:val="1"/>
      <w:marLeft w:val="0"/>
      <w:marRight w:val="0"/>
      <w:marTop w:val="0"/>
      <w:marBottom w:val="0"/>
      <w:divBdr>
        <w:top w:val="none" w:sz="0" w:space="0" w:color="auto"/>
        <w:left w:val="none" w:sz="0" w:space="0" w:color="auto"/>
        <w:bottom w:val="none" w:sz="0" w:space="0" w:color="auto"/>
        <w:right w:val="none" w:sz="0" w:space="0" w:color="auto"/>
      </w:divBdr>
    </w:div>
    <w:div w:id="170959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AD%D0%BC%D0%BE%D1%86%D0%B8%D0%BE%D0%BD%D0%B0%D0%BB%D1%8C%D0%BD%D1%8B%D0%B9_%D0%B8%D0%BD%D1%82%D0%B5%D0%BB%D0%BB%D0%B5%D0%BA%D1%82" TargetMode="External"/><Relationship Id="rId18" Type="http://schemas.openxmlformats.org/officeDocument/2006/relationships/hyperlink" Target="https://ru.wikipedia.org/wiki/%D0%A3%D0%BF%D1%80%D0%B0%D0%B2%D0%BB%D0%B5%D0%BD%D0%B8%D0%B5_%D0%B2%D1%80%D0%B5%D0%BC%D0%B5%D0%BD%D0%B5%D0%BC" TargetMode="External"/><Relationship Id="rId26" Type="http://schemas.openxmlformats.org/officeDocument/2006/relationships/diagramColors" Target="diagrams/colors1.xml"/><Relationship Id="rId3" Type="http://schemas.microsoft.com/office/2007/relationships/stylesWithEffects" Target="stylesWithEffects.xml"/><Relationship Id="rId21" Type="http://schemas.openxmlformats.org/officeDocument/2006/relationships/hyperlink" Target="https://vk.com/lentadgu" TargetMode="External"/><Relationship Id="rId7" Type="http://schemas.openxmlformats.org/officeDocument/2006/relationships/endnotes" Target="endnotes.xml"/><Relationship Id="rId12" Type="http://schemas.openxmlformats.org/officeDocument/2006/relationships/hyperlink" Target="https://ru.wikipedia.org/wiki/%D0%94%D0%B8%D1%81%D1%86%D0%B8%D0%BF%D0%BB%D0%B8%D0%BD%D0%B0_(%D0%BF%D0%BE%D0%B2%D0%B5%D0%B4%D0%B5%D0%BD%D0%B8%D0%B5)" TargetMode="External"/><Relationship Id="rId17" Type="http://schemas.openxmlformats.org/officeDocument/2006/relationships/hyperlink" Target="https://ru.wikipedia.org/wiki/%D0%A1%D0%BF%D0%BE%D1%81%D0%BE%D0%B1%D0%BD%D0%BE%D1%81%D1%82%D0%B8" TargetMode="External"/><Relationship Id="rId25"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hyperlink" Target="https://ru.wikipedia.org/wiki/%D0%9C%D0%B5%D0%BD%D0%B5%D0%B4%D0%B6%D0%BC%D0%B5%D0%BD%D1%82" TargetMode="External"/><Relationship Id="rId20" Type="http://schemas.openxmlformats.org/officeDocument/2006/relationships/hyperlink" Target="https://ru.wikipedia.org/wiki/%D0%9A%D1%80%D0%B8%D1%82%D0%B8%D1%87%D0%B5%D1%81%D0%BA%D0%BE%D0%B5_%D0%BC%D1%8B%D1%88%D0%BB%D0%B5%D0%BD%D0%B8%D0%B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E%D1%82%D0%B2%D0%B5%D1%82%D1%81%D1%82%D0%B2%D0%B5%D0%BD%D0%BD%D0%BE%D1%81%D1%82%D1%8C" TargetMode="External"/><Relationship Id="rId24"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ru.wikipedia.org/wiki/%D0%9A%D0%BE%D0%BC%D0%BC%D1%83%D0%BD%D0%B8%D0%BA%D0%B0%D1%86%D0%B8%D1%8F_(%D1%81%D0%BE%D1%86%D0%B8%D0%B0%D0%BB%D1%8C%D0%BD%D1%8B%D0%B5_%D0%BD%D0%B0%D1%83%D0%BA%D0%B8)" TargetMode="External"/><Relationship Id="rId23" Type="http://schemas.openxmlformats.org/officeDocument/2006/relationships/diagramData" Target="diagrams/data1.xml"/><Relationship Id="rId28" Type="http://schemas.openxmlformats.org/officeDocument/2006/relationships/fontTable" Target="fontTable.xml"/><Relationship Id="rId10" Type="http://schemas.openxmlformats.org/officeDocument/2006/relationships/hyperlink" Target="https://ru.wikipedia.org/wiki/%D0%A3%D1%81%D1%82%D0%B0%D0%BD%D0%BE%D0%B2%D0%BA%D0%B0_(%D0%BF%D1%81%D0%B8%D1%85%D0%BE%D0%BB%D0%BE%D0%B3%D0%B8%D1%8F)" TargetMode="External"/><Relationship Id="rId19" Type="http://schemas.openxmlformats.org/officeDocument/2006/relationships/hyperlink" Target="https://ru.wikipedia.org/wiki/%D0%9B%D0%B8%D0%B4%D0%B5%D1%80%D1%81%D1%82%D0%B2%D0%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u.wikipedia.org/wiki/%D0%A1%D0%BE%D1%86%D0%B8%D0%B0%D0%BB%D1%8C%D0%BD%D0%B0%D1%8F_%D0%B0%D0%B4%D0%B0%D0%BF%D1%82%D0%B0%D1%86%D0%B8%D1%8F" TargetMode="External"/><Relationship Id="rId22" Type="http://schemas.openxmlformats.org/officeDocument/2006/relationships/footer" Target="footer1.xml"/><Relationship Id="rId27"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68FA85-F98D-43B9-8D92-BF2B62CFE43E}" type="doc">
      <dgm:prSet loTypeId="urn:microsoft.com/office/officeart/2005/8/layout/orgChart1" loCatId="hierarchy" qsTypeId="urn:microsoft.com/office/officeart/2005/8/quickstyle/simple3" qsCatId="simple" csTypeId="urn:microsoft.com/office/officeart/2005/8/colors/accent1_2" csCatId="accent1" phldr="1"/>
      <dgm:spPr/>
    </dgm:pt>
    <dgm:pt modelId="{4AC714DE-BB99-4BEB-B678-B1982A532956}">
      <dgm:prSet custT="1"/>
      <dgm:spPr/>
      <dgm:t>
        <a:bodyPr/>
        <a:lstStyle/>
        <a:p>
          <a:pPr marR="0" algn="ctr" rtl="0"/>
          <a:r>
            <a:rPr lang="ru-RU" sz="1400" b="1" i="0" u="none" strike="noStrike" baseline="0" smtClean="0">
              <a:latin typeface="Times New Roman"/>
            </a:rPr>
            <a:t>Совет обучающихся</a:t>
          </a:r>
          <a:endParaRPr lang="ru-RU" sz="1400" smtClean="0"/>
        </a:p>
      </dgm:t>
    </dgm:pt>
    <dgm:pt modelId="{EA318A90-0FEE-4C49-974F-FB3FBB9A62CD}" type="parTrans" cxnId="{C1B415B8-4403-4B55-916B-109759264C74}">
      <dgm:prSet/>
      <dgm:spPr/>
      <dgm:t>
        <a:bodyPr/>
        <a:lstStyle/>
        <a:p>
          <a:endParaRPr lang="ru-RU"/>
        </a:p>
      </dgm:t>
    </dgm:pt>
    <dgm:pt modelId="{FE597D5D-004D-4B25-8EDC-094A223D7043}" type="sibTrans" cxnId="{C1B415B8-4403-4B55-916B-109759264C74}">
      <dgm:prSet/>
      <dgm:spPr/>
      <dgm:t>
        <a:bodyPr/>
        <a:lstStyle/>
        <a:p>
          <a:endParaRPr lang="ru-RU"/>
        </a:p>
      </dgm:t>
    </dgm:pt>
    <dgm:pt modelId="{177CB48F-2DCF-4941-9F6D-971996FE3D89}">
      <dgm:prSet custT="1"/>
      <dgm:spPr/>
      <dgm:t>
        <a:bodyPr/>
        <a:lstStyle/>
        <a:p>
          <a:pPr marR="0" algn="ctr" rtl="0"/>
          <a:r>
            <a:rPr lang="ru-RU" sz="1400" b="1" i="0" u="none" strike="noStrike" baseline="0" smtClean="0">
              <a:latin typeface="Times New Roman"/>
            </a:rPr>
            <a:t>Комитет по делам молодежи</a:t>
          </a:r>
          <a:endParaRPr lang="ru-RU" sz="1400" smtClean="0"/>
        </a:p>
      </dgm:t>
    </dgm:pt>
    <dgm:pt modelId="{05DA6CBB-632C-4295-BFF3-22FE69610376}" type="parTrans" cxnId="{B2514C64-25C3-4707-B379-BF97D11529D0}">
      <dgm:prSet/>
      <dgm:spPr/>
      <dgm:t>
        <a:bodyPr/>
        <a:lstStyle/>
        <a:p>
          <a:endParaRPr lang="ru-RU"/>
        </a:p>
      </dgm:t>
    </dgm:pt>
    <dgm:pt modelId="{7280486C-1ABC-41E1-A4C6-8905096B576B}" type="sibTrans" cxnId="{B2514C64-25C3-4707-B379-BF97D11529D0}">
      <dgm:prSet/>
      <dgm:spPr/>
      <dgm:t>
        <a:bodyPr/>
        <a:lstStyle/>
        <a:p>
          <a:endParaRPr lang="ru-RU"/>
        </a:p>
      </dgm:t>
    </dgm:pt>
    <dgm:pt modelId="{45E0FB29-7E97-46AA-846C-474F7AC9ACEA}">
      <dgm:prSet custT="1"/>
      <dgm:spPr/>
      <dgm:t>
        <a:bodyPr/>
        <a:lstStyle/>
        <a:p>
          <a:pPr marR="0" algn="l" rtl="0">
            <a:buFont typeface="Symbol"/>
            <a:buChar char="·"/>
          </a:pPr>
          <a:r>
            <a:rPr lang="ru-RU" sz="1200" b="0" i="0" u="none" strike="noStrike" baseline="0" smtClean="0">
              <a:latin typeface="Times New Roman"/>
            </a:rPr>
            <a:t>Военно-патриотический сектор</a:t>
          </a:r>
        </a:p>
        <a:p>
          <a:pPr rtl="0">
            <a:buFont typeface="Symbol"/>
            <a:buChar char="·"/>
          </a:pPr>
          <a:r>
            <a:rPr lang="ru-RU" sz="1200" b="0" i="0" u="none" strike="noStrike" baseline="0" smtClean="0">
              <a:latin typeface="Times New Roman"/>
            </a:rPr>
            <a:t>Культмассовый сектор</a:t>
          </a:r>
        </a:p>
        <a:p>
          <a:pPr rtl="0">
            <a:buFont typeface="Symbol"/>
            <a:buChar char="·"/>
          </a:pPr>
          <a:r>
            <a:rPr lang="ru-RU" sz="1200" b="0" i="0" u="none" strike="noStrike" baseline="0" smtClean="0">
              <a:latin typeface="Times New Roman"/>
            </a:rPr>
            <a:t>Интеллектуальный сектор</a:t>
          </a:r>
        </a:p>
        <a:p>
          <a:pPr rtl="0">
            <a:buFont typeface="Symbol"/>
            <a:buChar char="·"/>
          </a:pPr>
          <a:r>
            <a:rPr lang="ru-RU" sz="1200" b="0" i="0" u="none" strike="noStrike" baseline="0" smtClean="0">
              <a:latin typeface="Times New Roman"/>
            </a:rPr>
            <a:t>Спортивный сектор</a:t>
          </a:r>
        </a:p>
        <a:p>
          <a:pPr rtl="0">
            <a:buFont typeface="Symbol"/>
            <a:buChar char="·"/>
          </a:pPr>
          <a:r>
            <a:rPr lang="ru-RU" sz="1200" b="0" i="0" u="none" strike="noStrike" baseline="0" smtClean="0">
              <a:latin typeface="Times New Roman"/>
            </a:rPr>
            <a:t>Пресс-центр</a:t>
          </a:r>
        </a:p>
        <a:p>
          <a:pPr rtl="0">
            <a:buFont typeface="Symbol"/>
            <a:buChar char="·"/>
          </a:pPr>
          <a:r>
            <a:rPr lang="ru-RU" sz="1200" b="0" i="0" u="none" strike="noStrike" baseline="0" smtClean="0">
              <a:latin typeface="Times New Roman"/>
            </a:rPr>
            <a:t>Интернациональный клуб</a:t>
          </a:r>
        </a:p>
        <a:p>
          <a:pPr rtl="0">
            <a:buFont typeface="Symbol"/>
            <a:buChar char="·"/>
          </a:pPr>
          <a:r>
            <a:rPr lang="ru-RU" sz="1200" b="0" i="0" u="none" strike="noStrike" baseline="0" smtClean="0">
              <a:latin typeface="Times New Roman"/>
            </a:rPr>
            <a:t>Клуб английского языка "</a:t>
          </a:r>
          <a:r>
            <a:rPr lang="en-US" sz="1200" b="0" i="0" u="none" strike="noStrike" baseline="0" smtClean="0">
              <a:latin typeface="Times New Roman"/>
            </a:rPr>
            <a:t>I</a:t>
          </a:r>
          <a:r>
            <a:rPr lang="ru-RU" sz="1200" b="0" i="0" u="none" strike="noStrike" baseline="0" smtClean="0">
              <a:latin typeface="Times New Roman"/>
            </a:rPr>
            <a:t>-</a:t>
          </a:r>
          <a:r>
            <a:rPr lang="en-US" sz="1200" b="0" i="0" u="none" strike="noStrike" baseline="0" smtClean="0">
              <a:latin typeface="Times New Roman"/>
            </a:rPr>
            <a:t>Speak</a:t>
          </a:r>
          <a:r>
            <a:rPr lang="ru-RU" sz="1200" b="0" i="0" u="none" strike="noStrike" baseline="0" smtClean="0">
              <a:latin typeface="Times New Roman"/>
            </a:rPr>
            <a:t>"</a:t>
          </a:r>
        </a:p>
        <a:p>
          <a:pPr rtl="0">
            <a:buFont typeface="Symbol"/>
            <a:buChar char="·"/>
          </a:pPr>
          <a:r>
            <a:rPr lang="ru-RU" sz="1200" b="0" i="0" u="none" strike="noStrike" baseline="0" smtClean="0">
              <a:latin typeface="Times New Roman"/>
            </a:rPr>
            <a:t>Клуб испанского языка</a:t>
          </a:r>
        </a:p>
        <a:p>
          <a:pPr rtl="0">
            <a:buFont typeface="Symbol"/>
            <a:buChar char="·"/>
          </a:pPr>
          <a:r>
            <a:rPr lang="ru-RU" sz="1200" b="0" i="0" u="none" strike="noStrike" baseline="0" smtClean="0">
              <a:latin typeface="Times New Roman"/>
            </a:rPr>
            <a:t>Клуб корейского языка</a:t>
          </a:r>
        </a:p>
        <a:p>
          <a:pPr rtl="0">
            <a:buFont typeface="Symbol"/>
            <a:buChar char="·"/>
          </a:pPr>
          <a:r>
            <a:rPr lang="ru-RU" sz="1200" b="0" i="0" u="none" strike="noStrike" baseline="0" smtClean="0">
              <a:latin typeface="Times New Roman"/>
            </a:rPr>
            <a:t>Тренинговый центр "</a:t>
          </a:r>
          <a:r>
            <a:rPr lang="en-US" sz="1200" b="0" i="0" u="none" strike="noStrike" baseline="0" smtClean="0">
              <a:latin typeface="Times New Roman"/>
            </a:rPr>
            <a:t>Skills</a:t>
          </a:r>
          <a:r>
            <a:rPr lang="ru-RU" sz="1200" b="0" i="0" u="none" strike="noStrike" baseline="0" smtClean="0">
              <a:latin typeface="Times New Roman"/>
            </a:rPr>
            <a:t>"</a:t>
          </a:r>
        </a:p>
        <a:p>
          <a:pPr marR="0" algn="l" rtl="0">
            <a:buFont typeface="Symbol"/>
            <a:buChar char="·"/>
          </a:pPr>
          <a:r>
            <a:rPr lang="ru-RU" sz="1200" b="0" i="0" u="none" strike="noStrike" baseline="0" smtClean="0">
              <a:latin typeface="Times New Roman"/>
            </a:rPr>
            <a:t>Добровольческий отряд "Гриффиндор"</a:t>
          </a:r>
        </a:p>
        <a:p>
          <a:pPr rtl="0">
            <a:buFont typeface="Symbol"/>
            <a:buChar char="·"/>
          </a:pPr>
          <a:r>
            <a:rPr lang="ru-RU" sz="1200" b="0" i="0" u="none" strike="noStrike" baseline="0" smtClean="0">
              <a:latin typeface="Times New Roman"/>
            </a:rPr>
            <a:t>Институт кураторов</a:t>
          </a:r>
        </a:p>
        <a:p>
          <a:pPr rtl="0">
            <a:buFont typeface="Symbol"/>
            <a:buChar char="·"/>
          </a:pPr>
          <a:r>
            <a:rPr lang="ru-RU" sz="1200" b="0" i="0" u="none" strike="noStrike" baseline="0" smtClean="0">
              <a:latin typeface="Times New Roman"/>
            </a:rPr>
            <a:t>Киберспортивный клуб</a:t>
          </a:r>
          <a:endParaRPr lang="ru-RU" sz="1200" smtClean="0"/>
        </a:p>
      </dgm:t>
    </dgm:pt>
    <dgm:pt modelId="{6C769913-83A7-4CEA-B3BE-825283C2380D}" type="parTrans" cxnId="{3231F9E3-BC44-4FDF-807F-5FD8170004EA}">
      <dgm:prSet/>
      <dgm:spPr/>
      <dgm:t>
        <a:bodyPr/>
        <a:lstStyle/>
        <a:p>
          <a:endParaRPr lang="ru-RU"/>
        </a:p>
      </dgm:t>
    </dgm:pt>
    <dgm:pt modelId="{64EFBC60-48B9-4AFC-BB93-7618C344D610}" type="sibTrans" cxnId="{3231F9E3-BC44-4FDF-807F-5FD8170004EA}">
      <dgm:prSet/>
      <dgm:spPr/>
      <dgm:t>
        <a:bodyPr/>
        <a:lstStyle/>
        <a:p>
          <a:endParaRPr lang="ru-RU"/>
        </a:p>
      </dgm:t>
    </dgm:pt>
    <dgm:pt modelId="{9DFAD031-F251-460F-91A9-86EED00CACA0}">
      <dgm:prSet custT="1"/>
      <dgm:spPr/>
      <dgm:t>
        <a:bodyPr/>
        <a:lstStyle/>
        <a:p>
          <a:pPr marR="0" algn="ctr" rtl="0"/>
          <a:r>
            <a:rPr lang="ru-RU" sz="1200" b="1" i="0" u="none" strike="noStrike" baseline="0" smtClean="0">
              <a:latin typeface="Times New Roman"/>
            </a:rPr>
            <a:t>Объединенный профком студентов и аспирантов</a:t>
          </a:r>
          <a:endParaRPr lang="ru-RU" sz="1200" smtClean="0"/>
        </a:p>
      </dgm:t>
    </dgm:pt>
    <dgm:pt modelId="{3120E9DE-2DAC-4FEE-8AC3-CD90833C5A49}" type="parTrans" cxnId="{69077EA5-4948-4D73-B4C0-8D196C40D920}">
      <dgm:prSet/>
      <dgm:spPr/>
      <dgm:t>
        <a:bodyPr/>
        <a:lstStyle/>
        <a:p>
          <a:endParaRPr lang="ru-RU"/>
        </a:p>
      </dgm:t>
    </dgm:pt>
    <dgm:pt modelId="{215F093F-738E-423D-B2CB-C0CD4FDDF3CD}" type="sibTrans" cxnId="{69077EA5-4948-4D73-B4C0-8D196C40D920}">
      <dgm:prSet/>
      <dgm:spPr/>
      <dgm:t>
        <a:bodyPr/>
        <a:lstStyle/>
        <a:p>
          <a:endParaRPr lang="ru-RU"/>
        </a:p>
      </dgm:t>
    </dgm:pt>
    <dgm:pt modelId="{45C6B08C-8CE2-45FC-A00C-A8B97F42BCDA}">
      <dgm:prSet custT="1"/>
      <dgm:spPr/>
      <dgm:t>
        <a:bodyPr/>
        <a:lstStyle/>
        <a:p>
          <a:pPr marR="0" algn="just" rtl="0">
            <a:buFont typeface="Symbol"/>
            <a:buChar char="·"/>
          </a:pPr>
          <a:r>
            <a:rPr lang="ru-RU" sz="1000" b="0" i="0" u="none" strike="noStrike" baseline="0" smtClean="0">
              <a:latin typeface="Times New Roman"/>
            </a:rPr>
            <a:t>Жилищно-бытовая комиссия</a:t>
          </a:r>
        </a:p>
        <a:p>
          <a:pPr rtl="0">
            <a:buFont typeface="Symbol"/>
            <a:buChar char="·"/>
          </a:pPr>
          <a:r>
            <a:rPr lang="ru-RU" sz="1000" b="0" i="0" u="none" strike="noStrike" baseline="0" smtClean="0">
              <a:latin typeface="Times New Roman"/>
            </a:rPr>
            <a:t>Стипендиальная комиссия</a:t>
          </a:r>
        </a:p>
        <a:p>
          <a:pPr rtl="0">
            <a:buFont typeface="Symbol"/>
            <a:buChar char="·"/>
          </a:pPr>
          <a:r>
            <a:rPr lang="ru-RU" sz="1000" b="0" i="0" u="none" strike="noStrike" baseline="0" smtClean="0">
              <a:latin typeface="Times New Roman"/>
            </a:rPr>
            <a:t>Культурно-массовая комиссия</a:t>
          </a:r>
        </a:p>
        <a:p>
          <a:pPr rtl="0">
            <a:buFont typeface="Symbol"/>
            <a:buChar char="·"/>
          </a:pPr>
          <a:r>
            <a:rPr lang="ru-RU" sz="1000" b="0" i="0" u="none" strike="noStrike" baseline="0" smtClean="0">
              <a:latin typeface="Times New Roman"/>
            </a:rPr>
            <a:t>Правовая комиссия</a:t>
          </a:r>
        </a:p>
        <a:p>
          <a:pPr rtl="0">
            <a:buFont typeface="Symbol"/>
            <a:buChar char="·"/>
          </a:pPr>
          <a:r>
            <a:rPr lang="ru-RU" sz="1000" b="0" i="0" u="none" strike="noStrike" baseline="0" smtClean="0">
              <a:latin typeface="Times New Roman"/>
            </a:rPr>
            <a:t>Правовая комиссия</a:t>
          </a:r>
        </a:p>
        <a:p>
          <a:pPr rtl="0">
            <a:buFont typeface="Symbol"/>
            <a:buChar char="·"/>
          </a:pPr>
          <a:r>
            <a:rPr lang="ru-RU" sz="1000" b="0" i="0" u="none" strike="noStrike" baseline="0" smtClean="0">
              <a:latin typeface="Times New Roman"/>
            </a:rPr>
            <a:t>Спортивная комиссия</a:t>
          </a:r>
        </a:p>
        <a:p>
          <a:pPr rtl="0">
            <a:buFont typeface="Symbol"/>
            <a:buChar char="·"/>
          </a:pPr>
          <a:r>
            <a:rPr lang="ru-RU" sz="1000" b="0" i="0" u="none" strike="noStrike" baseline="0" smtClean="0">
              <a:latin typeface="Times New Roman"/>
            </a:rPr>
            <a:t>Комиссия по оздоровлению и летнему отдыху</a:t>
          </a:r>
        </a:p>
        <a:p>
          <a:pPr rtl="0">
            <a:buFont typeface="Symbol"/>
            <a:buChar char="·"/>
          </a:pPr>
          <a:r>
            <a:rPr lang="ru-RU" sz="1000" b="0" i="0" u="none" strike="noStrike" baseline="0" smtClean="0">
              <a:latin typeface="Times New Roman"/>
            </a:rPr>
            <a:t>Пресс-служба</a:t>
          </a:r>
        </a:p>
        <a:p>
          <a:pPr rtl="0">
            <a:buFont typeface="Symbol"/>
            <a:buChar char="·"/>
          </a:pPr>
          <a:r>
            <a:rPr lang="ru-RU" sz="1000" b="0" i="0" u="none" strike="noStrike" baseline="0" smtClean="0">
              <a:latin typeface="Times New Roman"/>
            </a:rPr>
            <a:t>Комиссия по работе с первым курсом</a:t>
          </a:r>
        </a:p>
        <a:p>
          <a:pPr rtl="0">
            <a:buFont typeface="Symbol"/>
            <a:buChar char="·"/>
          </a:pPr>
          <a:r>
            <a:rPr lang="ru-RU" sz="1000" b="0" i="0" u="none" strike="noStrike" baseline="0" smtClean="0">
              <a:latin typeface="Times New Roman"/>
            </a:rPr>
            <a:t>Школа студенческого актива "Лидер"</a:t>
          </a:r>
        </a:p>
        <a:p>
          <a:pPr rtl="0">
            <a:buFont typeface="Symbol"/>
            <a:buChar char="·"/>
          </a:pPr>
          <a:r>
            <a:rPr lang="ru-RU" sz="1000" b="0" i="0" u="none" strike="noStrike" baseline="0" smtClean="0">
              <a:latin typeface="Times New Roman"/>
            </a:rPr>
            <a:t>Интеллектуальная комиссия</a:t>
          </a:r>
        </a:p>
        <a:p>
          <a:pPr rtl="0">
            <a:buFont typeface="Symbol"/>
            <a:buChar char="·"/>
          </a:pPr>
          <a:r>
            <a:rPr lang="ru-RU" sz="1000" b="0" i="0" u="none" strike="noStrike" baseline="0" smtClean="0">
              <a:latin typeface="Times New Roman"/>
            </a:rPr>
            <a:t>Республиканская школа "Правозащитник"</a:t>
          </a:r>
          <a:endParaRPr lang="ru-RU" sz="1000" smtClean="0"/>
        </a:p>
      </dgm:t>
    </dgm:pt>
    <dgm:pt modelId="{26E2A54F-1FE0-4105-B267-3ED3BD44380E}" type="parTrans" cxnId="{E357E6B2-3BE4-475B-AD93-ED1641C7980C}">
      <dgm:prSet/>
      <dgm:spPr/>
      <dgm:t>
        <a:bodyPr/>
        <a:lstStyle/>
        <a:p>
          <a:endParaRPr lang="ru-RU"/>
        </a:p>
      </dgm:t>
    </dgm:pt>
    <dgm:pt modelId="{1D0D36C1-A31E-4443-BE49-0FE6F3F3BD5C}" type="sibTrans" cxnId="{E357E6B2-3BE4-475B-AD93-ED1641C7980C}">
      <dgm:prSet/>
      <dgm:spPr/>
      <dgm:t>
        <a:bodyPr/>
        <a:lstStyle/>
        <a:p>
          <a:endParaRPr lang="ru-RU"/>
        </a:p>
      </dgm:t>
    </dgm:pt>
    <dgm:pt modelId="{8005E508-9950-425A-9216-70D8E24EB7C9}">
      <dgm:prSet custT="1"/>
      <dgm:spPr/>
      <dgm:t>
        <a:bodyPr/>
        <a:lstStyle/>
        <a:p>
          <a:pPr marR="0" algn="ctr" rtl="0"/>
          <a:r>
            <a:rPr lang="ru-RU" sz="1400" b="1" i="0" u="none" strike="noStrike" baseline="0" smtClean="0">
              <a:latin typeface="Times New Roman"/>
            </a:rPr>
            <a:t>Студенческое научное общество</a:t>
          </a:r>
          <a:endParaRPr lang="ru-RU" sz="1400" smtClean="0"/>
        </a:p>
      </dgm:t>
    </dgm:pt>
    <dgm:pt modelId="{B178F530-DA64-46F9-B564-FC5DAF1A141B}" type="parTrans" cxnId="{AD03A1A8-425C-4958-B4F4-40EF0EE4DE10}">
      <dgm:prSet/>
      <dgm:spPr/>
      <dgm:t>
        <a:bodyPr/>
        <a:lstStyle/>
        <a:p>
          <a:endParaRPr lang="ru-RU"/>
        </a:p>
      </dgm:t>
    </dgm:pt>
    <dgm:pt modelId="{CE3AC8EE-3BEE-4837-B149-C7AC7CE04E54}" type="sibTrans" cxnId="{AD03A1A8-425C-4958-B4F4-40EF0EE4DE10}">
      <dgm:prSet/>
      <dgm:spPr/>
      <dgm:t>
        <a:bodyPr/>
        <a:lstStyle/>
        <a:p>
          <a:endParaRPr lang="ru-RU"/>
        </a:p>
      </dgm:t>
    </dgm:pt>
    <dgm:pt modelId="{996E678A-3C0B-49C0-ABA5-76642B147199}" type="pres">
      <dgm:prSet presAssocID="{4D68FA85-F98D-43B9-8D92-BF2B62CFE43E}" presName="hierChild1" presStyleCnt="0">
        <dgm:presLayoutVars>
          <dgm:orgChart val="1"/>
          <dgm:chPref val="1"/>
          <dgm:dir/>
          <dgm:animOne val="branch"/>
          <dgm:animLvl val="lvl"/>
          <dgm:resizeHandles/>
        </dgm:presLayoutVars>
      </dgm:prSet>
      <dgm:spPr/>
    </dgm:pt>
    <dgm:pt modelId="{F9AD1564-6703-463C-8159-7B3AE1064F57}" type="pres">
      <dgm:prSet presAssocID="{4AC714DE-BB99-4BEB-B678-B1982A532956}" presName="hierRoot1" presStyleCnt="0">
        <dgm:presLayoutVars>
          <dgm:hierBranch/>
        </dgm:presLayoutVars>
      </dgm:prSet>
      <dgm:spPr/>
    </dgm:pt>
    <dgm:pt modelId="{D2A76A14-DC07-4409-B639-5FEC30288778}" type="pres">
      <dgm:prSet presAssocID="{4AC714DE-BB99-4BEB-B678-B1982A532956}" presName="rootComposite1" presStyleCnt="0"/>
      <dgm:spPr/>
    </dgm:pt>
    <dgm:pt modelId="{CEA2979D-ACD6-41EA-AA29-93C98FFAD322}" type="pres">
      <dgm:prSet presAssocID="{4AC714DE-BB99-4BEB-B678-B1982A532956}" presName="rootText1" presStyleLbl="node0" presStyleIdx="0" presStyleCnt="1" custLinFactY="-100000" custLinFactNeighborX="-6514" custLinFactNeighborY="-151724">
        <dgm:presLayoutVars>
          <dgm:chPref val="3"/>
        </dgm:presLayoutVars>
      </dgm:prSet>
      <dgm:spPr/>
      <dgm:t>
        <a:bodyPr/>
        <a:lstStyle/>
        <a:p>
          <a:endParaRPr lang="ru-RU"/>
        </a:p>
      </dgm:t>
    </dgm:pt>
    <dgm:pt modelId="{096B5509-4E72-4E50-9679-926B9EAF7FA7}" type="pres">
      <dgm:prSet presAssocID="{4AC714DE-BB99-4BEB-B678-B1982A532956}" presName="rootConnector1" presStyleLbl="node1" presStyleIdx="0" presStyleCnt="0"/>
      <dgm:spPr/>
      <dgm:t>
        <a:bodyPr/>
        <a:lstStyle/>
        <a:p>
          <a:endParaRPr lang="ru-RU"/>
        </a:p>
      </dgm:t>
    </dgm:pt>
    <dgm:pt modelId="{367593AA-2860-4ED6-8F30-88CC1C9E5F8D}" type="pres">
      <dgm:prSet presAssocID="{4AC714DE-BB99-4BEB-B678-B1982A532956}" presName="hierChild2" presStyleCnt="0"/>
      <dgm:spPr/>
    </dgm:pt>
    <dgm:pt modelId="{312F89C5-0DE8-43B2-A02B-C6A07A4434DC}" type="pres">
      <dgm:prSet presAssocID="{05DA6CBB-632C-4295-BFF3-22FE69610376}" presName="Name35" presStyleLbl="parChTrans1D2" presStyleIdx="0" presStyleCnt="3"/>
      <dgm:spPr/>
      <dgm:t>
        <a:bodyPr/>
        <a:lstStyle/>
        <a:p>
          <a:endParaRPr lang="ru-RU"/>
        </a:p>
      </dgm:t>
    </dgm:pt>
    <dgm:pt modelId="{B503F82D-96AC-4B3E-A071-A53C11CAC4DD}" type="pres">
      <dgm:prSet presAssocID="{177CB48F-2DCF-4941-9F6D-971996FE3D89}" presName="hierRoot2" presStyleCnt="0">
        <dgm:presLayoutVars>
          <dgm:hierBranch/>
        </dgm:presLayoutVars>
      </dgm:prSet>
      <dgm:spPr/>
    </dgm:pt>
    <dgm:pt modelId="{5E683B97-3022-4B9F-BF38-F24DA31C3939}" type="pres">
      <dgm:prSet presAssocID="{177CB48F-2DCF-4941-9F6D-971996FE3D89}" presName="rootComposite" presStyleCnt="0"/>
      <dgm:spPr/>
    </dgm:pt>
    <dgm:pt modelId="{91BCDC1A-47C9-4B0B-8E58-A5FAE15EC7F2}" type="pres">
      <dgm:prSet presAssocID="{177CB48F-2DCF-4941-9F6D-971996FE3D89}" presName="rootText" presStyleLbl="node2" presStyleIdx="0" presStyleCnt="3" custLinFactNeighborX="-17050" custLinFactNeighborY="3299">
        <dgm:presLayoutVars>
          <dgm:chPref val="3"/>
        </dgm:presLayoutVars>
      </dgm:prSet>
      <dgm:spPr/>
      <dgm:t>
        <a:bodyPr/>
        <a:lstStyle/>
        <a:p>
          <a:endParaRPr lang="ru-RU"/>
        </a:p>
      </dgm:t>
    </dgm:pt>
    <dgm:pt modelId="{FBE796A8-0EAF-499F-BFA7-75B9E048645C}" type="pres">
      <dgm:prSet presAssocID="{177CB48F-2DCF-4941-9F6D-971996FE3D89}" presName="rootConnector" presStyleLbl="node2" presStyleIdx="0" presStyleCnt="3"/>
      <dgm:spPr/>
      <dgm:t>
        <a:bodyPr/>
        <a:lstStyle/>
        <a:p>
          <a:endParaRPr lang="ru-RU"/>
        </a:p>
      </dgm:t>
    </dgm:pt>
    <dgm:pt modelId="{631CEAC6-C6C5-496A-A657-29F65D722736}" type="pres">
      <dgm:prSet presAssocID="{177CB48F-2DCF-4941-9F6D-971996FE3D89}" presName="hierChild4" presStyleCnt="0"/>
      <dgm:spPr/>
    </dgm:pt>
    <dgm:pt modelId="{495B1AF5-6CA7-4C21-B093-4CF012AAFA0B}" type="pres">
      <dgm:prSet presAssocID="{6C769913-83A7-4CEA-B3BE-825283C2380D}" presName="Name35" presStyleLbl="parChTrans1D3" presStyleIdx="0" presStyleCnt="2"/>
      <dgm:spPr/>
      <dgm:t>
        <a:bodyPr/>
        <a:lstStyle/>
        <a:p>
          <a:endParaRPr lang="ru-RU"/>
        </a:p>
      </dgm:t>
    </dgm:pt>
    <dgm:pt modelId="{FE719ABA-C88D-4B49-A3CE-82A08CAD26A6}" type="pres">
      <dgm:prSet presAssocID="{45E0FB29-7E97-46AA-846C-474F7AC9ACEA}" presName="hierRoot2" presStyleCnt="0">
        <dgm:presLayoutVars>
          <dgm:hierBranch val="r"/>
        </dgm:presLayoutVars>
      </dgm:prSet>
      <dgm:spPr/>
    </dgm:pt>
    <dgm:pt modelId="{4985E7DC-B83C-4CFD-927B-32F557267A26}" type="pres">
      <dgm:prSet presAssocID="{45E0FB29-7E97-46AA-846C-474F7AC9ACEA}" presName="rootComposite" presStyleCnt="0"/>
      <dgm:spPr/>
    </dgm:pt>
    <dgm:pt modelId="{2E1BCBFC-0FB5-4D4D-8D5C-99A88E4D1585}" type="pres">
      <dgm:prSet presAssocID="{45E0FB29-7E97-46AA-846C-474F7AC9ACEA}" presName="rootText" presStyleLbl="node3" presStyleIdx="0" presStyleCnt="2" custScaleX="203430" custScaleY="569567" custLinFactNeighborX="-7535" custLinFactNeighborY="14128">
        <dgm:presLayoutVars>
          <dgm:chPref val="3"/>
        </dgm:presLayoutVars>
      </dgm:prSet>
      <dgm:spPr/>
      <dgm:t>
        <a:bodyPr/>
        <a:lstStyle/>
        <a:p>
          <a:endParaRPr lang="ru-RU"/>
        </a:p>
      </dgm:t>
    </dgm:pt>
    <dgm:pt modelId="{D4CDCB5B-78E3-4C06-B16D-3CFBB038CD4B}" type="pres">
      <dgm:prSet presAssocID="{45E0FB29-7E97-46AA-846C-474F7AC9ACEA}" presName="rootConnector" presStyleLbl="node3" presStyleIdx="0" presStyleCnt="2"/>
      <dgm:spPr/>
      <dgm:t>
        <a:bodyPr/>
        <a:lstStyle/>
        <a:p>
          <a:endParaRPr lang="ru-RU"/>
        </a:p>
      </dgm:t>
    </dgm:pt>
    <dgm:pt modelId="{DF398B25-221F-46CE-BD80-670FA025AEB9}" type="pres">
      <dgm:prSet presAssocID="{45E0FB29-7E97-46AA-846C-474F7AC9ACEA}" presName="hierChild4" presStyleCnt="0"/>
      <dgm:spPr/>
    </dgm:pt>
    <dgm:pt modelId="{B16CBE57-2EB7-447E-871E-CD784DE56306}" type="pres">
      <dgm:prSet presAssocID="{45E0FB29-7E97-46AA-846C-474F7AC9ACEA}" presName="hierChild5" presStyleCnt="0"/>
      <dgm:spPr/>
    </dgm:pt>
    <dgm:pt modelId="{C028A5D4-F75F-4EDD-8E86-2C9B2923841B}" type="pres">
      <dgm:prSet presAssocID="{177CB48F-2DCF-4941-9F6D-971996FE3D89}" presName="hierChild5" presStyleCnt="0"/>
      <dgm:spPr/>
    </dgm:pt>
    <dgm:pt modelId="{AD39EA03-F91E-447A-B5FB-0D8D00582A74}" type="pres">
      <dgm:prSet presAssocID="{3120E9DE-2DAC-4FEE-8AC3-CD90833C5A49}" presName="Name35" presStyleLbl="parChTrans1D2" presStyleIdx="1" presStyleCnt="3"/>
      <dgm:spPr/>
      <dgm:t>
        <a:bodyPr/>
        <a:lstStyle/>
        <a:p>
          <a:endParaRPr lang="ru-RU"/>
        </a:p>
      </dgm:t>
    </dgm:pt>
    <dgm:pt modelId="{96E7C680-F987-4ED0-8957-5D3D3310D28B}" type="pres">
      <dgm:prSet presAssocID="{9DFAD031-F251-460F-91A9-86EED00CACA0}" presName="hierRoot2" presStyleCnt="0">
        <dgm:presLayoutVars>
          <dgm:hierBranch/>
        </dgm:presLayoutVars>
      </dgm:prSet>
      <dgm:spPr/>
    </dgm:pt>
    <dgm:pt modelId="{F2B74990-B3D6-4E96-8B13-607A1039EDB6}" type="pres">
      <dgm:prSet presAssocID="{9DFAD031-F251-460F-91A9-86EED00CACA0}" presName="rootComposite" presStyleCnt="0"/>
      <dgm:spPr/>
    </dgm:pt>
    <dgm:pt modelId="{E771E0D1-023D-4057-A12F-39952C86FAB6}" type="pres">
      <dgm:prSet presAssocID="{9DFAD031-F251-460F-91A9-86EED00CACA0}" presName="rootText" presStyleLbl="node2" presStyleIdx="1" presStyleCnt="3" custScaleX="99939" custScaleY="142991" custLinFactNeighborX="-44868" custLinFactNeighborY="-19327">
        <dgm:presLayoutVars>
          <dgm:chPref val="3"/>
        </dgm:presLayoutVars>
      </dgm:prSet>
      <dgm:spPr/>
      <dgm:t>
        <a:bodyPr/>
        <a:lstStyle/>
        <a:p>
          <a:endParaRPr lang="ru-RU"/>
        </a:p>
      </dgm:t>
    </dgm:pt>
    <dgm:pt modelId="{ADD27B70-FEE6-4372-9BC9-905D6E5DCEB8}" type="pres">
      <dgm:prSet presAssocID="{9DFAD031-F251-460F-91A9-86EED00CACA0}" presName="rootConnector" presStyleLbl="node2" presStyleIdx="1" presStyleCnt="3"/>
      <dgm:spPr/>
      <dgm:t>
        <a:bodyPr/>
        <a:lstStyle/>
        <a:p>
          <a:endParaRPr lang="ru-RU"/>
        </a:p>
      </dgm:t>
    </dgm:pt>
    <dgm:pt modelId="{A7E690E3-8D89-4196-9636-AD4510186FE6}" type="pres">
      <dgm:prSet presAssocID="{9DFAD031-F251-460F-91A9-86EED00CACA0}" presName="hierChild4" presStyleCnt="0"/>
      <dgm:spPr/>
    </dgm:pt>
    <dgm:pt modelId="{74E05742-8448-47B0-ACE0-34BA5CC4D5C5}" type="pres">
      <dgm:prSet presAssocID="{26E2A54F-1FE0-4105-B267-3ED3BD44380E}" presName="Name35" presStyleLbl="parChTrans1D3" presStyleIdx="1" presStyleCnt="2"/>
      <dgm:spPr/>
      <dgm:t>
        <a:bodyPr/>
        <a:lstStyle/>
        <a:p>
          <a:endParaRPr lang="ru-RU"/>
        </a:p>
      </dgm:t>
    </dgm:pt>
    <dgm:pt modelId="{B8FC14B5-2CCA-4F8E-8808-7A801DBC7FF3}" type="pres">
      <dgm:prSet presAssocID="{45C6B08C-8CE2-45FC-A00C-A8B97F42BCDA}" presName="hierRoot2" presStyleCnt="0">
        <dgm:presLayoutVars>
          <dgm:hierBranch val="r"/>
        </dgm:presLayoutVars>
      </dgm:prSet>
      <dgm:spPr/>
    </dgm:pt>
    <dgm:pt modelId="{AC394148-8394-45E0-AEC4-D71C5785AA71}" type="pres">
      <dgm:prSet presAssocID="{45C6B08C-8CE2-45FC-A00C-A8B97F42BCDA}" presName="rootComposite" presStyleCnt="0"/>
      <dgm:spPr/>
    </dgm:pt>
    <dgm:pt modelId="{C4A3693C-6D8D-42C7-AED9-ADB884176889}" type="pres">
      <dgm:prSet presAssocID="{45C6B08C-8CE2-45FC-A00C-A8B97F42BCDA}" presName="rootText" presStyleLbl="node3" presStyleIdx="1" presStyleCnt="2" custScaleX="153834" custScaleY="540553" custLinFactNeighborX="-1660" custLinFactNeighborY="150">
        <dgm:presLayoutVars>
          <dgm:chPref val="3"/>
        </dgm:presLayoutVars>
      </dgm:prSet>
      <dgm:spPr/>
      <dgm:t>
        <a:bodyPr/>
        <a:lstStyle/>
        <a:p>
          <a:endParaRPr lang="ru-RU"/>
        </a:p>
      </dgm:t>
    </dgm:pt>
    <dgm:pt modelId="{7180632A-46D0-468A-85D1-862600F60860}" type="pres">
      <dgm:prSet presAssocID="{45C6B08C-8CE2-45FC-A00C-A8B97F42BCDA}" presName="rootConnector" presStyleLbl="node3" presStyleIdx="1" presStyleCnt="2"/>
      <dgm:spPr/>
      <dgm:t>
        <a:bodyPr/>
        <a:lstStyle/>
        <a:p>
          <a:endParaRPr lang="ru-RU"/>
        </a:p>
      </dgm:t>
    </dgm:pt>
    <dgm:pt modelId="{D114D3A7-34BC-4A6E-A4AD-396198AA6136}" type="pres">
      <dgm:prSet presAssocID="{45C6B08C-8CE2-45FC-A00C-A8B97F42BCDA}" presName="hierChild4" presStyleCnt="0"/>
      <dgm:spPr/>
    </dgm:pt>
    <dgm:pt modelId="{42FAC3C2-3EAC-4EB1-8D1C-2293F858DC84}" type="pres">
      <dgm:prSet presAssocID="{45C6B08C-8CE2-45FC-A00C-A8B97F42BCDA}" presName="hierChild5" presStyleCnt="0"/>
      <dgm:spPr/>
    </dgm:pt>
    <dgm:pt modelId="{CFF30AC0-0BAB-4554-B06D-7AC74AB379BC}" type="pres">
      <dgm:prSet presAssocID="{9DFAD031-F251-460F-91A9-86EED00CACA0}" presName="hierChild5" presStyleCnt="0"/>
      <dgm:spPr/>
    </dgm:pt>
    <dgm:pt modelId="{EB50A1C4-383E-49F3-B493-408E9A93E000}" type="pres">
      <dgm:prSet presAssocID="{B178F530-DA64-46F9-B564-FC5DAF1A141B}" presName="Name35" presStyleLbl="parChTrans1D2" presStyleIdx="2" presStyleCnt="3"/>
      <dgm:spPr/>
      <dgm:t>
        <a:bodyPr/>
        <a:lstStyle/>
        <a:p>
          <a:endParaRPr lang="ru-RU"/>
        </a:p>
      </dgm:t>
    </dgm:pt>
    <dgm:pt modelId="{8815F1F0-90E9-4B8E-8F5A-42FC8A084E3D}" type="pres">
      <dgm:prSet presAssocID="{8005E508-9950-425A-9216-70D8E24EB7C9}" presName="hierRoot2" presStyleCnt="0">
        <dgm:presLayoutVars>
          <dgm:hierBranch/>
        </dgm:presLayoutVars>
      </dgm:prSet>
      <dgm:spPr/>
    </dgm:pt>
    <dgm:pt modelId="{4C33A25A-ED16-4CB6-89C6-DB29B2B09713}" type="pres">
      <dgm:prSet presAssocID="{8005E508-9950-425A-9216-70D8E24EB7C9}" presName="rootComposite" presStyleCnt="0"/>
      <dgm:spPr/>
    </dgm:pt>
    <dgm:pt modelId="{CA570D90-3C18-4602-9439-32BB90C4C92B}" type="pres">
      <dgm:prSet presAssocID="{8005E508-9950-425A-9216-70D8E24EB7C9}" presName="rootText" presStyleLbl="node2" presStyleIdx="2" presStyleCnt="3" custScaleX="100235" custLinFactNeighborX="-31839" custLinFactNeighborY="66">
        <dgm:presLayoutVars>
          <dgm:chPref val="3"/>
        </dgm:presLayoutVars>
      </dgm:prSet>
      <dgm:spPr/>
      <dgm:t>
        <a:bodyPr/>
        <a:lstStyle/>
        <a:p>
          <a:endParaRPr lang="ru-RU"/>
        </a:p>
      </dgm:t>
    </dgm:pt>
    <dgm:pt modelId="{90757C79-5066-4B99-BD47-AD9B9CE56EB8}" type="pres">
      <dgm:prSet presAssocID="{8005E508-9950-425A-9216-70D8E24EB7C9}" presName="rootConnector" presStyleLbl="node2" presStyleIdx="2" presStyleCnt="3"/>
      <dgm:spPr/>
      <dgm:t>
        <a:bodyPr/>
        <a:lstStyle/>
        <a:p>
          <a:endParaRPr lang="ru-RU"/>
        </a:p>
      </dgm:t>
    </dgm:pt>
    <dgm:pt modelId="{93648C6C-1AA5-4E4A-AECC-8718FF7B4CF3}" type="pres">
      <dgm:prSet presAssocID="{8005E508-9950-425A-9216-70D8E24EB7C9}" presName="hierChild4" presStyleCnt="0"/>
      <dgm:spPr/>
    </dgm:pt>
    <dgm:pt modelId="{BB1C156A-2A4B-4AB0-9575-F4689E03CE92}" type="pres">
      <dgm:prSet presAssocID="{8005E508-9950-425A-9216-70D8E24EB7C9}" presName="hierChild5" presStyleCnt="0"/>
      <dgm:spPr/>
    </dgm:pt>
    <dgm:pt modelId="{63093427-3D2A-4CB9-B115-97B1D02B1F83}" type="pres">
      <dgm:prSet presAssocID="{4AC714DE-BB99-4BEB-B678-B1982A532956}" presName="hierChild3" presStyleCnt="0"/>
      <dgm:spPr/>
    </dgm:pt>
  </dgm:ptLst>
  <dgm:cxnLst>
    <dgm:cxn modelId="{99327FCF-E4F9-4E68-AE91-A36D5EDA16DF}" type="presOf" srcId="{4AC714DE-BB99-4BEB-B678-B1982A532956}" destId="{096B5509-4E72-4E50-9679-926B9EAF7FA7}" srcOrd="1" destOrd="0" presId="urn:microsoft.com/office/officeart/2005/8/layout/orgChart1"/>
    <dgm:cxn modelId="{4493B413-9AE2-47B0-A2C5-9D9793693E32}" type="presOf" srcId="{45E0FB29-7E97-46AA-846C-474F7AC9ACEA}" destId="{2E1BCBFC-0FB5-4D4D-8D5C-99A88E4D1585}" srcOrd="0" destOrd="0" presId="urn:microsoft.com/office/officeart/2005/8/layout/orgChart1"/>
    <dgm:cxn modelId="{3231F9E3-BC44-4FDF-807F-5FD8170004EA}" srcId="{177CB48F-2DCF-4941-9F6D-971996FE3D89}" destId="{45E0FB29-7E97-46AA-846C-474F7AC9ACEA}" srcOrd="0" destOrd="0" parTransId="{6C769913-83A7-4CEA-B3BE-825283C2380D}" sibTransId="{64EFBC60-48B9-4AFC-BB93-7618C344D610}"/>
    <dgm:cxn modelId="{871C7BC4-4B76-459E-B808-BC4B57B4E818}" type="presOf" srcId="{177CB48F-2DCF-4941-9F6D-971996FE3D89}" destId="{FBE796A8-0EAF-499F-BFA7-75B9E048645C}" srcOrd="1" destOrd="0" presId="urn:microsoft.com/office/officeart/2005/8/layout/orgChart1"/>
    <dgm:cxn modelId="{D941AF55-AEB4-48AE-845C-B7031D4F3911}" type="presOf" srcId="{45C6B08C-8CE2-45FC-A00C-A8B97F42BCDA}" destId="{C4A3693C-6D8D-42C7-AED9-ADB884176889}" srcOrd="0" destOrd="0" presId="urn:microsoft.com/office/officeart/2005/8/layout/orgChart1"/>
    <dgm:cxn modelId="{B2514C64-25C3-4707-B379-BF97D11529D0}" srcId="{4AC714DE-BB99-4BEB-B678-B1982A532956}" destId="{177CB48F-2DCF-4941-9F6D-971996FE3D89}" srcOrd="0" destOrd="0" parTransId="{05DA6CBB-632C-4295-BFF3-22FE69610376}" sibTransId="{7280486C-1ABC-41E1-A4C6-8905096B576B}"/>
    <dgm:cxn modelId="{42D23E55-D2EB-416E-9570-37CDCEA881EB}" type="presOf" srcId="{9DFAD031-F251-460F-91A9-86EED00CACA0}" destId="{E771E0D1-023D-4057-A12F-39952C86FAB6}" srcOrd="0" destOrd="0" presId="urn:microsoft.com/office/officeart/2005/8/layout/orgChart1"/>
    <dgm:cxn modelId="{DE5C513D-5D1D-48BE-8C9D-406F3751D4B2}" type="presOf" srcId="{3120E9DE-2DAC-4FEE-8AC3-CD90833C5A49}" destId="{AD39EA03-F91E-447A-B5FB-0D8D00582A74}" srcOrd="0" destOrd="0" presId="urn:microsoft.com/office/officeart/2005/8/layout/orgChart1"/>
    <dgm:cxn modelId="{AD03A1A8-425C-4958-B4F4-40EF0EE4DE10}" srcId="{4AC714DE-BB99-4BEB-B678-B1982A532956}" destId="{8005E508-9950-425A-9216-70D8E24EB7C9}" srcOrd="2" destOrd="0" parTransId="{B178F530-DA64-46F9-B564-FC5DAF1A141B}" sibTransId="{CE3AC8EE-3BEE-4837-B149-C7AC7CE04E54}"/>
    <dgm:cxn modelId="{2132397A-090B-440D-BF36-EBC8D4A49C2D}" type="presOf" srcId="{4D68FA85-F98D-43B9-8D92-BF2B62CFE43E}" destId="{996E678A-3C0B-49C0-ABA5-76642B147199}" srcOrd="0" destOrd="0" presId="urn:microsoft.com/office/officeart/2005/8/layout/orgChart1"/>
    <dgm:cxn modelId="{314D6B58-C320-4378-90AE-3AA16C1B24A0}" type="presOf" srcId="{4AC714DE-BB99-4BEB-B678-B1982A532956}" destId="{CEA2979D-ACD6-41EA-AA29-93C98FFAD322}" srcOrd="0" destOrd="0" presId="urn:microsoft.com/office/officeart/2005/8/layout/orgChart1"/>
    <dgm:cxn modelId="{F4FABED4-EFFA-4682-B24E-C0E41538ABFD}" type="presOf" srcId="{26E2A54F-1FE0-4105-B267-3ED3BD44380E}" destId="{74E05742-8448-47B0-ACE0-34BA5CC4D5C5}" srcOrd="0" destOrd="0" presId="urn:microsoft.com/office/officeart/2005/8/layout/orgChart1"/>
    <dgm:cxn modelId="{F68B38BC-C34A-40BF-884C-D9433E43B600}" type="presOf" srcId="{8005E508-9950-425A-9216-70D8E24EB7C9}" destId="{CA570D90-3C18-4602-9439-32BB90C4C92B}" srcOrd="0" destOrd="0" presId="urn:microsoft.com/office/officeart/2005/8/layout/orgChart1"/>
    <dgm:cxn modelId="{DB85F0A8-E8FA-437B-A0D3-462022307AC4}" type="presOf" srcId="{45E0FB29-7E97-46AA-846C-474F7AC9ACEA}" destId="{D4CDCB5B-78E3-4C06-B16D-3CFBB038CD4B}" srcOrd="1" destOrd="0" presId="urn:microsoft.com/office/officeart/2005/8/layout/orgChart1"/>
    <dgm:cxn modelId="{5313485E-A033-4B6F-9938-A6801A87C7CE}" type="presOf" srcId="{45C6B08C-8CE2-45FC-A00C-A8B97F42BCDA}" destId="{7180632A-46D0-468A-85D1-862600F60860}" srcOrd="1" destOrd="0" presId="urn:microsoft.com/office/officeart/2005/8/layout/orgChart1"/>
    <dgm:cxn modelId="{45787CE7-F078-4B66-A7F2-9FF65FC9846F}" type="presOf" srcId="{B178F530-DA64-46F9-B564-FC5DAF1A141B}" destId="{EB50A1C4-383E-49F3-B493-408E9A93E000}" srcOrd="0" destOrd="0" presId="urn:microsoft.com/office/officeart/2005/8/layout/orgChart1"/>
    <dgm:cxn modelId="{E357E6B2-3BE4-475B-AD93-ED1641C7980C}" srcId="{9DFAD031-F251-460F-91A9-86EED00CACA0}" destId="{45C6B08C-8CE2-45FC-A00C-A8B97F42BCDA}" srcOrd="0" destOrd="0" parTransId="{26E2A54F-1FE0-4105-B267-3ED3BD44380E}" sibTransId="{1D0D36C1-A31E-4443-BE49-0FE6F3F3BD5C}"/>
    <dgm:cxn modelId="{69077EA5-4948-4D73-B4C0-8D196C40D920}" srcId="{4AC714DE-BB99-4BEB-B678-B1982A532956}" destId="{9DFAD031-F251-460F-91A9-86EED00CACA0}" srcOrd="1" destOrd="0" parTransId="{3120E9DE-2DAC-4FEE-8AC3-CD90833C5A49}" sibTransId="{215F093F-738E-423D-B2CB-C0CD4FDDF3CD}"/>
    <dgm:cxn modelId="{92F8597B-BDD8-4587-AB9D-B8DEF7675736}" type="presOf" srcId="{9DFAD031-F251-460F-91A9-86EED00CACA0}" destId="{ADD27B70-FEE6-4372-9BC9-905D6E5DCEB8}" srcOrd="1" destOrd="0" presId="urn:microsoft.com/office/officeart/2005/8/layout/orgChart1"/>
    <dgm:cxn modelId="{F3002D0A-8937-4E74-9279-D1E57C3262D1}" type="presOf" srcId="{6C769913-83A7-4CEA-B3BE-825283C2380D}" destId="{495B1AF5-6CA7-4C21-B093-4CF012AAFA0B}" srcOrd="0" destOrd="0" presId="urn:microsoft.com/office/officeart/2005/8/layout/orgChart1"/>
    <dgm:cxn modelId="{1DEA4F08-3874-4C29-82BB-4E8356F0669A}" type="presOf" srcId="{177CB48F-2DCF-4941-9F6D-971996FE3D89}" destId="{91BCDC1A-47C9-4B0B-8E58-A5FAE15EC7F2}" srcOrd="0" destOrd="0" presId="urn:microsoft.com/office/officeart/2005/8/layout/orgChart1"/>
    <dgm:cxn modelId="{C1B415B8-4403-4B55-916B-109759264C74}" srcId="{4D68FA85-F98D-43B9-8D92-BF2B62CFE43E}" destId="{4AC714DE-BB99-4BEB-B678-B1982A532956}" srcOrd="0" destOrd="0" parTransId="{EA318A90-0FEE-4C49-974F-FB3FBB9A62CD}" sibTransId="{FE597D5D-004D-4B25-8EDC-094A223D7043}"/>
    <dgm:cxn modelId="{28639FCD-3CEA-49F1-93C4-AA1764F8FD92}" type="presOf" srcId="{05DA6CBB-632C-4295-BFF3-22FE69610376}" destId="{312F89C5-0DE8-43B2-A02B-C6A07A4434DC}" srcOrd="0" destOrd="0" presId="urn:microsoft.com/office/officeart/2005/8/layout/orgChart1"/>
    <dgm:cxn modelId="{12EEBB9C-ADED-44E5-8F46-99450DAEA418}" type="presOf" srcId="{8005E508-9950-425A-9216-70D8E24EB7C9}" destId="{90757C79-5066-4B99-BD47-AD9B9CE56EB8}" srcOrd="1" destOrd="0" presId="urn:microsoft.com/office/officeart/2005/8/layout/orgChart1"/>
    <dgm:cxn modelId="{44681EA7-9558-44D7-889F-E34C4DD16BE5}" type="presParOf" srcId="{996E678A-3C0B-49C0-ABA5-76642B147199}" destId="{F9AD1564-6703-463C-8159-7B3AE1064F57}" srcOrd="0" destOrd="0" presId="urn:microsoft.com/office/officeart/2005/8/layout/orgChart1"/>
    <dgm:cxn modelId="{E70D30AF-14D1-4017-B7DF-9C4F45AB9D8F}" type="presParOf" srcId="{F9AD1564-6703-463C-8159-7B3AE1064F57}" destId="{D2A76A14-DC07-4409-B639-5FEC30288778}" srcOrd="0" destOrd="0" presId="urn:microsoft.com/office/officeart/2005/8/layout/orgChart1"/>
    <dgm:cxn modelId="{76AD62B0-7E53-4279-BE0E-EF9283FA0D53}" type="presParOf" srcId="{D2A76A14-DC07-4409-B639-5FEC30288778}" destId="{CEA2979D-ACD6-41EA-AA29-93C98FFAD322}" srcOrd="0" destOrd="0" presId="urn:microsoft.com/office/officeart/2005/8/layout/orgChart1"/>
    <dgm:cxn modelId="{79EED1DB-64C7-4224-8ABC-896A55A6BFA6}" type="presParOf" srcId="{D2A76A14-DC07-4409-B639-5FEC30288778}" destId="{096B5509-4E72-4E50-9679-926B9EAF7FA7}" srcOrd="1" destOrd="0" presId="urn:microsoft.com/office/officeart/2005/8/layout/orgChart1"/>
    <dgm:cxn modelId="{E76FBC5D-56DE-4381-9F76-BEC52B5DF07D}" type="presParOf" srcId="{F9AD1564-6703-463C-8159-7B3AE1064F57}" destId="{367593AA-2860-4ED6-8F30-88CC1C9E5F8D}" srcOrd="1" destOrd="0" presId="urn:microsoft.com/office/officeart/2005/8/layout/orgChart1"/>
    <dgm:cxn modelId="{CB7ECB08-E6BD-4A9F-BE86-7CAC2FD8D854}" type="presParOf" srcId="{367593AA-2860-4ED6-8F30-88CC1C9E5F8D}" destId="{312F89C5-0DE8-43B2-A02B-C6A07A4434DC}" srcOrd="0" destOrd="0" presId="urn:microsoft.com/office/officeart/2005/8/layout/orgChart1"/>
    <dgm:cxn modelId="{07FEB9DA-8E96-417A-BF5C-D73756E284DD}" type="presParOf" srcId="{367593AA-2860-4ED6-8F30-88CC1C9E5F8D}" destId="{B503F82D-96AC-4B3E-A071-A53C11CAC4DD}" srcOrd="1" destOrd="0" presId="urn:microsoft.com/office/officeart/2005/8/layout/orgChart1"/>
    <dgm:cxn modelId="{9E817249-9F42-4960-AE9E-F568B950C812}" type="presParOf" srcId="{B503F82D-96AC-4B3E-A071-A53C11CAC4DD}" destId="{5E683B97-3022-4B9F-BF38-F24DA31C3939}" srcOrd="0" destOrd="0" presId="urn:microsoft.com/office/officeart/2005/8/layout/orgChart1"/>
    <dgm:cxn modelId="{B649A777-9436-423D-9BFF-4ED7CE244EC4}" type="presParOf" srcId="{5E683B97-3022-4B9F-BF38-F24DA31C3939}" destId="{91BCDC1A-47C9-4B0B-8E58-A5FAE15EC7F2}" srcOrd="0" destOrd="0" presId="urn:microsoft.com/office/officeart/2005/8/layout/orgChart1"/>
    <dgm:cxn modelId="{6F5B5F3C-56F2-453A-8E9A-CC07A9404A11}" type="presParOf" srcId="{5E683B97-3022-4B9F-BF38-F24DA31C3939}" destId="{FBE796A8-0EAF-499F-BFA7-75B9E048645C}" srcOrd="1" destOrd="0" presId="urn:microsoft.com/office/officeart/2005/8/layout/orgChart1"/>
    <dgm:cxn modelId="{B197FF8A-D4BC-4296-8FE2-6DDEC7057585}" type="presParOf" srcId="{B503F82D-96AC-4B3E-A071-A53C11CAC4DD}" destId="{631CEAC6-C6C5-496A-A657-29F65D722736}" srcOrd="1" destOrd="0" presId="urn:microsoft.com/office/officeart/2005/8/layout/orgChart1"/>
    <dgm:cxn modelId="{5C46A959-A94B-4FF4-8F6D-71C1F42553C4}" type="presParOf" srcId="{631CEAC6-C6C5-496A-A657-29F65D722736}" destId="{495B1AF5-6CA7-4C21-B093-4CF012AAFA0B}" srcOrd="0" destOrd="0" presId="urn:microsoft.com/office/officeart/2005/8/layout/orgChart1"/>
    <dgm:cxn modelId="{A9B5C4ED-CC6D-4C19-94F9-6C0C2B5F6DAD}" type="presParOf" srcId="{631CEAC6-C6C5-496A-A657-29F65D722736}" destId="{FE719ABA-C88D-4B49-A3CE-82A08CAD26A6}" srcOrd="1" destOrd="0" presId="urn:microsoft.com/office/officeart/2005/8/layout/orgChart1"/>
    <dgm:cxn modelId="{F9E64B4A-9BF7-4015-AE1B-B5DEE94EF617}" type="presParOf" srcId="{FE719ABA-C88D-4B49-A3CE-82A08CAD26A6}" destId="{4985E7DC-B83C-4CFD-927B-32F557267A26}" srcOrd="0" destOrd="0" presId="urn:microsoft.com/office/officeart/2005/8/layout/orgChart1"/>
    <dgm:cxn modelId="{621F9C7E-8B7E-4CB2-907A-F8761D650A5D}" type="presParOf" srcId="{4985E7DC-B83C-4CFD-927B-32F557267A26}" destId="{2E1BCBFC-0FB5-4D4D-8D5C-99A88E4D1585}" srcOrd="0" destOrd="0" presId="urn:microsoft.com/office/officeart/2005/8/layout/orgChart1"/>
    <dgm:cxn modelId="{F12E7F95-F5F2-418F-BA8B-E249E9B1B976}" type="presParOf" srcId="{4985E7DC-B83C-4CFD-927B-32F557267A26}" destId="{D4CDCB5B-78E3-4C06-B16D-3CFBB038CD4B}" srcOrd="1" destOrd="0" presId="urn:microsoft.com/office/officeart/2005/8/layout/orgChart1"/>
    <dgm:cxn modelId="{9D71216E-00DE-4C1E-9C45-D0DFDEB6068F}" type="presParOf" srcId="{FE719ABA-C88D-4B49-A3CE-82A08CAD26A6}" destId="{DF398B25-221F-46CE-BD80-670FA025AEB9}" srcOrd="1" destOrd="0" presId="urn:microsoft.com/office/officeart/2005/8/layout/orgChart1"/>
    <dgm:cxn modelId="{A00CFA75-5CFC-4A1B-B298-E9ED4029E124}" type="presParOf" srcId="{FE719ABA-C88D-4B49-A3CE-82A08CAD26A6}" destId="{B16CBE57-2EB7-447E-871E-CD784DE56306}" srcOrd="2" destOrd="0" presId="urn:microsoft.com/office/officeart/2005/8/layout/orgChart1"/>
    <dgm:cxn modelId="{84CB4726-E87E-4225-83E6-C0580D39EEE4}" type="presParOf" srcId="{B503F82D-96AC-4B3E-A071-A53C11CAC4DD}" destId="{C028A5D4-F75F-4EDD-8E86-2C9B2923841B}" srcOrd="2" destOrd="0" presId="urn:microsoft.com/office/officeart/2005/8/layout/orgChart1"/>
    <dgm:cxn modelId="{C8B6BD89-9CA6-4E8D-9BA3-D288CD502877}" type="presParOf" srcId="{367593AA-2860-4ED6-8F30-88CC1C9E5F8D}" destId="{AD39EA03-F91E-447A-B5FB-0D8D00582A74}" srcOrd="2" destOrd="0" presId="urn:microsoft.com/office/officeart/2005/8/layout/orgChart1"/>
    <dgm:cxn modelId="{13E90CED-B1C0-4A97-BADE-8663C61B14F6}" type="presParOf" srcId="{367593AA-2860-4ED6-8F30-88CC1C9E5F8D}" destId="{96E7C680-F987-4ED0-8957-5D3D3310D28B}" srcOrd="3" destOrd="0" presId="urn:microsoft.com/office/officeart/2005/8/layout/orgChart1"/>
    <dgm:cxn modelId="{4C195AF4-5558-4139-8DDA-A5590EA9635D}" type="presParOf" srcId="{96E7C680-F987-4ED0-8957-5D3D3310D28B}" destId="{F2B74990-B3D6-4E96-8B13-607A1039EDB6}" srcOrd="0" destOrd="0" presId="urn:microsoft.com/office/officeart/2005/8/layout/orgChart1"/>
    <dgm:cxn modelId="{DA18F326-B4B4-4381-B752-E5D70954B1F6}" type="presParOf" srcId="{F2B74990-B3D6-4E96-8B13-607A1039EDB6}" destId="{E771E0D1-023D-4057-A12F-39952C86FAB6}" srcOrd="0" destOrd="0" presId="urn:microsoft.com/office/officeart/2005/8/layout/orgChart1"/>
    <dgm:cxn modelId="{D548ABA1-9719-4B75-B494-2A34443A4AE0}" type="presParOf" srcId="{F2B74990-B3D6-4E96-8B13-607A1039EDB6}" destId="{ADD27B70-FEE6-4372-9BC9-905D6E5DCEB8}" srcOrd="1" destOrd="0" presId="urn:microsoft.com/office/officeart/2005/8/layout/orgChart1"/>
    <dgm:cxn modelId="{609B1816-F861-422C-879D-6810B19FC31D}" type="presParOf" srcId="{96E7C680-F987-4ED0-8957-5D3D3310D28B}" destId="{A7E690E3-8D89-4196-9636-AD4510186FE6}" srcOrd="1" destOrd="0" presId="urn:microsoft.com/office/officeart/2005/8/layout/orgChart1"/>
    <dgm:cxn modelId="{290A371C-518B-4FEF-ACAD-24BB78F6E818}" type="presParOf" srcId="{A7E690E3-8D89-4196-9636-AD4510186FE6}" destId="{74E05742-8448-47B0-ACE0-34BA5CC4D5C5}" srcOrd="0" destOrd="0" presId="urn:microsoft.com/office/officeart/2005/8/layout/orgChart1"/>
    <dgm:cxn modelId="{41239797-867B-4283-8B91-290F66460327}" type="presParOf" srcId="{A7E690E3-8D89-4196-9636-AD4510186FE6}" destId="{B8FC14B5-2CCA-4F8E-8808-7A801DBC7FF3}" srcOrd="1" destOrd="0" presId="urn:microsoft.com/office/officeart/2005/8/layout/orgChart1"/>
    <dgm:cxn modelId="{3DC58DCE-CC68-4DE7-92D1-DA6B7DD88814}" type="presParOf" srcId="{B8FC14B5-2CCA-4F8E-8808-7A801DBC7FF3}" destId="{AC394148-8394-45E0-AEC4-D71C5785AA71}" srcOrd="0" destOrd="0" presId="urn:microsoft.com/office/officeart/2005/8/layout/orgChart1"/>
    <dgm:cxn modelId="{80CBCAA7-88EE-4B9A-956D-162849BAD544}" type="presParOf" srcId="{AC394148-8394-45E0-AEC4-D71C5785AA71}" destId="{C4A3693C-6D8D-42C7-AED9-ADB884176889}" srcOrd="0" destOrd="0" presId="urn:microsoft.com/office/officeart/2005/8/layout/orgChart1"/>
    <dgm:cxn modelId="{0D51ADCB-F3E7-4B4F-B5B6-BCABBF129A60}" type="presParOf" srcId="{AC394148-8394-45E0-AEC4-D71C5785AA71}" destId="{7180632A-46D0-468A-85D1-862600F60860}" srcOrd="1" destOrd="0" presId="urn:microsoft.com/office/officeart/2005/8/layout/orgChart1"/>
    <dgm:cxn modelId="{8531FEC0-BD7C-4861-BA61-F4C917D184E8}" type="presParOf" srcId="{B8FC14B5-2CCA-4F8E-8808-7A801DBC7FF3}" destId="{D114D3A7-34BC-4A6E-A4AD-396198AA6136}" srcOrd="1" destOrd="0" presId="urn:microsoft.com/office/officeart/2005/8/layout/orgChart1"/>
    <dgm:cxn modelId="{860BF5EB-5F1E-463C-8DB7-07E07E8A10FE}" type="presParOf" srcId="{B8FC14B5-2CCA-4F8E-8808-7A801DBC7FF3}" destId="{42FAC3C2-3EAC-4EB1-8D1C-2293F858DC84}" srcOrd="2" destOrd="0" presId="urn:microsoft.com/office/officeart/2005/8/layout/orgChart1"/>
    <dgm:cxn modelId="{A812B6ED-87E7-43B9-BEE2-7E444444F64B}" type="presParOf" srcId="{96E7C680-F987-4ED0-8957-5D3D3310D28B}" destId="{CFF30AC0-0BAB-4554-B06D-7AC74AB379BC}" srcOrd="2" destOrd="0" presId="urn:microsoft.com/office/officeart/2005/8/layout/orgChart1"/>
    <dgm:cxn modelId="{773A4316-633A-49C5-B531-FDD699C11321}" type="presParOf" srcId="{367593AA-2860-4ED6-8F30-88CC1C9E5F8D}" destId="{EB50A1C4-383E-49F3-B493-408E9A93E000}" srcOrd="4" destOrd="0" presId="urn:microsoft.com/office/officeart/2005/8/layout/orgChart1"/>
    <dgm:cxn modelId="{DC62A524-B197-4251-B8D9-417C423F0653}" type="presParOf" srcId="{367593AA-2860-4ED6-8F30-88CC1C9E5F8D}" destId="{8815F1F0-90E9-4B8E-8F5A-42FC8A084E3D}" srcOrd="5" destOrd="0" presId="urn:microsoft.com/office/officeart/2005/8/layout/orgChart1"/>
    <dgm:cxn modelId="{310A30E5-3907-4F8C-A6F6-693BEF6F2E90}" type="presParOf" srcId="{8815F1F0-90E9-4B8E-8F5A-42FC8A084E3D}" destId="{4C33A25A-ED16-4CB6-89C6-DB29B2B09713}" srcOrd="0" destOrd="0" presId="urn:microsoft.com/office/officeart/2005/8/layout/orgChart1"/>
    <dgm:cxn modelId="{2C08B575-D914-4534-B80E-E7A9320BE771}" type="presParOf" srcId="{4C33A25A-ED16-4CB6-89C6-DB29B2B09713}" destId="{CA570D90-3C18-4602-9439-32BB90C4C92B}" srcOrd="0" destOrd="0" presId="urn:microsoft.com/office/officeart/2005/8/layout/orgChart1"/>
    <dgm:cxn modelId="{92544E9C-8FC3-4914-BCAE-20069FD99B65}" type="presParOf" srcId="{4C33A25A-ED16-4CB6-89C6-DB29B2B09713}" destId="{90757C79-5066-4B99-BD47-AD9B9CE56EB8}" srcOrd="1" destOrd="0" presId="urn:microsoft.com/office/officeart/2005/8/layout/orgChart1"/>
    <dgm:cxn modelId="{CFFE7138-7CDB-41AB-8E86-77F43752F159}" type="presParOf" srcId="{8815F1F0-90E9-4B8E-8F5A-42FC8A084E3D}" destId="{93648C6C-1AA5-4E4A-AECC-8718FF7B4CF3}" srcOrd="1" destOrd="0" presId="urn:microsoft.com/office/officeart/2005/8/layout/orgChart1"/>
    <dgm:cxn modelId="{0CB7C28D-0EA1-480D-89B8-F37E8D6D00DB}" type="presParOf" srcId="{8815F1F0-90E9-4B8E-8F5A-42FC8A084E3D}" destId="{BB1C156A-2A4B-4AB0-9575-F4689E03CE92}" srcOrd="2" destOrd="0" presId="urn:microsoft.com/office/officeart/2005/8/layout/orgChart1"/>
    <dgm:cxn modelId="{3A0DB0A1-4C5D-49DB-891B-20D807296632}" type="presParOf" srcId="{F9AD1564-6703-463C-8159-7B3AE1064F57}" destId="{63093427-3D2A-4CB9-B115-97B1D02B1F83}"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0A1C4-383E-49F3-B493-408E9A93E000}">
      <dsp:nvSpPr>
        <dsp:cNvPr id="0" name=""/>
        <dsp:cNvSpPr/>
      </dsp:nvSpPr>
      <dsp:spPr>
        <a:xfrm>
          <a:off x="3047414" y="589382"/>
          <a:ext cx="1591047" cy="248815"/>
        </a:xfrm>
        <a:custGeom>
          <a:avLst/>
          <a:gdLst/>
          <a:ahLst/>
          <a:cxnLst/>
          <a:rect l="0" t="0" r="0" b="0"/>
          <a:pathLst>
            <a:path>
              <a:moveTo>
                <a:pt x="0" y="0"/>
              </a:moveTo>
              <a:lnTo>
                <a:pt x="0" y="125045"/>
              </a:lnTo>
              <a:lnTo>
                <a:pt x="1591047" y="125045"/>
              </a:lnTo>
              <a:lnTo>
                <a:pt x="1591047" y="2488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E05742-8448-47B0-ACE0-34BA5CC4D5C5}">
      <dsp:nvSpPr>
        <dsp:cNvPr id="0" name=""/>
        <dsp:cNvSpPr/>
      </dsp:nvSpPr>
      <dsp:spPr>
        <a:xfrm>
          <a:off x="3057548" y="1566663"/>
          <a:ext cx="509320" cy="362334"/>
        </a:xfrm>
        <a:custGeom>
          <a:avLst/>
          <a:gdLst/>
          <a:ahLst/>
          <a:cxnLst/>
          <a:rect l="0" t="0" r="0" b="0"/>
          <a:pathLst>
            <a:path>
              <a:moveTo>
                <a:pt x="0" y="0"/>
              </a:moveTo>
              <a:lnTo>
                <a:pt x="0" y="238564"/>
              </a:lnTo>
              <a:lnTo>
                <a:pt x="509320" y="238564"/>
              </a:lnTo>
              <a:lnTo>
                <a:pt x="509320" y="3623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39EA03-F91E-447A-B5FB-0D8D00582A74}">
      <dsp:nvSpPr>
        <dsp:cNvPr id="0" name=""/>
        <dsp:cNvSpPr/>
      </dsp:nvSpPr>
      <dsp:spPr>
        <a:xfrm>
          <a:off x="3001694" y="589382"/>
          <a:ext cx="91440" cy="134516"/>
        </a:xfrm>
        <a:custGeom>
          <a:avLst/>
          <a:gdLst/>
          <a:ahLst/>
          <a:cxnLst/>
          <a:rect l="0" t="0" r="0" b="0"/>
          <a:pathLst>
            <a:path>
              <a:moveTo>
                <a:pt x="45720" y="0"/>
              </a:moveTo>
              <a:lnTo>
                <a:pt x="45720" y="10746"/>
              </a:lnTo>
              <a:lnTo>
                <a:pt x="55854" y="10746"/>
              </a:lnTo>
              <a:lnTo>
                <a:pt x="55854" y="1345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5B1AF5-6CA7-4C21-B093-4CF012AAFA0B}">
      <dsp:nvSpPr>
        <dsp:cNvPr id="0" name=""/>
        <dsp:cNvSpPr/>
      </dsp:nvSpPr>
      <dsp:spPr>
        <a:xfrm>
          <a:off x="1032265" y="1446635"/>
          <a:ext cx="166715" cy="311360"/>
        </a:xfrm>
        <a:custGeom>
          <a:avLst/>
          <a:gdLst/>
          <a:ahLst/>
          <a:cxnLst/>
          <a:rect l="0" t="0" r="0" b="0"/>
          <a:pathLst>
            <a:path>
              <a:moveTo>
                <a:pt x="0" y="0"/>
              </a:moveTo>
              <a:lnTo>
                <a:pt x="0" y="187590"/>
              </a:lnTo>
              <a:lnTo>
                <a:pt x="166715" y="187590"/>
              </a:lnTo>
              <a:lnTo>
                <a:pt x="166715" y="3113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F89C5-0DE8-43B2-A02B-C6A07A4434DC}">
      <dsp:nvSpPr>
        <dsp:cNvPr id="0" name=""/>
        <dsp:cNvSpPr/>
      </dsp:nvSpPr>
      <dsp:spPr>
        <a:xfrm>
          <a:off x="1032265" y="589382"/>
          <a:ext cx="2015149" cy="267870"/>
        </a:xfrm>
        <a:custGeom>
          <a:avLst/>
          <a:gdLst/>
          <a:ahLst/>
          <a:cxnLst/>
          <a:rect l="0" t="0" r="0" b="0"/>
          <a:pathLst>
            <a:path>
              <a:moveTo>
                <a:pt x="2015149" y="0"/>
              </a:moveTo>
              <a:lnTo>
                <a:pt x="2015149" y="144099"/>
              </a:lnTo>
              <a:lnTo>
                <a:pt x="0" y="144099"/>
              </a:lnTo>
              <a:lnTo>
                <a:pt x="0" y="2678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A2979D-ACD6-41EA-AA29-93C98FFAD322}">
      <dsp:nvSpPr>
        <dsp:cNvPr id="0" name=""/>
        <dsp:cNvSpPr/>
      </dsp:nvSpPr>
      <dsp:spPr>
        <a:xfrm>
          <a:off x="2458031" y="0"/>
          <a:ext cx="1178765" cy="58938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b="1" i="0" u="none" strike="noStrike" kern="1200" baseline="0" smtClean="0">
              <a:latin typeface="Times New Roman"/>
            </a:rPr>
            <a:t>Совет обучающихся</a:t>
          </a:r>
          <a:endParaRPr lang="ru-RU" sz="1400" kern="1200" smtClean="0"/>
        </a:p>
      </dsp:txBody>
      <dsp:txXfrm>
        <a:off x="2458031" y="0"/>
        <a:ext cx="1178765" cy="589382"/>
      </dsp:txXfrm>
    </dsp:sp>
    <dsp:sp modelId="{91BCDC1A-47C9-4B0B-8E58-A5FAE15EC7F2}">
      <dsp:nvSpPr>
        <dsp:cNvPr id="0" name=""/>
        <dsp:cNvSpPr/>
      </dsp:nvSpPr>
      <dsp:spPr>
        <a:xfrm>
          <a:off x="442882" y="857252"/>
          <a:ext cx="1178765" cy="58938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b="1" i="0" u="none" strike="noStrike" kern="1200" baseline="0" smtClean="0">
              <a:latin typeface="Times New Roman"/>
            </a:rPr>
            <a:t>Комитет по делам молодежи</a:t>
          </a:r>
          <a:endParaRPr lang="ru-RU" sz="1400" kern="1200" smtClean="0"/>
        </a:p>
      </dsp:txBody>
      <dsp:txXfrm>
        <a:off x="442882" y="857252"/>
        <a:ext cx="1178765" cy="589382"/>
      </dsp:txXfrm>
    </dsp:sp>
    <dsp:sp modelId="{2E1BCBFC-0FB5-4D4D-8D5C-99A88E4D1585}">
      <dsp:nvSpPr>
        <dsp:cNvPr id="0" name=""/>
        <dsp:cNvSpPr/>
      </dsp:nvSpPr>
      <dsp:spPr>
        <a:xfrm>
          <a:off x="0" y="1757996"/>
          <a:ext cx="2397962" cy="335692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l" defTabSz="533400" rtl="0">
            <a:lnSpc>
              <a:spcPct val="90000"/>
            </a:lnSpc>
            <a:spcBef>
              <a:spcPct val="0"/>
            </a:spcBef>
            <a:spcAft>
              <a:spcPct val="35000"/>
            </a:spcAft>
            <a:buFont typeface="Symbol"/>
            <a:buChar char="·"/>
          </a:pPr>
          <a:r>
            <a:rPr lang="ru-RU" sz="1200" b="0" i="0" u="none" strike="noStrike" kern="1200" baseline="0" smtClean="0">
              <a:latin typeface="Times New Roman"/>
            </a:rPr>
            <a:t>Военно-патриотический сектор</a:t>
          </a:r>
        </a:p>
        <a:p>
          <a:pPr lvl="0" defTabSz="533400" rtl="0">
            <a:lnSpc>
              <a:spcPct val="90000"/>
            </a:lnSpc>
            <a:spcBef>
              <a:spcPct val="0"/>
            </a:spcBef>
            <a:spcAft>
              <a:spcPct val="35000"/>
            </a:spcAft>
            <a:buFont typeface="Symbol"/>
            <a:buChar char="·"/>
          </a:pPr>
          <a:r>
            <a:rPr lang="ru-RU" sz="1200" b="0" i="0" u="none" strike="noStrike" kern="1200" baseline="0" smtClean="0">
              <a:latin typeface="Times New Roman"/>
            </a:rPr>
            <a:t>Культмассовый сектор</a:t>
          </a:r>
        </a:p>
        <a:p>
          <a:pPr lvl="0" defTabSz="533400" rtl="0">
            <a:lnSpc>
              <a:spcPct val="90000"/>
            </a:lnSpc>
            <a:spcBef>
              <a:spcPct val="0"/>
            </a:spcBef>
            <a:spcAft>
              <a:spcPct val="35000"/>
            </a:spcAft>
            <a:buFont typeface="Symbol"/>
            <a:buChar char="·"/>
          </a:pPr>
          <a:r>
            <a:rPr lang="ru-RU" sz="1200" b="0" i="0" u="none" strike="noStrike" kern="1200" baseline="0" smtClean="0">
              <a:latin typeface="Times New Roman"/>
            </a:rPr>
            <a:t>Интеллектуальный сектор</a:t>
          </a:r>
        </a:p>
        <a:p>
          <a:pPr lvl="0" defTabSz="533400" rtl="0">
            <a:lnSpc>
              <a:spcPct val="90000"/>
            </a:lnSpc>
            <a:spcBef>
              <a:spcPct val="0"/>
            </a:spcBef>
            <a:spcAft>
              <a:spcPct val="35000"/>
            </a:spcAft>
            <a:buFont typeface="Symbol"/>
            <a:buChar char="·"/>
          </a:pPr>
          <a:r>
            <a:rPr lang="ru-RU" sz="1200" b="0" i="0" u="none" strike="noStrike" kern="1200" baseline="0" smtClean="0">
              <a:latin typeface="Times New Roman"/>
            </a:rPr>
            <a:t>Спортивный сектор</a:t>
          </a:r>
        </a:p>
        <a:p>
          <a:pPr lvl="0" defTabSz="533400" rtl="0">
            <a:lnSpc>
              <a:spcPct val="90000"/>
            </a:lnSpc>
            <a:spcBef>
              <a:spcPct val="0"/>
            </a:spcBef>
            <a:spcAft>
              <a:spcPct val="35000"/>
            </a:spcAft>
            <a:buFont typeface="Symbol"/>
            <a:buChar char="·"/>
          </a:pPr>
          <a:r>
            <a:rPr lang="ru-RU" sz="1200" b="0" i="0" u="none" strike="noStrike" kern="1200" baseline="0" smtClean="0">
              <a:latin typeface="Times New Roman"/>
            </a:rPr>
            <a:t>Пресс-центр</a:t>
          </a:r>
        </a:p>
        <a:p>
          <a:pPr lvl="0" defTabSz="533400" rtl="0">
            <a:lnSpc>
              <a:spcPct val="90000"/>
            </a:lnSpc>
            <a:spcBef>
              <a:spcPct val="0"/>
            </a:spcBef>
            <a:spcAft>
              <a:spcPct val="35000"/>
            </a:spcAft>
            <a:buFont typeface="Symbol"/>
            <a:buChar char="·"/>
          </a:pPr>
          <a:r>
            <a:rPr lang="ru-RU" sz="1200" b="0" i="0" u="none" strike="noStrike" kern="1200" baseline="0" smtClean="0">
              <a:latin typeface="Times New Roman"/>
            </a:rPr>
            <a:t>Интернациональный клуб</a:t>
          </a:r>
        </a:p>
        <a:p>
          <a:pPr lvl="0" defTabSz="533400" rtl="0">
            <a:lnSpc>
              <a:spcPct val="90000"/>
            </a:lnSpc>
            <a:spcBef>
              <a:spcPct val="0"/>
            </a:spcBef>
            <a:spcAft>
              <a:spcPct val="35000"/>
            </a:spcAft>
            <a:buFont typeface="Symbol"/>
            <a:buChar char="·"/>
          </a:pPr>
          <a:r>
            <a:rPr lang="ru-RU" sz="1200" b="0" i="0" u="none" strike="noStrike" kern="1200" baseline="0" smtClean="0">
              <a:latin typeface="Times New Roman"/>
            </a:rPr>
            <a:t>Клуб английского языка "</a:t>
          </a:r>
          <a:r>
            <a:rPr lang="en-US" sz="1200" b="0" i="0" u="none" strike="noStrike" kern="1200" baseline="0" smtClean="0">
              <a:latin typeface="Times New Roman"/>
            </a:rPr>
            <a:t>I</a:t>
          </a:r>
          <a:r>
            <a:rPr lang="ru-RU" sz="1200" b="0" i="0" u="none" strike="noStrike" kern="1200" baseline="0" smtClean="0">
              <a:latin typeface="Times New Roman"/>
            </a:rPr>
            <a:t>-</a:t>
          </a:r>
          <a:r>
            <a:rPr lang="en-US" sz="1200" b="0" i="0" u="none" strike="noStrike" kern="1200" baseline="0" smtClean="0">
              <a:latin typeface="Times New Roman"/>
            </a:rPr>
            <a:t>Speak</a:t>
          </a:r>
          <a:r>
            <a:rPr lang="ru-RU" sz="1200" b="0" i="0" u="none" strike="noStrike" kern="1200" baseline="0" smtClean="0">
              <a:latin typeface="Times New Roman"/>
            </a:rPr>
            <a:t>"</a:t>
          </a:r>
        </a:p>
        <a:p>
          <a:pPr lvl="0" defTabSz="533400" rtl="0">
            <a:lnSpc>
              <a:spcPct val="90000"/>
            </a:lnSpc>
            <a:spcBef>
              <a:spcPct val="0"/>
            </a:spcBef>
            <a:spcAft>
              <a:spcPct val="35000"/>
            </a:spcAft>
            <a:buFont typeface="Symbol"/>
            <a:buChar char="·"/>
          </a:pPr>
          <a:r>
            <a:rPr lang="ru-RU" sz="1200" b="0" i="0" u="none" strike="noStrike" kern="1200" baseline="0" smtClean="0">
              <a:latin typeface="Times New Roman"/>
            </a:rPr>
            <a:t>Клуб испанского языка</a:t>
          </a:r>
        </a:p>
        <a:p>
          <a:pPr lvl="0" defTabSz="533400" rtl="0">
            <a:lnSpc>
              <a:spcPct val="90000"/>
            </a:lnSpc>
            <a:spcBef>
              <a:spcPct val="0"/>
            </a:spcBef>
            <a:spcAft>
              <a:spcPct val="35000"/>
            </a:spcAft>
            <a:buFont typeface="Symbol"/>
            <a:buChar char="·"/>
          </a:pPr>
          <a:r>
            <a:rPr lang="ru-RU" sz="1200" b="0" i="0" u="none" strike="noStrike" kern="1200" baseline="0" smtClean="0">
              <a:latin typeface="Times New Roman"/>
            </a:rPr>
            <a:t>Клуб корейского языка</a:t>
          </a:r>
        </a:p>
        <a:p>
          <a:pPr lvl="0" defTabSz="533400" rtl="0">
            <a:lnSpc>
              <a:spcPct val="90000"/>
            </a:lnSpc>
            <a:spcBef>
              <a:spcPct val="0"/>
            </a:spcBef>
            <a:spcAft>
              <a:spcPct val="35000"/>
            </a:spcAft>
            <a:buFont typeface="Symbol"/>
            <a:buChar char="·"/>
          </a:pPr>
          <a:r>
            <a:rPr lang="ru-RU" sz="1200" b="0" i="0" u="none" strike="noStrike" kern="1200" baseline="0" smtClean="0">
              <a:latin typeface="Times New Roman"/>
            </a:rPr>
            <a:t>Тренинговый центр "</a:t>
          </a:r>
          <a:r>
            <a:rPr lang="en-US" sz="1200" b="0" i="0" u="none" strike="noStrike" kern="1200" baseline="0" smtClean="0">
              <a:latin typeface="Times New Roman"/>
            </a:rPr>
            <a:t>Skills</a:t>
          </a:r>
          <a:r>
            <a:rPr lang="ru-RU" sz="1200" b="0" i="0" u="none" strike="noStrike" kern="1200" baseline="0" smtClean="0">
              <a:latin typeface="Times New Roman"/>
            </a:rPr>
            <a:t>"</a:t>
          </a:r>
        </a:p>
        <a:p>
          <a:pPr marR="0" lvl="0" algn="l" defTabSz="533400" rtl="0">
            <a:lnSpc>
              <a:spcPct val="90000"/>
            </a:lnSpc>
            <a:spcBef>
              <a:spcPct val="0"/>
            </a:spcBef>
            <a:spcAft>
              <a:spcPct val="35000"/>
            </a:spcAft>
            <a:buFont typeface="Symbol"/>
            <a:buChar char="·"/>
          </a:pPr>
          <a:r>
            <a:rPr lang="ru-RU" sz="1200" b="0" i="0" u="none" strike="noStrike" kern="1200" baseline="0" smtClean="0">
              <a:latin typeface="Times New Roman"/>
            </a:rPr>
            <a:t>Добровольческий отряд "Гриффиндор"</a:t>
          </a:r>
        </a:p>
        <a:p>
          <a:pPr lvl="0" defTabSz="533400" rtl="0">
            <a:lnSpc>
              <a:spcPct val="90000"/>
            </a:lnSpc>
            <a:spcBef>
              <a:spcPct val="0"/>
            </a:spcBef>
            <a:spcAft>
              <a:spcPct val="35000"/>
            </a:spcAft>
            <a:buFont typeface="Symbol"/>
            <a:buChar char="·"/>
          </a:pPr>
          <a:r>
            <a:rPr lang="ru-RU" sz="1200" b="0" i="0" u="none" strike="noStrike" kern="1200" baseline="0" smtClean="0">
              <a:latin typeface="Times New Roman"/>
            </a:rPr>
            <a:t>Институт кураторов</a:t>
          </a:r>
        </a:p>
        <a:p>
          <a:pPr lvl="0" defTabSz="533400" rtl="0">
            <a:lnSpc>
              <a:spcPct val="90000"/>
            </a:lnSpc>
            <a:spcBef>
              <a:spcPct val="0"/>
            </a:spcBef>
            <a:spcAft>
              <a:spcPct val="35000"/>
            </a:spcAft>
            <a:buFont typeface="Symbol"/>
            <a:buChar char="·"/>
          </a:pPr>
          <a:r>
            <a:rPr lang="ru-RU" sz="1200" b="0" i="0" u="none" strike="noStrike" kern="1200" baseline="0" smtClean="0">
              <a:latin typeface="Times New Roman"/>
            </a:rPr>
            <a:t>Киберспортивный клуб</a:t>
          </a:r>
          <a:endParaRPr lang="ru-RU" sz="1200" kern="1200" smtClean="0"/>
        </a:p>
      </dsp:txBody>
      <dsp:txXfrm>
        <a:off x="0" y="1757996"/>
        <a:ext cx="2397962" cy="3356928"/>
      </dsp:txXfrm>
    </dsp:sp>
    <dsp:sp modelId="{E771E0D1-023D-4057-A12F-39952C86FAB6}">
      <dsp:nvSpPr>
        <dsp:cNvPr id="0" name=""/>
        <dsp:cNvSpPr/>
      </dsp:nvSpPr>
      <dsp:spPr>
        <a:xfrm>
          <a:off x="2468525" y="723899"/>
          <a:ext cx="1178046" cy="8427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1" i="0" u="none" strike="noStrike" kern="1200" baseline="0" smtClean="0">
              <a:latin typeface="Times New Roman"/>
            </a:rPr>
            <a:t>Объединенный профком студентов и аспирантов</a:t>
          </a:r>
          <a:endParaRPr lang="ru-RU" sz="1200" kern="1200" smtClean="0"/>
        </a:p>
      </dsp:txBody>
      <dsp:txXfrm>
        <a:off x="2468525" y="723899"/>
        <a:ext cx="1178046" cy="842764"/>
      </dsp:txXfrm>
    </dsp:sp>
    <dsp:sp modelId="{C4A3693C-6D8D-42C7-AED9-ADB884176889}">
      <dsp:nvSpPr>
        <dsp:cNvPr id="0" name=""/>
        <dsp:cNvSpPr/>
      </dsp:nvSpPr>
      <dsp:spPr>
        <a:xfrm>
          <a:off x="2660198" y="1928997"/>
          <a:ext cx="1813341" cy="318592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R="0" lvl="0" algn="just" defTabSz="444500" rtl="0">
            <a:lnSpc>
              <a:spcPct val="90000"/>
            </a:lnSpc>
            <a:spcBef>
              <a:spcPct val="0"/>
            </a:spcBef>
            <a:spcAft>
              <a:spcPct val="35000"/>
            </a:spcAft>
            <a:buFont typeface="Symbol"/>
            <a:buChar char="·"/>
          </a:pPr>
          <a:r>
            <a:rPr lang="ru-RU" sz="1000" b="0" i="0" u="none" strike="noStrike" kern="1200" baseline="0" smtClean="0">
              <a:latin typeface="Times New Roman"/>
            </a:rPr>
            <a:t>Жилищно-бытовая комиссия</a:t>
          </a:r>
        </a:p>
        <a:p>
          <a:pPr lvl="0" defTabSz="444500" rtl="0">
            <a:lnSpc>
              <a:spcPct val="90000"/>
            </a:lnSpc>
            <a:spcBef>
              <a:spcPct val="0"/>
            </a:spcBef>
            <a:spcAft>
              <a:spcPct val="35000"/>
            </a:spcAft>
            <a:buFont typeface="Symbol"/>
            <a:buChar char="·"/>
          </a:pPr>
          <a:r>
            <a:rPr lang="ru-RU" sz="1000" b="0" i="0" u="none" strike="noStrike" kern="1200" baseline="0" smtClean="0">
              <a:latin typeface="Times New Roman"/>
            </a:rPr>
            <a:t>Стипендиальная комиссия</a:t>
          </a:r>
        </a:p>
        <a:p>
          <a:pPr lvl="0" defTabSz="444500" rtl="0">
            <a:lnSpc>
              <a:spcPct val="90000"/>
            </a:lnSpc>
            <a:spcBef>
              <a:spcPct val="0"/>
            </a:spcBef>
            <a:spcAft>
              <a:spcPct val="35000"/>
            </a:spcAft>
            <a:buFont typeface="Symbol"/>
            <a:buChar char="·"/>
          </a:pPr>
          <a:r>
            <a:rPr lang="ru-RU" sz="1000" b="0" i="0" u="none" strike="noStrike" kern="1200" baseline="0" smtClean="0">
              <a:latin typeface="Times New Roman"/>
            </a:rPr>
            <a:t>Культурно-массовая комиссия</a:t>
          </a:r>
        </a:p>
        <a:p>
          <a:pPr lvl="0" defTabSz="444500" rtl="0">
            <a:lnSpc>
              <a:spcPct val="90000"/>
            </a:lnSpc>
            <a:spcBef>
              <a:spcPct val="0"/>
            </a:spcBef>
            <a:spcAft>
              <a:spcPct val="35000"/>
            </a:spcAft>
            <a:buFont typeface="Symbol"/>
            <a:buChar char="·"/>
          </a:pPr>
          <a:r>
            <a:rPr lang="ru-RU" sz="1000" b="0" i="0" u="none" strike="noStrike" kern="1200" baseline="0" smtClean="0">
              <a:latin typeface="Times New Roman"/>
            </a:rPr>
            <a:t>Правовая комиссия</a:t>
          </a:r>
        </a:p>
        <a:p>
          <a:pPr lvl="0" defTabSz="444500" rtl="0">
            <a:lnSpc>
              <a:spcPct val="90000"/>
            </a:lnSpc>
            <a:spcBef>
              <a:spcPct val="0"/>
            </a:spcBef>
            <a:spcAft>
              <a:spcPct val="35000"/>
            </a:spcAft>
            <a:buFont typeface="Symbol"/>
            <a:buChar char="·"/>
          </a:pPr>
          <a:r>
            <a:rPr lang="ru-RU" sz="1000" b="0" i="0" u="none" strike="noStrike" kern="1200" baseline="0" smtClean="0">
              <a:latin typeface="Times New Roman"/>
            </a:rPr>
            <a:t>Правовая комиссия</a:t>
          </a:r>
        </a:p>
        <a:p>
          <a:pPr lvl="0" defTabSz="444500" rtl="0">
            <a:lnSpc>
              <a:spcPct val="90000"/>
            </a:lnSpc>
            <a:spcBef>
              <a:spcPct val="0"/>
            </a:spcBef>
            <a:spcAft>
              <a:spcPct val="35000"/>
            </a:spcAft>
            <a:buFont typeface="Symbol"/>
            <a:buChar char="·"/>
          </a:pPr>
          <a:r>
            <a:rPr lang="ru-RU" sz="1000" b="0" i="0" u="none" strike="noStrike" kern="1200" baseline="0" smtClean="0">
              <a:latin typeface="Times New Roman"/>
            </a:rPr>
            <a:t>Спортивная комиссия</a:t>
          </a:r>
        </a:p>
        <a:p>
          <a:pPr lvl="0" defTabSz="444500" rtl="0">
            <a:lnSpc>
              <a:spcPct val="90000"/>
            </a:lnSpc>
            <a:spcBef>
              <a:spcPct val="0"/>
            </a:spcBef>
            <a:spcAft>
              <a:spcPct val="35000"/>
            </a:spcAft>
            <a:buFont typeface="Symbol"/>
            <a:buChar char="·"/>
          </a:pPr>
          <a:r>
            <a:rPr lang="ru-RU" sz="1000" b="0" i="0" u="none" strike="noStrike" kern="1200" baseline="0" smtClean="0">
              <a:latin typeface="Times New Roman"/>
            </a:rPr>
            <a:t>Комиссия по оздоровлению и летнему отдыху</a:t>
          </a:r>
        </a:p>
        <a:p>
          <a:pPr lvl="0" defTabSz="444500" rtl="0">
            <a:lnSpc>
              <a:spcPct val="90000"/>
            </a:lnSpc>
            <a:spcBef>
              <a:spcPct val="0"/>
            </a:spcBef>
            <a:spcAft>
              <a:spcPct val="35000"/>
            </a:spcAft>
            <a:buFont typeface="Symbol"/>
            <a:buChar char="·"/>
          </a:pPr>
          <a:r>
            <a:rPr lang="ru-RU" sz="1000" b="0" i="0" u="none" strike="noStrike" kern="1200" baseline="0" smtClean="0">
              <a:latin typeface="Times New Roman"/>
            </a:rPr>
            <a:t>Пресс-служба</a:t>
          </a:r>
        </a:p>
        <a:p>
          <a:pPr lvl="0" defTabSz="444500" rtl="0">
            <a:lnSpc>
              <a:spcPct val="90000"/>
            </a:lnSpc>
            <a:spcBef>
              <a:spcPct val="0"/>
            </a:spcBef>
            <a:spcAft>
              <a:spcPct val="35000"/>
            </a:spcAft>
            <a:buFont typeface="Symbol"/>
            <a:buChar char="·"/>
          </a:pPr>
          <a:r>
            <a:rPr lang="ru-RU" sz="1000" b="0" i="0" u="none" strike="noStrike" kern="1200" baseline="0" smtClean="0">
              <a:latin typeface="Times New Roman"/>
            </a:rPr>
            <a:t>Комиссия по работе с первым курсом</a:t>
          </a:r>
        </a:p>
        <a:p>
          <a:pPr lvl="0" defTabSz="444500" rtl="0">
            <a:lnSpc>
              <a:spcPct val="90000"/>
            </a:lnSpc>
            <a:spcBef>
              <a:spcPct val="0"/>
            </a:spcBef>
            <a:spcAft>
              <a:spcPct val="35000"/>
            </a:spcAft>
            <a:buFont typeface="Symbol"/>
            <a:buChar char="·"/>
          </a:pPr>
          <a:r>
            <a:rPr lang="ru-RU" sz="1000" b="0" i="0" u="none" strike="noStrike" kern="1200" baseline="0" smtClean="0">
              <a:latin typeface="Times New Roman"/>
            </a:rPr>
            <a:t>Школа студенческого актива "Лидер"</a:t>
          </a:r>
        </a:p>
        <a:p>
          <a:pPr lvl="0" defTabSz="444500" rtl="0">
            <a:lnSpc>
              <a:spcPct val="90000"/>
            </a:lnSpc>
            <a:spcBef>
              <a:spcPct val="0"/>
            </a:spcBef>
            <a:spcAft>
              <a:spcPct val="35000"/>
            </a:spcAft>
            <a:buFont typeface="Symbol"/>
            <a:buChar char="·"/>
          </a:pPr>
          <a:r>
            <a:rPr lang="ru-RU" sz="1000" b="0" i="0" u="none" strike="noStrike" kern="1200" baseline="0" smtClean="0">
              <a:latin typeface="Times New Roman"/>
            </a:rPr>
            <a:t>Интеллектуальная комиссия</a:t>
          </a:r>
        </a:p>
        <a:p>
          <a:pPr lvl="0" defTabSz="444500" rtl="0">
            <a:lnSpc>
              <a:spcPct val="90000"/>
            </a:lnSpc>
            <a:spcBef>
              <a:spcPct val="0"/>
            </a:spcBef>
            <a:spcAft>
              <a:spcPct val="35000"/>
            </a:spcAft>
            <a:buFont typeface="Symbol"/>
            <a:buChar char="·"/>
          </a:pPr>
          <a:r>
            <a:rPr lang="ru-RU" sz="1000" b="0" i="0" u="none" strike="noStrike" kern="1200" baseline="0" smtClean="0">
              <a:latin typeface="Times New Roman"/>
            </a:rPr>
            <a:t>Республиканская школа "Правозащитник"</a:t>
          </a:r>
          <a:endParaRPr lang="ru-RU" sz="1000" kern="1200" smtClean="0"/>
        </a:p>
      </dsp:txBody>
      <dsp:txXfrm>
        <a:off x="2660198" y="1928997"/>
        <a:ext cx="1813341" cy="3185925"/>
      </dsp:txXfrm>
    </dsp:sp>
    <dsp:sp modelId="{CA570D90-3C18-4602-9439-32BB90C4C92B}">
      <dsp:nvSpPr>
        <dsp:cNvPr id="0" name=""/>
        <dsp:cNvSpPr/>
      </dsp:nvSpPr>
      <dsp:spPr>
        <a:xfrm>
          <a:off x="4047694" y="838198"/>
          <a:ext cx="1181535" cy="58938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b="1" i="0" u="none" strike="noStrike" kern="1200" baseline="0" smtClean="0">
              <a:latin typeface="Times New Roman"/>
            </a:rPr>
            <a:t>Студенческое научное общество</a:t>
          </a:r>
          <a:endParaRPr lang="ru-RU" sz="1400" kern="1200" smtClean="0"/>
        </a:p>
      </dsp:txBody>
      <dsp:txXfrm>
        <a:off x="4047694" y="838198"/>
        <a:ext cx="1181535" cy="5893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9119</Words>
  <Characters>51979</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111</cp:lastModifiedBy>
  <cp:revision>8</cp:revision>
  <dcterms:created xsi:type="dcterms:W3CDTF">2024-08-15T09:20:00Z</dcterms:created>
  <dcterms:modified xsi:type="dcterms:W3CDTF">2025-09-13T08:45:00Z</dcterms:modified>
</cp:coreProperties>
</file>