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7C2" w:rsidRDefault="00C6111C">
      <w:pPr>
        <w:pStyle w:val="a3"/>
        <w:spacing w:before="59" w:line="242" w:lineRule="auto"/>
        <w:ind w:left="1048" w:right="616"/>
        <w:jc w:val="center"/>
      </w:pPr>
      <w:r>
        <w:t>МИНИСТЕРСТВО</w:t>
      </w:r>
      <w:r>
        <w:rPr>
          <w:spacing w:val="-7"/>
        </w:rPr>
        <w:t xml:space="preserve"> </w:t>
      </w:r>
      <w:r>
        <w:t>НАУКИ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ВЫСШЕГО</w:t>
      </w:r>
      <w:r>
        <w:rPr>
          <w:spacing w:val="-7"/>
        </w:rPr>
        <w:t xml:space="preserve"> </w:t>
      </w:r>
      <w:r>
        <w:t>ОБРАЗОВАНИЯ РОССИЙСКОЙ ФЕДЕРАЦИИ</w:t>
      </w:r>
    </w:p>
    <w:p w:rsidR="009137C2" w:rsidRDefault="00C6111C">
      <w:pPr>
        <w:pStyle w:val="a3"/>
        <w:spacing w:before="1"/>
        <w:ind w:left="1048" w:right="621"/>
        <w:jc w:val="center"/>
      </w:pPr>
      <w:r>
        <w:t>Федеральное</w:t>
      </w:r>
      <w:r>
        <w:rPr>
          <w:spacing w:val="-7"/>
        </w:rPr>
        <w:t xml:space="preserve"> </w:t>
      </w:r>
      <w:r>
        <w:t>государственное</w:t>
      </w:r>
      <w:r>
        <w:rPr>
          <w:spacing w:val="-7"/>
        </w:rPr>
        <w:t xml:space="preserve"> </w:t>
      </w:r>
      <w:r>
        <w:t>бюджетное</w:t>
      </w:r>
      <w:r>
        <w:rPr>
          <w:spacing w:val="-7"/>
        </w:rPr>
        <w:t xml:space="preserve"> </w:t>
      </w:r>
      <w:r>
        <w:t>образовательное</w:t>
      </w:r>
      <w:r>
        <w:rPr>
          <w:spacing w:val="-10"/>
        </w:rPr>
        <w:t xml:space="preserve"> </w:t>
      </w:r>
      <w:r>
        <w:t>учреждение высшего образования</w:t>
      </w:r>
    </w:p>
    <w:p w:rsidR="009137C2" w:rsidRDefault="00C6111C">
      <w:pPr>
        <w:pStyle w:val="a3"/>
        <w:spacing w:line="321" w:lineRule="exact"/>
        <w:ind w:left="1048" w:right="622"/>
        <w:jc w:val="center"/>
      </w:pPr>
      <w:r>
        <w:t>«ДАГЕСТАНСКИЙ</w:t>
      </w:r>
      <w:r>
        <w:rPr>
          <w:spacing w:val="-16"/>
        </w:rPr>
        <w:t xml:space="preserve"> </w:t>
      </w:r>
      <w:r>
        <w:t>ГОСУДАРСТВЕННЫЙ</w:t>
      </w:r>
      <w:r>
        <w:rPr>
          <w:spacing w:val="-14"/>
        </w:rPr>
        <w:t xml:space="preserve"> </w:t>
      </w:r>
      <w:r>
        <w:rPr>
          <w:spacing w:val="-2"/>
        </w:rPr>
        <w:t>УНИВЕРСИТЕТ»</w:t>
      </w:r>
    </w:p>
    <w:p w:rsidR="009137C2" w:rsidRDefault="00C6111C">
      <w:pPr>
        <w:spacing w:before="316"/>
        <w:ind w:left="1048" w:right="623"/>
        <w:jc w:val="center"/>
        <w:rPr>
          <w:i/>
          <w:sz w:val="28"/>
        </w:rPr>
      </w:pPr>
      <w:r>
        <w:rPr>
          <w:i/>
          <w:sz w:val="28"/>
        </w:rPr>
        <w:t>Факультет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информатики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информационных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технологий</w:t>
      </w:r>
    </w:p>
    <w:p w:rsidR="009137C2" w:rsidRDefault="009137C2">
      <w:pPr>
        <w:pStyle w:val="a3"/>
        <w:rPr>
          <w:i/>
        </w:rPr>
      </w:pPr>
    </w:p>
    <w:p w:rsidR="009137C2" w:rsidRDefault="009137C2">
      <w:pPr>
        <w:pStyle w:val="a3"/>
        <w:rPr>
          <w:i/>
        </w:rPr>
      </w:pPr>
    </w:p>
    <w:p w:rsidR="009137C2" w:rsidRDefault="009137C2">
      <w:pPr>
        <w:pStyle w:val="a3"/>
        <w:spacing w:before="284"/>
        <w:rPr>
          <w:i/>
        </w:rPr>
      </w:pPr>
    </w:p>
    <w:p w:rsidR="009137C2" w:rsidRDefault="00C6111C">
      <w:pPr>
        <w:spacing w:before="1"/>
        <w:ind w:left="1048" w:right="618"/>
        <w:jc w:val="center"/>
        <w:rPr>
          <w:b/>
          <w:sz w:val="28"/>
        </w:rPr>
      </w:pPr>
      <w:r>
        <w:rPr>
          <w:b/>
          <w:spacing w:val="-2"/>
          <w:sz w:val="28"/>
        </w:rPr>
        <w:t>ПРОГРАММА</w:t>
      </w:r>
    </w:p>
    <w:p w:rsidR="009137C2" w:rsidRDefault="00C6111C">
      <w:pPr>
        <w:spacing w:before="206" w:line="686" w:lineRule="auto"/>
        <w:ind w:left="1740" w:right="1298"/>
        <w:jc w:val="center"/>
        <w:rPr>
          <w:b/>
          <w:sz w:val="28"/>
        </w:rPr>
      </w:pPr>
      <w:r>
        <w:rPr>
          <w:b/>
          <w:sz w:val="28"/>
        </w:rPr>
        <w:t>Производственная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практика,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научно-исследовательская Кафедра Прикладная информатика</w:t>
      </w:r>
    </w:p>
    <w:p w:rsidR="009137C2" w:rsidRDefault="00C6111C">
      <w:pPr>
        <w:spacing w:before="6"/>
        <w:ind w:left="3732"/>
        <w:rPr>
          <w:b/>
          <w:sz w:val="28"/>
        </w:rPr>
      </w:pPr>
      <w:r>
        <w:rPr>
          <w:b/>
          <w:sz w:val="28"/>
        </w:rPr>
        <w:t>Образовательная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программа</w:t>
      </w:r>
    </w:p>
    <w:p w:rsidR="009137C2" w:rsidRDefault="00C6111C">
      <w:pPr>
        <w:spacing w:before="144"/>
        <w:ind w:left="3353"/>
        <w:rPr>
          <w:b/>
          <w:sz w:val="28"/>
        </w:rPr>
      </w:pPr>
      <w:r>
        <w:rPr>
          <w:b/>
          <w:sz w:val="28"/>
        </w:rPr>
        <w:t>09.03.03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Прикладная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информатика</w:t>
      </w:r>
    </w:p>
    <w:p w:rsidR="009137C2" w:rsidRDefault="00C6111C">
      <w:pPr>
        <w:pStyle w:val="a3"/>
        <w:spacing w:before="312"/>
        <w:ind w:left="1048" w:right="618"/>
        <w:jc w:val="center"/>
      </w:pPr>
      <w:r>
        <w:t>Профиль</w:t>
      </w:r>
      <w:r>
        <w:rPr>
          <w:spacing w:val="-6"/>
        </w:rPr>
        <w:t xml:space="preserve"> </w:t>
      </w:r>
      <w:r>
        <w:rPr>
          <w:spacing w:val="-2"/>
        </w:rPr>
        <w:t>подготовки</w:t>
      </w:r>
    </w:p>
    <w:p w:rsidR="009137C2" w:rsidRDefault="00C6111C">
      <w:pPr>
        <w:pStyle w:val="1"/>
        <w:spacing w:before="11"/>
        <w:ind w:left="1048" w:right="616"/>
        <w:jc w:val="center"/>
      </w:pPr>
      <w:r>
        <w:t>Экономика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управление</w:t>
      </w:r>
    </w:p>
    <w:p w:rsidR="009137C2" w:rsidRDefault="00C6111C">
      <w:pPr>
        <w:pStyle w:val="a3"/>
        <w:spacing w:before="309"/>
        <w:ind w:left="1060" w:right="616"/>
        <w:jc w:val="center"/>
      </w:pPr>
      <w:r>
        <w:t>Уровень</w:t>
      </w:r>
      <w:r>
        <w:rPr>
          <w:spacing w:val="-9"/>
        </w:rPr>
        <w:t xml:space="preserve"> </w:t>
      </w:r>
      <w:r>
        <w:t>высшего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rPr>
          <w:spacing w:val="-10"/>
        </w:rPr>
        <w:t>-</w:t>
      </w:r>
    </w:p>
    <w:p w:rsidR="009137C2" w:rsidRDefault="00C6111C">
      <w:pPr>
        <w:pStyle w:val="1"/>
        <w:spacing w:before="12"/>
        <w:ind w:left="1048" w:right="618"/>
        <w:jc w:val="center"/>
      </w:pPr>
      <w:proofErr w:type="spellStart"/>
      <w:r>
        <w:rPr>
          <w:spacing w:val="-2"/>
        </w:rPr>
        <w:t>бакалавриат</w:t>
      </w:r>
      <w:proofErr w:type="spellEnd"/>
    </w:p>
    <w:p w:rsidR="009137C2" w:rsidRDefault="00C6111C">
      <w:pPr>
        <w:pStyle w:val="a3"/>
        <w:spacing w:before="261"/>
        <w:ind w:left="1048" w:right="617"/>
        <w:jc w:val="center"/>
      </w:pPr>
      <w:r>
        <w:t>Форма</w:t>
      </w:r>
      <w:r>
        <w:rPr>
          <w:spacing w:val="-5"/>
        </w:rPr>
        <w:t xml:space="preserve"> </w:t>
      </w:r>
      <w:r>
        <w:rPr>
          <w:spacing w:val="-2"/>
        </w:rPr>
        <w:t>обучения</w:t>
      </w:r>
    </w:p>
    <w:p w:rsidR="009137C2" w:rsidRDefault="00C6111C">
      <w:pPr>
        <w:pStyle w:val="1"/>
        <w:spacing w:before="19"/>
        <w:ind w:left="1055" w:right="616"/>
        <w:jc w:val="center"/>
      </w:pPr>
      <w:r>
        <w:rPr>
          <w:spacing w:val="-2"/>
        </w:rPr>
        <w:t>очная</w:t>
      </w:r>
    </w:p>
    <w:p w:rsidR="009137C2" w:rsidRDefault="009137C2">
      <w:pPr>
        <w:pStyle w:val="a3"/>
        <w:rPr>
          <w:b/>
        </w:rPr>
      </w:pPr>
    </w:p>
    <w:p w:rsidR="009137C2" w:rsidRDefault="009137C2">
      <w:pPr>
        <w:pStyle w:val="a3"/>
        <w:rPr>
          <w:b/>
        </w:rPr>
      </w:pPr>
    </w:p>
    <w:p w:rsidR="009137C2" w:rsidRDefault="009137C2">
      <w:pPr>
        <w:pStyle w:val="a3"/>
        <w:rPr>
          <w:b/>
        </w:rPr>
      </w:pPr>
    </w:p>
    <w:p w:rsidR="009137C2" w:rsidRDefault="009137C2">
      <w:pPr>
        <w:pStyle w:val="a3"/>
        <w:rPr>
          <w:b/>
        </w:rPr>
      </w:pPr>
    </w:p>
    <w:p w:rsidR="009137C2" w:rsidRDefault="009137C2">
      <w:pPr>
        <w:pStyle w:val="a3"/>
        <w:rPr>
          <w:b/>
        </w:rPr>
      </w:pPr>
    </w:p>
    <w:p w:rsidR="009137C2" w:rsidRDefault="009137C2">
      <w:pPr>
        <w:pStyle w:val="a3"/>
        <w:rPr>
          <w:b/>
        </w:rPr>
      </w:pPr>
    </w:p>
    <w:p w:rsidR="009137C2" w:rsidRDefault="009137C2">
      <w:pPr>
        <w:pStyle w:val="a3"/>
        <w:rPr>
          <w:b/>
        </w:rPr>
      </w:pPr>
    </w:p>
    <w:p w:rsidR="009137C2" w:rsidRDefault="009137C2">
      <w:pPr>
        <w:pStyle w:val="a3"/>
        <w:rPr>
          <w:b/>
        </w:rPr>
      </w:pPr>
    </w:p>
    <w:p w:rsidR="009137C2" w:rsidRDefault="009137C2">
      <w:pPr>
        <w:pStyle w:val="a3"/>
        <w:spacing w:before="122"/>
        <w:rPr>
          <w:b/>
        </w:rPr>
      </w:pPr>
    </w:p>
    <w:p w:rsidR="009137C2" w:rsidRDefault="00C6111C">
      <w:pPr>
        <w:pStyle w:val="a3"/>
        <w:ind w:left="1054" w:right="616"/>
        <w:jc w:val="center"/>
      </w:pPr>
      <w:r>
        <w:t>Махачкала,</w:t>
      </w:r>
      <w:r>
        <w:rPr>
          <w:spacing w:val="-8"/>
        </w:rPr>
        <w:t xml:space="preserve"> </w:t>
      </w:r>
      <w:r w:rsidR="00977E9F">
        <w:rPr>
          <w:spacing w:val="-4"/>
        </w:rPr>
        <w:t>2026</w:t>
      </w:r>
    </w:p>
    <w:p w:rsidR="009137C2" w:rsidRDefault="009137C2">
      <w:pPr>
        <w:jc w:val="center"/>
        <w:sectPr w:rsidR="009137C2">
          <w:type w:val="continuous"/>
          <w:pgSz w:w="11930" w:h="16860"/>
          <w:pgMar w:top="1020" w:right="380" w:bottom="280" w:left="800" w:header="720" w:footer="720" w:gutter="0"/>
          <w:cols w:space="720"/>
        </w:sectPr>
      </w:pPr>
    </w:p>
    <w:p w:rsidR="00977E9F" w:rsidRPr="00977E9F" w:rsidRDefault="00977E9F" w:rsidP="00977E9F">
      <w:pPr>
        <w:spacing w:before="66"/>
        <w:ind w:left="143" w:right="136" w:hanging="1"/>
        <w:rPr>
          <w:sz w:val="28"/>
        </w:rPr>
      </w:pPr>
      <w:r w:rsidRPr="00977E9F">
        <w:rPr>
          <w:sz w:val="28"/>
        </w:rPr>
        <w:lastRenderedPageBreak/>
        <w:t xml:space="preserve">Рабочая программа  по дисциплине  «Производственная практика, </w:t>
      </w:r>
      <w:r w:rsidR="003A0D10">
        <w:rPr>
          <w:sz w:val="28"/>
        </w:rPr>
        <w:t xml:space="preserve">научно-исследовательская»    </w:t>
      </w:r>
      <w:r w:rsidRPr="00977E9F">
        <w:rPr>
          <w:sz w:val="28"/>
        </w:rPr>
        <w:t xml:space="preserve">составлена в 2026  году в соответствии с требованиями ФГОС ВО </w:t>
      </w:r>
      <w:proofErr w:type="spellStart"/>
      <w:r w:rsidRPr="00977E9F">
        <w:rPr>
          <w:sz w:val="28"/>
        </w:rPr>
        <w:t>бакалавриата</w:t>
      </w:r>
      <w:proofErr w:type="spellEnd"/>
      <w:r w:rsidRPr="00977E9F">
        <w:rPr>
          <w:sz w:val="28"/>
        </w:rPr>
        <w:t xml:space="preserve"> по направлению подготовки 09.03.03 Прикладная информатика от «</w:t>
      </w:r>
      <w:r w:rsidRPr="00977E9F">
        <w:rPr>
          <w:sz w:val="28"/>
          <w:u w:val="single"/>
        </w:rPr>
        <w:t>19» сентября 2017 г. N 922</w:t>
      </w:r>
      <w:r w:rsidRPr="00977E9F">
        <w:rPr>
          <w:sz w:val="28"/>
        </w:rPr>
        <w:t>.</w:t>
      </w:r>
    </w:p>
    <w:p w:rsidR="00977E9F" w:rsidRPr="00977E9F" w:rsidRDefault="00977E9F" w:rsidP="00977E9F">
      <w:pPr>
        <w:spacing w:before="320" w:line="242" w:lineRule="auto"/>
        <w:ind w:left="142"/>
        <w:rPr>
          <w:sz w:val="28"/>
        </w:rPr>
      </w:pPr>
      <w:r w:rsidRPr="00977E9F">
        <w:rPr>
          <w:sz w:val="28"/>
        </w:rPr>
        <w:t>Разработчик(и):</w:t>
      </w:r>
      <w:r w:rsidRPr="00977E9F">
        <w:rPr>
          <w:spacing w:val="-7"/>
          <w:sz w:val="28"/>
        </w:rPr>
        <w:t xml:space="preserve"> </w:t>
      </w:r>
      <w:r w:rsidRPr="00977E9F">
        <w:rPr>
          <w:sz w:val="28"/>
        </w:rPr>
        <w:t>кафедра</w:t>
      </w:r>
      <w:r w:rsidRPr="00977E9F">
        <w:rPr>
          <w:spacing w:val="-8"/>
          <w:sz w:val="28"/>
        </w:rPr>
        <w:t xml:space="preserve"> прикладной информатики</w:t>
      </w:r>
      <w:r>
        <w:rPr>
          <w:sz w:val="28"/>
        </w:rPr>
        <w:t xml:space="preserve">, к.э.н., доцент, </w:t>
      </w:r>
      <w:proofErr w:type="spellStart"/>
      <w:r>
        <w:rPr>
          <w:sz w:val="28"/>
        </w:rPr>
        <w:t>Камилов</w:t>
      </w:r>
      <w:proofErr w:type="spellEnd"/>
      <w:r>
        <w:rPr>
          <w:sz w:val="28"/>
        </w:rPr>
        <w:t xml:space="preserve"> М-К.Б.</w:t>
      </w:r>
    </w:p>
    <w:p w:rsidR="00977E9F" w:rsidRPr="00977E9F" w:rsidRDefault="00977E9F" w:rsidP="00977E9F">
      <w:pPr>
        <w:spacing w:before="317"/>
        <w:ind w:left="142" w:right="492" w:hanging="1"/>
        <w:rPr>
          <w:sz w:val="28"/>
        </w:rPr>
      </w:pPr>
      <w:r w:rsidRPr="00977E9F">
        <w:rPr>
          <w:sz w:val="28"/>
        </w:rPr>
        <w:t xml:space="preserve">Рабочая программа </w:t>
      </w:r>
      <w:r w:rsidRPr="00977E9F">
        <w:rPr>
          <w:spacing w:val="-5"/>
          <w:sz w:val="28"/>
        </w:rPr>
        <w:t xml:space="preserve"> </w:t>
      </w:r>
      <w:r w:rsidRPr="00977E9F">
        <w:rPr>
          <w:sz w:val="28"/>
        </w:rPr>
        <w:t>по</w:t>
      </w:r>
      <w:r w:rsidRPr="00977E9F">
        <w:rPr>
          <w:spacing w:val="-6"/>
          <w:sz w:val="28"/>
        </w:rPr>
        <w:t xml:space="preserve"> </w:t>
      </w:r>
      <w:r w:rsidRPr="00977E9F">
        <w:rPr>
          <w:sz w:val="28"/>
        </w:rPr>
        <w:t>дисциплине</w:t>
      </w:r>
      <w:r w:rsidRPr="00977E9F">
        <w:rPr>
          <w:spacing w:val="-5"/>
          <w:sz w:val="28"/>
        </w:rPr>
        <w:t xml:space="preserve"> </w:t>
      </w:r>
      <w:r w:rsidRPr="00977E9F">
        <w:rPr>
          <w:sz w:val="28"/>
        </w:rPr>
        <w:t>одобрена</w:t>
      </w:r>
      <w:proofErr w:type="gramStart"/>
      <w:r w:rsidRPr="00977E9F">
        <w:rPr>
          <w:sz w:val="28"/>
        </w:rPr>
        <w:t xml:space="preserve"> :</w:t>
      </w:r>
      <w:proofErr w:type="gramEnd"/>
      <w:r w:rsidRPr="00977E9F">
        <w:rPr>
          <w:spacing w:val="-4"/>
          <w:sz w:val="28"/>
        </w:rPr>
        <w:t xml:space="preserve"> </w:t>
      </w:r>
      <w:r w:rsidRPr="00977E9F">
        <w:rPr>
          <w:sz w:val="28"/>
        </w:rPr>
        <w:t>на</w:t>
      </w:r>
      <w:r w:rsidRPr="00977E9F">
        <w:rPr>
          <w:spacing w:val="-5"/>
          <w:sz w:val="28"/>
        </w:rPr>
        <w:t xml:space="preserve"> </w:t>
      </w:r>
      <w:r w:rsidRPr="00977E9F">
        <w:rPr>
          <w:sz w:val="28"/>
        </w:rPr>
        <w:t>заседании</w:t>
      </w:r>
      <w:r w:rsidRPr="00977E9F">
        <w:rPr>
          <w:spacing w:val="-4"/>
          <w:sz w:val="28"/>
        </w:rPr>
        <w:t xml:space="preserve"> </w:t>
      </w:r>
      <w:r w:rsidRPr="00977E9F">
        <w:rPr>
          <w:sz w:val="28"/>
        </w:rPr>
        <w:t>кафедры ПИ от «13» января 2026г., протокол № 6</w:t>
      </w:r>
    </w:p>
    <w:p w:rsidR="00977E9F" w:rsidRPr="00977E9F" w:rsidRDefault="00977E9F" w:rsidP="00977E9F">
      <w:pPr>
        <w:tabs>
          <w:tab w:val="left" w:pos="4650"/>
        </w:tabs>
        <w:spacing w:before="239"/>
        <w:ind w:left="142"/>
        <w:rPr>
          <w:spacing w:val="-2"/>
        </w:rPr>
      </w:pPr>
      <w:r w:rsidRPr="00977E9F">
        <w:rPr>
          <w:sz w:val="28"/>
        </w:rPr>
        <w:t xml:space="preserve">Зав. кафедрой  </w:t>
      </w:r>
      <w:r w:rsidRPr="00977E9F">
        <w:rPr>
          <w:rFonts w:ascii="Calibri" w:eastAsia="Calibri" w:hAnsi="Calibri"/>
          <w:noProof/>
          <w:sz w:val="28"/>
          <w:lang w:eastAsia="ru-RU"/>
        </w:rPr>
        <w:drawing>
          <wp:inline distT="0" distB="0" distL="0" distR="0" wp14:anchorId="0F95EC92" wp14:editId="05A1511E">
            <wp:extent cx="1188720" cy="2559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77E9F">
        <w:rPr>
          <w:sz w:val="28"/>
        </w:rPr>
        <w:t xml:space="preserve">  </w:t>
      </w:r>
      <w:proofErr w:type="spellStart"/>
      <w:r w:rsidRPr="00977E9F">
        <w:rPr>
          <w:sz w:val="28"/>
        </w:rPr>
        <w:t>Камилов</w:t>
      </w:r>
      <w:proofErr w:type="spellEnd"/>
      <w:r w:rsidRPr="00977E9F">
        <w:rPr>
          <w:sz w:val="28"/>
        </w:rPr>
        <w:t xml:space="preserve"> М-К.Б</w:t>
      </w:r>
    </w:p>
    <w:p w:rsidR="00977E9F" w:rsidRPr="00977E9F" w:rsidRDefault="00977E9F" w:rsidP="00977E9F">
      <w:pPr>
        <w:spacing w:before="69"/>
        <w:rPr>
          <w:szCs w:val="24"/>
        </w:rPr>
      </w:pPr>
    </w:p>
    <w:p w:rsidR="00977E9F" w:rsidRPr="00977E9F" w:rsidRDefault="00977E9F" w:rsidP="00977E9F">
      <w:pPr>
        <w:ind w:left="142" w:right="2822"/>
        <w:rPr>
          <w:sz w:val="28"/>
        </w:rPr>
      </w:pPr>
      <w:r w:rsidRPr="00977E9F">
        <w:rPr>
          <w:sz w:val="28"/>
        </w:rPr>
        <w:t>на</w:t>
      </w:r>
      <w:r w:rsidRPr="00977E9F">
        <w:rPr>
          <w:spacing w:val="-8"/>
          <w:sz w:val="28"/>
        </w:rPr>
        <w:t xml:space="preserve"> </w:t>
      </w:r>
      <w:r w:rsidRPr="00977E9F">
        <w:rPr>
          <w:sz w:val="28"/>
        </w:rPr>
        <w:t>заседании</w:t>
      </w:r>
      <w:r w:rsidRPr="00977E9F">
        <w:rPr>
          <w:spacing w:val="-7"/>
          <w:sz w:val="28"/>
        </w:rPr>
        <w:t xml:space="preserve"> </w:t>
      </w:r>
      <w:r w:rsidRPr="00977E9F">
        <w:rPr>
          <w:sz w:val="28"/>
        </w:rPr>
        <w:t>Методической</w:t>
      </w:r>
      <w:r w:rsidRPr="00977E9F">
        <w:rPr>
          <w:spacing w:val="-7"/>
          <w:sz w:val="28"/>
        </w:rPr>
        <w:t xml:space="preserve"> </w:t>
      </w:r>
      <w:r w:rsidRPr="00977E9F">
        <w:rPr>
          <w:sz w:val="28"/>
        </w:rPr>
        <w:t>комиссии</w:t>
      </w:r>
      <w:r w:rsidRPr="00977E9F">
        <w:rPr>
          <w:spacing w:val="-7"/>
          <w:sz w:val="28"/>
        </w:rPr>
        <w:t xml:space="preserve"> </w:t>
      </w:r>
      <w:r w:rsidRPr="00977E9F">
        <w:rPr>
          <w:sz w:val="28"/>
        </w:rPr>
        <w:t>факультета</w:t>
      </w:r>
      <w:r w:rsidRPr="00977E9F">
        <w:rPr>
          <w:spacing w:val="-8"/>
          <w:sz w:val="28"/>
        </w:rPr>
        <w:t xml:space="preserve"> </w:t>
      </w:r>
      <w:proofErr w:type="spellStart"/>
      <w:r w:rsidRPr="00977E9F">
        <w:rPr>
          <w:sz w:val="28"/>
        </w:rPr>
        <w:t>ИиИТ</w:t>
      </w:r>
      <w:proofErr w:type="spellEnd"/>
      <w:r w:rsidRPr="00977E9F">
        <w:rPr>
          <w:sz w:val="28"/>
        </w:rPr>
        <w:t xml:space="preserve"> от «23» января 2026г., протокол № 5</w:t>
      </w:r>
    </w:p>
    <w:p w:rsidR="00977E9F" w:rsidRPr="00977E9F" w:rsidRDefault="00977E9F" w:rsidP="00977E9F">
      <w:pPr>
        <w:tabs>
          <w:tab w:val="left" w:pos="4094"/>
        </w:tabs>
        <w:spacing w:before="321"/>
        <w:ind w:left="142"/>
        <w:rPr>
          <w:sz w:val="28"/>
        </w:rPr>
      </w:pPr>
      <w:r w:rsidRPr="00977E9F">
        <w:rPr>
          <w:noProof/>
          <w:sz w:val="28"/>
          <w:lang w:eastAsia="ru-RU"/>
        </w:rPr>
        <w:drawing>
          <wp:anchor distT="0" distB="0" distL="0" distR="0" simplePos="0" relativeHeight="486884352" behindDoc="1" locked="0" layoutInCell="1" allowOverlap="1" wp14:anchorId="18B1A898" wp14:editId="729D87A3">
            <wp:simplePos x="0" y="0"/>
            <wp:positionH relativeFrom="page">
              <wp:posOffset>2470785</wp:posOffset>
            </wp:positionH>
            <wp:positionV relativeFrom="paragraph">
              <wp:posOffset>122621</wp:posOffset>
            </wp:positionV>
            <wp:extent cx="788821" cy="32384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821" cy="323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7E9F">
        <w:rPr>
          <w:sz w:val="28"/>
        </w:rPr>
        <w:t xml:space="preserve">Председатель </w:t>
      </w:r>
      <w:r w:rsidRPr="00977E9F">
        <w:rPr>
          <w:sz w:val="28"/>
          <w:u w:val="single"/>
        </w:rPr>
        <w:tab/>
      </w:r>
      <w:r w:rsidRPr="00977E9F">
        <w:rPr>
          <w:sz w:val="28"/>
        </w:rPr>
        <w:t xml:space="preserve"> Мусаева У.А.</w:t>
      </w:r>
    </w:p>
    <w:p w:rsidR="00977E9F" w:rsidRPr="00977E9F" w:rsidRDefault="00977E9F" w:rsidP="00977E9F">
      <w:pPr>
        <w:ind w:left="2451"/>
      </w:pPr>
      <w:r w:rsidRPr="00977E9F">
        <w:rPr>
          <w:spacing w:val="-2"/>
        </w:rPr>
        <w:t>(подпись)</w:t>
      </w:r>
    </w:p>
    <w:p w:rsidR="00977E9F" w:rsidRPr="00977E9F" w:rsidRDefault="00977E9F" w:rsidP="00977E9F">
      <w:pPr>
        <w:rPr>
          <w:szCs w:val="24"/>
        </w:rPr>
      </w:pPr>
    </w:p>
    <w:p w:rsidR="00977E9F" w:rsidRPr="00977E9F" w:rsidRDefault="00977E9F" w:rsidP="00977E9F">
      <w:pPr>
        <w:spacing w:before="186"/>
        <w:rPr>
          <w:szCs w:val="24"/>
        </w:rPr>
      </w:pPr>
    </w:p>
    <w:p w:rsidR="00977E9F" w:rsidRPr="00977E9F" w:rsidRDefault="00977E9F" w:rsidP="00977E9F">
      <w:pPr>
        <w:ind w:left="142"/>
        <w:rPr>
          <w:sz w:val="28"/>
        </w:rPr>
      </w:pPr>
      <w:r w:rsidRPr="00977E9F">
        <w:rPr>
          <w:sz w:val="28"/>
        </w:rPr>
        <w:t xml:space="preserve">Рабочая программа согласована </w:t>
      </w:r>
      <w:r w:rsidRPr="00977E9F">
        <w:rPr>
          <w:spacing w:val="-7"/>
          <w:sz w:val="28"/>
        </w:rPr>
        <w:t xml:space="preserve"> </w:t>
      </w:r>
      <w:r w:rsidRPr="00977E9F">
        <w:rPr>
          <w:sz w:val="28"/>
        </w:rPr>
        <w:t>с</w:t>
      </w:r>
      <w:r w:rsidRPr="00977E9F">
        <w:rPr>
          <w:spacing w:val="-7"/>
          <w:sz w:val="28"/>
        </w:rPr>
        <w:t xml:space="preserve"> </w:t>
      </w:r>
      <w:r w:rsidRPr="00977E9F">
        <w:rPr>
          <w:sz w:val="28"/>
        </w:rPr>
        <w:t>учебно-методическим</w:t>
      </w:r>
      <w:r w:rsidRPr="00977E9F">
        <w:rPr>
          <w:spacing w:val="-7"/>
          <w:sz w:val="28"/>
        </w:rPr>
        <w:t xml:space="preserve"> </w:t>
      </w:r>
      <w:r w:rsidRPr="00977E9F">
        <w:rPr>
          <w:spacing w:val="-2"/>
          <w:sz w:val="28"/>
        </w:rPr>
        <w:t>управлением</w:t>
      </w:r>
    </w:p>
    <w:p w:rsidR="00977E9F" w:rsidRPr="00977E9F" w:rsidRDefault="00977E9F" w:rsidP="00977E9F">
      <w:pPr>
        <w:spacing w:before="50"/>
        <w:ind w:left="212"/>
        <w:rPr>
          <w:sz w:val="28"/>
        </w:rPr>
      </w:pPr>
      <w:r w:rsidRPr="00977E9F">
        <w:rPr>
          <w:sz w:val="28"/>
        </w:rPr>
        <w:t>«23»</w:t>
      </w:r>
      <w:r w:rsidRPr="00977E9F">
        <w:rPr>
          <w:spacing w:val="-6"/>
          <w:sz w:val="28"/>
        </w:rPr>
        <w:t xml:space="preserve"> </w:t>
      </w:r>
      <w:r w:rsidRPr="00977E9F">
        <w:rPr>
          <w:sz w:val="28"/>
        </w:rPr>
        <w:t>января</w:t>
      </w:r>
      <w:r w:rsidRPr="00977E9F">
        <w:rPr>
          <w:spacing w:val="-4"/>
          <w:sz w:val="28"/>
        </w:rPr>
        <w:t xml:space="preserve"> 2026г</w:t>
      </w:r>
    </w:p>
    <w:p w:rsidR="00977E9F" w:rsidRPr="00977E9F" w:rsidRDefault="00977E9F" w:rsidP="00977E9F">
      <w:pPr>
        <w:spacing w:before="2"/>
        <w:rPr>
          <w:sz w:val="28"/>
          <w:szCs w:val="24"/>
        </w:rPr>
      </w:pPr>
    </w:p>
    <w:p w:rsidR="00977E9F" w:rsidRPr="00977E9F" w:rsidRDefault="00977E9F" w:rsidP="00E8486A">
      <w:pPr>
        <w:tabs>
          <w:tab w:val="left" w:pos="2422"/>
          <w:tab w:val="left" w:pos="4105"/>
          <w:tab w:val="left" w:pos="4662"/>
        </w:tabs>
        <w:ind w:left="202"/>
        <w:rPr>
          <w:rFonts w:ascii="Calibri" w:eastAsia="Calibri" w:hAnsi="Calibri"/>
          <w:noProof/>
          <w:sz w:val="28"/>
          <w:lang w:eastAsia="ru-RU"/>
        </w:rPr>
      </w:pPr>
      <w:r w:rsidRPr="00977E9F">
        <w:rPr>
          <w:noProof/>
          <w:sz w:val="28"/>
          <w:lang w:eastAsia="ru-RU"/>
        </w:rPr>
        <w:drawing>
          <wp:anchor distT="0" distB="0" distL="0" distR="0" simplePos="0" relativeHeight="486885376" behindDoc="1" locked="0" layoutInCell="1" allowOverlap="1" wp14:anchorId="0718522A" wp14:editId="4B14BB19">
            <wp:simplePos x="0" y="0"/>
            <wp:positionH relativeFrom="page">
              <wp:posOffset>2918460</wp:posOffset>
            </wp:positionH>
            <wp:positionV relativeFrom="paragraph">
              <wp:posOffset>-33668</wp:posOffset>
            </wp:positionV>
            <wp:extent cx="805814" cy="274152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4" cy="274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77E9F">
        <w:rPr>
          <w:sz w:val="28"/>
        </w:rPr>
        <w:t>Начальник</w:t>
      </w:r>
      <w:r w:rsidRPr="00977E9F">
        <w:rPr>
          <w:spacing w:val="-9"/>
          <w:sz w:val="28"/>
        </w:rPr>
        <w:t xml:space="preserve"> </w:t>
      </w:r>
      <w:r w:rsidRPr="00977E9F">
        <w:rPr>
          <w:spacing w:val="-5"/>
          <w:sz w:val="28"/>
        </w:rPr>
        <w:t>УМУ</w:t>
      </w:r>
      <w:r w:rsidRPr="00977E9F">
        <w:rPr>
          <w:sz w:val="28"/>
        </w:rPr>
        <w:tab/>
      </w:r>
      <w:r w:rsidRPr="00977E9F">
        <w:rPr>
          <w:sz w:val="28"/>
          <w:u w:val="single"/>
        </w:rPr>
        <w:tab/>
      </w:r>
      <w:bookmarkStart w:id="0" w:name="_GoBack"/>
      <w:bookmarkEnd w:id="0"/>
      <w:r w:rsidR="00E8486A">
        <w:rPr>
          <w:sz w:val="28"/>
          <w:u w:val="single"/>
        </w:rPr>
        <w:tab/>
      </w:r>
      <w:r w:rsidRPr="00977E9F">
        <w:rPr>
          <w:sz w:val="28"/>
        </w:rPr>
        <w:t xml:space="preserve"> Саидов А.Г.</w:t>
      </w:r>
      <w:r w:rsidRPr="00977E9F">
        <w:rPr>
          <w:rFonts w:ascii="Calibri" w:eastAsia="Calibri" w:hAnsi="Calibri"/>
          <w:noProof/>
          <w:sz w:val="28"/>
          <w:lang w:eastAsia="ru-RU"/>
        </w:rPr>
        <w:t xml:space="preserve"> </w:t>
      </w:r>
    </w:p>
    <w:p w:rsidR="00977E9F" w:rsidRPr="00977E9F" w:rsidRDefault="00977E9F" w:rsidP="00977E9F">
      <w:pPr>
        <w:spacing w:before="248"/>
        <w:ind w:left="2801"/>
        <w:rPr>
          <w:spacing w:val="-2"/>
        </w:rPr>
      </w:pPr>
      <w:r w:rsidRPr="00977E9F">
        <w:rPr>
          <w:spacing w:val="-2"/>
        </w:rPr>
        <w:t>(подпись)</w:t>
      </w:r>
    </w:p>
    <w:p w:rsidR="009137C2" w:rsidRDefault="009137C2">
      <w:pPr>
        <w:rPr>
          <w:sz w:val="19"/>
        </w:rPr>
        <w:sectPr w:rsidR="009137C2">
          <w:pgSz w:w="11930" w:h="16860"/>
          <w:pgMar w:top="1020" w:right="380" w:bottom="280" w:left="800" w:header="720" w:footer="720" w:gutter="0"/>
          <w:cols w:space="720"/>
        </w:sectPr>
      </w:pPr>
    </w:p>
    <w:p w:rsidR="009137C2" w:rsidRDefault="00C6111C">
      <w:pPr>
        <w:pStyle w:val="1"/>
        <w:spacing w:before="69"/>
        <w:ind w:left="888"/>
        <w:jc w:val="center"/>
      </w:pPr>
      <w:r>
        <w:rPr>
          <w:spacing w:val="-2"/>
        </w:rPr>
        <w:lastRenderedPageBreak/>
        <w:t>Аннотация</w:t>
      </w:r>
    </w:p>
    <w:p w:rsidR="009137C2" w:rsidRDefault="00C6111C">
      <w:pPr>
        <w:spacing w:before="65"/>
        <w:ind w:left="1740"/>
        <w:jc w:val="center"/>
        <w:rPr>
          <w:i/>
          <w:sz w:val="28"/>
        </w:rPr>
      </w:pPr>
      <w:r>
        <w:rPr>
          <w:b/>
          <w:sz w:val="28"/>
        </w:rPr>
        <w:t>программы</w:t>
      </w:r>
      <w:r>
        <w:rPr>
          <w:b/>
          <w:spacing w:val="-13"/>
          <w:sz w:val="28"/>
        </w:rPr>
        <w:t xml:space="preserve"> </w:t>
      </w:r>
      <w:r>
        <w:rPr>
          <w:i/>
          <w:sz w:val="28"/>
        </w:rPr>
        <w:t>производственной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практики,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научно-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исследовательской</w:t>
      </w:r>
    </w:p>
    <w:p w:rsidR="009137C2" w:rsidRDefault="00C6111C">
      <w:pPr>
        <w:pStyle w:val="a3"/>
        <w:spacing w:before="318" w:line="276" w:lineRule="auto"/>
        <w:ind w:left="899" w:right="457" w:firstLine="851"/>
        <w:jc w:val="both"/>
      </w:pPr>
      <w:r>
        <w:t>Производственная практика, научно-исследовательская входит в</w:t>
      </w:r>
      <w:r>
        <w:rPr>
          <w:spacing w:val="40"/>
        </w:rPr>
        <w:t xml:space="preserve"> </w:t>
      </w:r>
      <w:r>
        <w:t xml:space="preserve">часть, формируемую участниками образовательных отношений образовательной программы </w:t>
      </w:r>
      <w:proofErr w:type="spellStart"/>
      <w:r>
        <w:t>бакалавриата</w:t>
      </w:r>
      <w:proofErr w:type="spellEnd"/>
      <w:r>
        <w:t xml:space="preserve"> по направлению 09.03.03 Прикладная информатика, профиль подготовки «Экономика и управление»</w:t>
      </w:r>
    </w:p>
    <w:p w:rsidR="009137C2" w:rsidRDefault="00C6111C">
      <w:pPr>
        <w:pStyle w:val="a3"/>
        <w:spacing w:line="276" w:lineRule="auto"/>
        <w:ind w:left="902" w:right="459" w:firstLine="849"/>
        <w:jc w:val="both"/>
      </w:pPr>
      <w:r>
        <w:t>Производственная практика, научно-исследовательская реализуется</w:t>
      </w:r>
      <w:r>
        <w:rPr>
          <w:spacing w:val="80"/>
        </w:rPr>
        <w:t xml:space="preserve"> </w:t>
      </w:r>
      <w:r>
        <w:t>на факультете информатики и информационных технологий кафедрой прикладная информатика.</w:t>
      </w:r>
    </w:p>
    <w:p w:rsidR="009137C2" w:rsidRDefault="00C6111C">
      <w:pPr>
        <w:pStyle w:val="a3"/>
        <w:spacing w:line="276" w:lineRule="auto"/>
        <w:ind w:left="902" w:right="450" w:firstLine="849"/>
        <w:jc w:val="both"/>
      </w:pPr>
      <w:r>
        <w:t>Содержание Программы охватывает круг вопросов, связанных с формирование у студентов навыков планирования и выполнения научно- исследовательских работ.</w:t>
      </w:r>
    </w:p>
    <w:p w:rsidR="009137C2" w:rsidRDefault="00C6111C">
      <w:pPr>
        <w:pStyle w:val="a3"/>
        <w:spacing w:line="276" w:lineRule="auto"/>
        <w:ind w:left="904" w:right="455" w:firstLine="847"/>
        <w:jc w:val="both"/>
      </w:pPr>
      <w:r>
        <w:t>Производственная практика, научно-исследовательская нацелена на формирование следующих компетенций выпускника: профессиональных ПК- 7, ПК-8, ПК-9, ПК -10.</w:t>
      </w:r>
    </w:p>
    <w:p w:rsidR="009137C2" w:rsidRDefault="00C6111C">
      <w:pPr>
        <w:pStyle w:val="a3"/>
        <w:tabs>
          <w:tab w:val="left" w:pos="3307"/>
          <w:tab w:val="left" w:pos="4954"/>
          <w:tab w:val="left" w:pos="5052"/>
          <w:tab w:val="left" w:pos="6806"/>
          <w:tab w:val="left" w:pos="7092"/>
          <w:tab w:val="left" w:pos="7869"/>
          <w:tab w:val="left" w:pos="9262"/>
        </w:tabs>
        <w:spacing w:line="276" w:lineRule="auto"/>
        <w:ind w:left="904" w:right="464" w:firstLine="847"/>
      </w:pPr>
      <w:r>
        <w:rPr>
          <w:spacing w:val="-2"/>
        </w:rPr>
        <w:t>Производственная</w:t>
      </w:r>
      <w:r>
        <w:tab/>
      </w:r>
      <w:r>
        <w:rPr>
          <w:spacing w:val="-2"/>
        </w:rPr>
        <w:t>практика,</w:t>
      </w:r>
      <w:r>
        <w:tab/>
      </w:r>
      <w:r>
        <w:tab/>
      </w:r>
      <w:r>
        <w:rPr>
          <w:spacing w:val="-2"/>
        </w:rPr>
        <w:t>научно-исследовательская предусматривает</w:t>
      </w:r>
      <w:r>
        <w:tab/>
      </w:r>
      <w:r>
        <w:rPr>
          <w:spacing w:val="-2"/>
        </w:rPr>
        <w:t>проведение</w:t>
      </w:r>
      <w:r>
        <w:tab/>
      </w:r>
      <w:r>
        <w:tab/>
      </w:r>
      <w:r>
        <w:rPr>
          <w:spacing w:val="-2"/>
        </w:rPr>
        <w:t>следующих</w:t>
      </w:r>
      <w:r>
        <w:tab/>
      </w:r>
      <w:r>
        <w:rPr>
          <w:spacing w:val="-2"/>
        </w:rPr>
        <w:t>видов</w:t>
      </w:r>
      <w:r>
        <w:tab/>
      </w:r>
      <w:r>
        <w:rPr>
          <w:spacing w:val="-2"/>
        </w:rPr>
        <w:t>учебных</w:t>
      </w:r>
      <w:r>
        <w:tab/>
      </w:r>
      <w:r>
        <w:rPr>
          <w:spacing w:val="-2"/>
        </w:rPr>
        <w:t xml:space="preserve">занятий: </w:t>
      </w:r>
      <w:r>
        <w:t>самостоятельная работа.</w:t>
      </w:r>
    </w:p>
    <w:p w:rsidR="009137C2" w:rsidRDefault="00C6111C">
      <w:pPr>
        <w:pStyle w:val="a3"/>
        <w:spacing w:line="276" w:lineRule="auto"/>
        <w:ind w:left="904" w:right="455" w:firstLine="847"/>
        <w:jc w:val="both"/>
      </w:pPr>
      <w:r>
        <w:t>Общее руководство производственной практикой, научно- исследовательской осуществляет заведующий кафедрой от кафедры, отвечающий за общую подготовку и организацию научно-исследовательской работы. Непосредственное руководство и контроль выполнения плана научно-исследовательской работы осуществляет руководитель из числа профессорско-преподавательского состава кафедры.</w:t>
      </w:r>
    </w:p>
    <w:p w:rsidR="009137C2" w:rsidRDefault="00C6111C">
      <w:pPr>
        <w:pStyle w:val="a3"/>
        <w:spacing w:before="1" w:line="276" w:lineRule="auto"/>
        <w:ind w:left="904" w:right="455" w:firstLine="847"/>
        <w:jc w:val="both"/>
      </w:pPr>
      <w:r>
        <w:t>Рабочая программа производственной практики, научно- исследовательской предусматривает проведение следующих видов контроля успеваемости: текущий контроль выполнения программы практики и промежуточный контроль в форме зачет с оценкой. Объем дисциплины 9 зачетных единицы, 324 академических часов.</w:t>
      </w:r>
    </w:p>
    <w:p w:rsidR="009137C2" w:rsidRDefault="009137C2">
      <w:pPr>
        <w:spacing w:line="276" w:lineRule="auto"/>
        <w:jc w:val="both"/>
        <w:sectPr w:rsidR="009137C2">
          <w:pgSz w:w="11930" w:h="16860"/>
          <w:pgMar w:top="1020" w:right="380" w:bottom="280" w:left="800" w:header="720" w:footer="720" w:gutter="0"/>
          <w:cols w:space="720"/>
        </w:sectPr>
      </w:pPr>
    </w:p>
    <w:p w:rsidR="009137C2" w:rsidRDefault="00C6111C">
      <w:pPr>
        <w:pStyle w:val="1"/>
        <w:numPr>
          <w:ilvl w:val="0"/>
          <w:numId w:val="11"/>
        </w:numPr>
        <w:tabs>
          <w:tab w:val="left" w:pos="2172"/>
        </w:tabs>
        <w:spacing w:before="61"/>
        <w:ind w:left="2172" w:hanging="359"/>
        <w:jc w:val="both"/>
      </w:pPr>
      <w:r>
        <w:lastRenderedPageBreak/>
        <w:t>Цели</w:t>
      </w:r>
      <w:r>
        <w:rPr>
          <w:spacing w:val="-11"/>
        </w:rPr>
        <w:t xml:space="preserve"> </w:t>
      </w:r>
      <w:r>
        <w:t>научно-исследовательской</w:t>
      </w:r>
      <w:r>
        <w:rPr>
          <w:spacing w:val="-8"/>
        </w:rPr>
        <w:t xml:space="preserve"> </w:t>
      </w:r>
      <w:r>
        <w:rPr>
          <w:spacing w:val="-2"/>
        </w:rPr>
        <w:t>работы</w:t>
      </w:r>
    </w:p>
    <w:p w:rsidR="009137C2" w:rsidRDefault="00C6111C">
      <w:pPr>
        <w:pStyle w:val="a3"/>
        <w:spacing w:before="41"/>
        <w:ind w:left="964"/>
        <w:jc w:val="both"/>
      </w:pPr>
      <w:r>
        <w:t>Целями</w:t>
      </w:r>
      <w:r>
        <w:rPr>
          <w:spacing w:val="-11"/>
        </w:rPr>
        <w:t xml:space="preserve"> </w:t>
      </w:r>
      <w:r>
        <w:t>научно-исследовательской</w:t>
      </w:r>
      <w:r>
        <w:rPr>
          <w:spacing w:val="-11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rPr>
          <w:spacing w:val="-2"/>
        </w:rPr>
        <w:t>являются:</w:t>
      </w:r>
    </w:p>
    <w:p w:rsidR="009137C2" w:rsidRDefault="00C6111C">
      <w:pPr>
        <w:pStyle w:val="a3"/>
        <w:spacing w:before="50" w:line="276" w:lineRule="auto"/>
        <w:ind w:left="964" w:right="902"/>
        <w:jc w:val="both"/>
      </w:pPr>
      <w:r>
        <w:t>-формирование у студентов способностей осуществлять подбор,</w:t>
      </w:r>
      <w:r>
        <w:rPr>
          <w:spacing w:val="40"/>
        </w:rPr>
        <w:t xml:space="preserve"> </w:t>
      </w:r>
      <w:r>
        <w:t>изучение и обобщение научно-технической литературы по направлению обучения в рамках научных направлений кафедры Прикладной информатики направления подготовки бакалавров 09.03.03;</w:t>
      </w:r>
    </w:p>
    <w:p w:rsidR="009137C2" w:rsidRDefault="00C6111C">
      <w:pPr>
        <w:pStyle w:val="a3"/>
        <w:spacing w:line="276" w:lineRule="auto"/>
        <w:ind w:left="964" w:right="900"/>
        <w:jc w:val="both"/>
      </w:pPr>
      <w:r>
        <w:t>-углубление научно-теоретической подготовки в области профессиональной деятельности студентов;</w:t>
      </w:r>
    </w:p>
    <w:p w:rsidR="009137C2" w:rsidRDefault="00C6111C">
      <w:pPr>
        <w:pStyle w:val="a3"/>
        <w:spacing w:line="278" w:lineRule="auto"/>
        <w:ind w:left="964" w:right="904"/>
        <w:jc w:val="both"/>
      </w:pPr>
      <w:r>
        <w:t>-повышение качества научных исследований при подготовке выпускной квалификационной работы (ВКР);</w:t>
      </w:r>
    </w:p>
    <w:p w:rsidR="009137C2" w:rsidRDefault="00C6111C">
      <w:pPr>
        <w:pStyle w:val="a3"/>
        <w:spacing w:line="276" w:lineRule="auto"/>
        <w:ind w:left="964" w:right="897"/>
        <w:jc w:val="both"/>
      </w:pPr>
      <w:r>
        <w:t>-выявление студентов, имеющих склонность к научно-</w:t>
      </w:r>
      <w:r>
        <w:rPr>
          <w:spacing w:val="40"/>
        </w:rPr>
        <w:t xml:space="preserve"> </w:t>
      </w:r>
      <w:r>
        <w:t xml:space="preserve">исследовательской работы, для дальнейшего обучения в магистратуре и </w:t>
      </w:r>
      <w:r>
        <w:rPr>
          <w:spacing w:val="-2"/>
        </w:rPr>
        <w:t>аспирантуре.</w:t>
      </w:r>
    </w:p>
    <w:p w:rsidR="009137C2" w:rsidRDefault="009137C2">
      <w:pPr>
        <w:pStyle w:val="a3"/>
        <w:spacing w:before="236"/>
      </w:pPr>
    </w:p>
    <w:p w:rsidR="009137C2" w:rsidRDefault="00C6111C">
      <w:pPr>
        <w:pStyle w:val="1"/>
        <w:numPr>
          <w:ilvl w:val="0"/>
          <w:numId w:val="11"/>
        </w:numPr>
        <w:tabs>
          <w:tab w:val="left" w:pos="1174"/>
          <w:tab w:val="left" w:pos="2310"/>
          <w:tab w:val="left" w:pos="5964"/>
        </w:tabs>
        <w:ind w:left="1174" w:hanging="212"/>
        <w:jc w:val="left"/>
      </w:pPr>
      <w:r>
        <w:rPr>
          <w:spacing w:val="-2"/>
        </w:rPr>
        <w:t>Задачи</w:t>
      </w:r>
      <w:r>
        <w:tab/>
      </w:r>
      <w:r>
        <w:rPr>
          <w:spacing w:val="-2"/>
        </w:rPr>
        <w:t>научно-исследовательской</w:t>
      </w:r>
      <w:r>
        <w:tab/>
      </w:r>
      <w:r>
        <w:rPr>
          <w:spacing w:val="-2"/>
        </w:rPr>
        <w:t>работы</w:t>
      </w:r>
    </w:p>
    <w:p w:rsidR="009137C2" w:rsidRDefault="00C6111C">
      <w:pPr>
        <w:pStyle w:val="a3"/>
        <w:spacing w:before="38"/>
        <w:ind w:left="962"/>
      </w:pPr>
      <w:r>
        <w:t>Задачами</w:t>
      </w:r>
      <w:r>
        <w:rPr>
          <w:spacing w:val="-11"/>
        </w:rPr>
        <w:t xml:space="preserve"> </w:t>
      </w:r>
      <w:r>
        <w:t>научно-исследовательской</w:t>
      </w:r>
      <w:r>
        <w:rPr>
          <w:spacing w:val="-11"/>
        </w:rPr>
        <w:t xml:space="preserve"> </w:t>
      </w:r>
      <w:r>
        <w:t>работы</w:t>
      </w:r>
      <w:r>
        <w:rPr>
          <w:spacing w:val="9"/>
        </w:rPr>
        <w:t xml:space="preserve"> </w:t>
      </w:r>
      <w:r>
        <w:rPr>
          <w:spacing w:val="-2"/>
        </w:rPr>
        <w:t>являются:</w:t>
      </w:r>
    </w:p>
    <w:p w:rsidR="009137C2" w:rsidRDefault="00C6111C">
      <w:pPr>
        <w:pStyle w:val="a4"/>
        <w:numPr>
          <w:ilvl w:val="1"/>
          <w:numId w:val="11"/>
        </w:numPr>
        <w:tabs>
          <w:tab w:val="left" w:pos="2176"/>
        </w:tabs>
        <w:spacing w:before="50" w:line="276" w:lineRule="auto"/>
        <w:ind w:left="2176" w:right="1318" w:hanging="360"/>
        <w:rPr>
          <w:sz w:val="28"/>
        </w:rPr>
      </w:pPr>
      <w:r>
        <w:rPr>
          <w:sz w:val="28"/>
        </w:rPr>
        <w:t>Знакомство с применяемыми на современном предприятии научно-техническими инновациями в области информационного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предприятия</w:t>
      </w:r>
      <w:r>
        <w:rPr>
          <w:spacing w:val="-11"/>
          <w:sz w:val="28"/>
        </w:rPr>
        <w:t xml:space="preserve"> </w:t>
      </w:r>
      <w:r>
        <w:rPr>
          <w:sz w:val="28"/>
        </w:rPr>
        <w:t>и веб технологий.</w:t>
      </w:r>
    </w:p>
    <w:p w:rsidR="009137C2" w:rsidRDefault="00C6111C">
      <w:pPr>
        <w:pStyle w:val="a4"/>
        <w:numPr>
          <w:ilvl w:val="1"/>
          <w:numId w:val="11"/>
        </w:numPr>
        <w:tabs>
          <w:tab w:val="left" w:pos="2176"/>
        </w:tabs>
        <w:spacing w:before="1" w:line="276" w:lineRule="auto"/>
        <w:ind w:left="2176" w:right="911" w:hanging="360"/>
        <w:jc w:val="both"/>
        <w:rPr>
          <w:sz w:val="28"/>
        </w:rPr>
      </w:pPr>
      <w:r>
        <w:rPr>
          <w:sz w:val="28"/>
        </w:rPr>
        <w:t>Подготовка материалов для ВКР, связанных с применением математических средств моделирования, проектирования и анализа по тематике выпускной работы.</w:t>
      </w:r>
    </w:p>
    <w:p w:rsidR="009137C2" w:rsidRDefault="00C6111C">
      <w:pPr>
        <w:pStyle w:val="a4"/>
        <w:numPr>
          <w:ilvl w:val="1"/>
          <w:numId w:val="11"/>
        </w:numPr>
        <w:tabs>
          <w:tab w:val="left" w:pos="2176"/>
        </w:tabs>
        <w:spacing w:line="276" w:lineRule="auto"/>
        <w:ind w:left="2176" w:right="914" w:hanging="360"/>
        <w:jc w:val="both"/>
        <w:rPr>
          <w:sz w:val="28"/>
        </w:rPr>
      </w:pPr>
      <w:r>
        <w:rPr>
          <w:sz w:val="28"/>
        </w:rPr>
        <w:t>Участие в проводимых преподавателями кафедры научных исследований в рамках основных научных направлений, работ и грантов.</w:t>
      </w:r>
    </w:p>
    <w:p w:rsidR="009137C2" w:rsidRDefault="009137C2">
      <w:pPr>
        <w:pStyle w:val="a3"/>
        <w:spacing w:before="264"/>
      </w:pPr>
    </w:p>
    <w:p w:rsidR="009137C2" w:rsidRDefault="00C6111C">
      <w:pPr>
        <w:pStyle w:val="1"/>
        <w:numPr>
          <w:ilvl w:val="0"/>
          <w:numId w:val="11"/>
        </w:numPr>
        <w:tabs>
          <w:tab w:val="left" w:pos="1174"/>
        </w:tabs>
        <w:spacing w:before="1"/>
        <w:ind w:left="1174" w:hanging="210"/>
        <w:jc w:val="left"/>
      </w:pPr>
      <w:r>
        <w:t>Место</w:t>
      </w:r>
      <w:r>
        <w:rPr>
          <w:spacing w:val="-8"/>
        </w:rPr>
        <w:t xml:space="preserve"> </w:t>
      </w:r>
      <w:r>
        <w:t>научно-исследовательской</w:t>
      </w:r>
      <w:r>
        <w:rPr>
          <w:spacing w:val="-9"/>
        </w:rPr>
        <w:t xml:space="preserve"> </w:t>
      </w:r>
      <w:r>
        <w:t>практики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структуре</w:t>
      </w:r>
      <w:r>
        <w:rPr>
          <w:spacing w:val="-14"/>
        </w:rPr>
        <w:t xml:space="preserve"> </w:t>
      </w:r>
      <w:r>
        <w:rPr>
          <w:spacing w:val="-4"/>
        </w:rPr>
        <w:t>ООПП</w:t>
      </w:r>
    </w:p>
    <w:p w:rsidR="009137C2" w:rsidRDefault="009137C2">
      <w:pPr>
        <w:pStyle w:val="a3"/>
        <w:spacing w:before="85"/>
        <w:rPr>
          <w:b/>
        </w:rPr>
      </w:pPr>
    </w:p>
    <w:p w:rsidR="009137C2" w:rsidRDefault="00C6111C">
      <w:pPr>
        <w:ind w:left="899" w:right="453" w:firstLine="707"/>
        <w:jc w:val="both"/>
        <w:rPr>
          <w:sz w:val="28"/>
        </w:rPr>
      </w:pPr>
      <w:r>
        <w:rPr>
          <w:i/>
          <w:sz w:val="28"/>
        </w:rPr>
        <w:t xml:space="preserve">Производственная практика, научно-исследовательская </w:t>
      </w:r>
      <w:r>
        <w:rPr>
          <w:sz w:val="28"/>
        </w:rPr>
        <w:t>входит в обязательную часть основной профессиональной образовательной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программы направлению подготовки 09.03.03 - Прикладная информатика</w:t>
      </w:r>
    </w:p>
    <w:p w:rsidR="009137C2" w:rsidRDefault="00C6111C">
      <w:pPr>
        <w:spacing w:before="2"/>
        <w:ind w:left="904" w:right="451" w:firstLine="703"/>
        <w:jc w:val="both"/>
        <w:rPr>
          <w:sz w:val="28"/>
        </w:rPr>
      </w:pPr>
      <w:r>
        <w:rPr>
          <w:sz w:val="28"/>
        </w:rPr>
        <w:t xml:space="preserve">Программа </w:t>
      </w:r>
      <w:r>
        <w:rPr>
          <w:i/>
          <w:sz w:val="28"/>
        </w:rPr>
        <w:t xml:space="preserve">производственной практики, научно-исследовательской </w:t>
      </w:r>
      <w:r>
        <w:rPr>
          <w:sz w:val="28"/>
        </w:rPr>
        <w:t xml:space="preserve">разработана на основе федерального государственного образовательного стандарта высшего образования по направлению 09.03.03 - Прикладная информатика. Для успешного прохождения </w:t>
      </w:r>
      <w:r>
        <w:rPr>
          <w:i/>
          <w:sz w:val="28"/>
        </w:rPr>
        <w:t xml:space="preserve">производственной практики, научно-исследовательской </w:t>
      </w:r>
      <w:r>
        <w:rPr>
          <w:sz w:val="28"/>
        </w:rPr>
        <w:t>обучающиеся используют знания, умения, сформированные в ходе изучения дисциплин обязательной части и части формируемой участниками образовательных отношений.</w:t>
      </w:r>
    </w:p>
    <w:p w:rsidR="009137C2" w:rsidRDefault="00C6111C">
      <w:pPr>
        <w:tabs>
          <w:tab w:val="left" w:pos="3960"/>
        </w:tabs>
        <w:ind w:left="904" w:right="455" w:firstLine="703"/>
        <w:jc w:val="both"/>
        <w:rPr>
          <w:sz w:val="28"/>
        </w:rPr>
      </w:pPr>
      <w:r>
        <w:rPr>
          <w:sz w:val="28"/>
        </w:rPr>
        <w:t xml:space="preserve">Прохождение данной </w:t>
      </w:r>
      <w:r>
        <w:rPr>
          <w:i/>
          <w:sz w:val="28"/>
        </w:rPr>
        <w:t xml:space="preserve">производственной практики, научно- </w:t>
      </w:r>
      <w:r>
        <w:rPr>
          <w:i/>
          <w:spacing w:val="-2"/>
          <w:sz w:val="28"/>
        </w:rPr>
        <w:t>исследовательской</w:t>
      </w:r>
      <w:r>
        <w:rPr>
          <w:i/>
          <w:sz w:val="28"/>
        </w:rPr>
        <w:tab/>
      </w:r>
      <w:r>
        <w:rPr>
          <w:sz w:val="28"/>
        </w:rPr>
        <w:t>является основой для последующего изучения дисциплин обязательной части и части формируемой участниками</w:t>
      </w:r>
    </w:p>
    <w:p w:rsidR="009137C2" w:rsidRDefault="009137C2">
      <w:pPr>
        <w:jc w:val="both"/>
        <w:rPr>
          <w:sz w:val="28"/>
        </w:rPr>
        <w:sectPr w:rsidR="009137C2">
          <w:pgSz w:w="11930" w:h="16860"/>
          <w:pgMar w:top="960" w:right="380" w:bottom="280" w:left="800" w:header="720" w:footer="720" w:gutter="0"/>
          <w:cols w:space="720"/>
        </w:sectPr>
      </w:pPr>
    </w:p>
    <w:p w:rsidR="009137C2" w:rsidRDefault="00C6111C">
      <w:pPr>
        <w:pStyle w:val="a3"/>
        <w:tabs>
          <w:tab w:val="left" w:pos="3165"/>
          <w:tab w:val="left" w:pos="4793"/>
          <w:tab w:val="left" w:pos="5138"/>
          <w:tab w:val="left" w:pos="6055"/>
          <w:tab w:val="left" w:pos="6683"/>
          <w:tab w:val="left" w:pos="8558"/>
          <w:tab w:val="left" w:pos="10141"/>
        </w:tabs>
        <w:spacing w:before="72" w:line="242" w:lineRule="auto"/>
        <w:ind w:left="904" w:right="461"/>
      </w:pPr>
      <w:r>
        <w:rPr>
          <w:spacing w:val="-2"/>
        </w:rPr>
        <w:lastRenderedPageBreak/>
        <w:t>образовательных</w:t>
      </w:r>
      <w:r>
        <w:tab/>
      </w:r>
      <w:r>
        <w:rPr>
          <w:spacing w:val="-2"/>
        </w:rPr>
        <w:t>отношений.</w:t>
      </w:r>
      <w:r>
        <w:tab/>
      </w:r>
      <w:r>
        <w:rPr>
          <w:spacing w:val="-10"/>
        </w:rPr>
        <w:t>а</w:t>
      </w:r>
      <w:r>
        <w:tab/>
      </w:r>
      <w:r>
        <w:rPr>
          <w:spacing w:val="-2"/>
        </w:rPr>
        <w:t>также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последующей</w:t>
      </w:r>
      <w:r>
        <w:tab/>
      </w:r>
      <w:r>
        <w:rPr>
          <w:spacing w:val="-2"/>
        </w:rPr>
        <w:t>подготовки</w:t>
      </w:r>
      <w:r>
        <w:tab/>
      </w:r>
      <w:r>
        <w:rPr>
          <w:spacing w:val="-10"/>
        </w:rPr>
        <w:t xml:space="preserve">к </w:t>
      </w:r>
      <w:r>
        <w:t>итоговой государственной аттестации.</w:t>
      </w:r>
    </w:p>
    <w:p w:rsidR="009137C2" w:rsidRDefault="00C6111C">
      <w:pPr>
        <w:pStyle w:val="a3"/>
        <w:spacing w:before="267" w:line="470" w:lineRule="atLeast"/>
        <w:ind w:left="1031" w:right="2798" w:firstLine="782"/>
        <w:jc w:val="both"/>
      </w:pPr>
      <w:r>
        <w:t>Характеристики</w:t>
      </w:r>
      <w:r>
        <w:rPr>
          <w:spacing w:val="-18"/>
        </w:rPr>
        <w:t xml:space="preserve"> </w:t>
      </w:r>
      <w:r>
        <w:t>научно-исследовательской</w:t>
      </w:r>
      <w:r>
        <w:rPr>
          <w:spacing w:val="-17"/>
        </w:rPr>
        <w:t xml:space="preserve"> </w:t>
      </w:r>
      <w:r>
        <w:t>работы Вид практики: производственная.</w:t>
      </w:r>
    </w:p>
    <w:p w:rsidR="009137C2" w:rsidRDefault="00C6111C">
      <w:pPr>
        <w:pStyle w:val="a3"/>
        <w:spacing w:before="58" w:line="276" w:lineRule="auto"/>
        <w:ind w:left="964" w:right="3755" w:hanging="3"/>
        <w:jc w:val="both"/>
      </w:pPr>
      <w:r>
        <w:t>Тип практики: научно-исследовательская работа. Способ проведения: стационарная или выездная.</w:t>
      </w:r>
    </w:p>
    <w:p w:rsidR="009137C2" w:rsidRDefault="00C6111C">
      <w:pPr>
        <w:pStyle w:val="a3"/>
        <w:spacing w:before="157"/>
        <w:ind w:left="964"/>
        <w:jc w:val="both"/>
      </w:pPr>
      <w:r>
        <w:t>Форма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практики:</w:t>
      </w:r>
      <w:r>
        <w:rPr>
          <w:spacing w:val="-7"/>
        </w:rPr>
        <w:t xml:space="preserve"> </w:t>
      </w:r>
      <w:r>
        <w:rPr>
          <w:spacing w:val="-2"/>
        </w:rPr>
        <w:t>дискретно.</w:t>
      </w:r>
    </w:p>
    <w:p w:rsidR="009137C2" w:rsidRDefault="00C6111C">
      <w:pPr>
        <w:pStyle w:val="a3"/>
        <w:spacing w:before="53" w:line="276" w:lineRule="auto"/>
        <w:ind w:left="964" w:right="917"/>
        <w:jc w:val="both"/>
      </w:pPr>
      <w:r>
        <w:t>Научно-исследовательская работа проводится в 8 семестре. Практика проводится в ДГУ, в учебных лабораториях. Длительность 4 недели. Допускается прохождение научно-исследовательской работы в других организациях (при наличии заключенного договора)</w:t>
      </w:r>
    </w:p>
    <w:p w:rsidR="009137C2" w:rsidRDefault="009137C2">
      <w:pPr>
        <w:spacing w:line="276" w:lineRule="auto"/>
        <w:jc w:val="both"/>
        <w:sectPr w:rsidR="009137C2">
          <w:pgSz w:w="11930" w:h="16860"/>
          <w:pgMar w:top="940" w:right="380" w:bottom="280" w:left="800" w:header="720" w:footer="720" w:gutter="0"/>
          <w:cols w:space="720"/>
        </w:sectPr>
      </w:pPr>
    </w:p>
    <w:p w:rsidR="009137C2" w:rsidRDefault="00C6111C">
      <w:pPr>
        <w:pStyle w:val="1"/>
        <w:numPr>
          <w:ilvl w:val="0"/>
          <w:numId w:val="11"/>
        </w:numPr>
        <w:tabs>
          <w:tab w:val="left" w:pos="1800"/>
        </w:tabs>
        <w:spacing w:before="73"/>
        <w:ind w:left="899" w:right="465" w:firstLine="566"/>
        <w:jc w:val="both"/>
      </w:pPr>
      <w:r>
        <w:lastRenderedPageBreak/>
        <w:t>Перечень планируемых результатов обучения при прохождении практики, соотнесенных с планируемыми результатами освоения образовательной программы</w:t>
      </w:r>
    </w:p>
    <w:p w:rsidR="009137C2" w:rsidRDefault="00C6111C">
      <w:pPr>
        <w:ind w:left="899" w:right="455" w:firstLine="851"/>
        <w:jc w:val="both"/>
        <w:rPr>
          <w:sz w:val="28"/>
        </w:rPr>
      </w:pPr>
      <w:r>
        <w:rPr>
          <w:sz w:val="28"/>
        </w:rPr>
        <w:t xml:space="preserve">В результате прохождения </w:t>
      </w:r>
      <w:r>
        <w:rPr>
          <w:i/>
          <w:sz w:val="28"/>
        </w:rPr>
        <w:t xml:space="preserve">производственной практики, научно- исследовательской у </w:t>
      </w:r>
      <w:r>
        <w:rPr>
          <w:sz w:val="28"/>
        </w:rPr>
        <w:t>обучающегося формируются компетенции и по итогам практики он должен продемонстрировать следующие результаты:</w:t>
      </w:r>
    </w:p>
    <w:p w:rsidR="009137C2" w:rsidRDefault="009137C2">
      <w:pPr>
        <w:pStyle w:val="a3"/>
        <w:spacing w:before="104"/>
        <w:rPr>
          <w:sz w:val="20"/>
        </w:r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468"/>
        <w:gridCol w:w="2466"/>
        <w:gridCol w:w="2023"/>
      </w:tblGrid>
      <w:tr w:rsidR="009137C2">
        <w:trPr>
          <w:trHeight w:val="1929"/>
        </w:trPr>
        <w:tc>
          <w:tcPr>
            <w:tcW w:w="2393" w:type="dxa"/>
          </w:tcPr>
          <w:p w:rsidR="009137C2" w:rsidRDefault="00C6111C">
            <w:pPr>
              <w:pStyle w:val="TableParagraph"/>
              <w:ind w:left="119"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 и наименование компетенции из </w:t>
            </w:r>
            <w:r>
              <w:rPr>
                <w:spacing w:val="-4"/>
                <w:sz w:val="24"/>
              </w:rPr>
              <w:t>ОПОП</w:t>
            </w:r>
          </w:p>
        </w:tc>
        <w:tc>
          <w:tcPr>
            <w:tcW w:w="2468" w:type="dxa"/>
          </w:tcPr>
          <w:p w:rsidR="009137C2" w:rsidRDefault="00C6111C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индикатора достижения компетенции выпускника</w:t>
            </w:r>
          </w:p>
        </w:tc>
        <w:tc>
          <w:tcPr>
            <w:tcW w:w="2466" w:type="dxa"/>
          </w:tcPr>
          <w:p w:rsidR="009137C2" w:rsidRDefault="00C6111C">
            <w:pPr>
              <w:pStyle w:val="TableParagraph"/>
              <w:tabs>
                <w:tab w:val="left" w:pos="1668"/>
              </w:tabs>
              <w:spacing w:line="237" w:lineRule="auto"/>
              <w:ind w:left="114" w:righ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Планируемые </w:t>
            </w:r>
            <w:r>
              <w:rPr>
                <w:sz w:val="24"/>
              </w:rPr>
              <w:t xml:space="preserve">результаты обучения </w:t>
            </w:r>
            <w:r>
              <w:rPr>
                <w:spacing w:val="-2"/>
                <w:sz w:val="24"/>
              </w:rPr>
              <w:t>(показатели 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заданного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уровня </w:t>
            </w:r>
            <w:r>
              <w:rPr>
                <w:spacing w:val="-2"/>
                <w:sz w:val="24"/>
              </w:rPr>
              <w:t>освоения компетенций)</w:t>
            </w:r>
          </w:p>
        </w:tc>
        <w:tc>
          <w:tcPr>
            <w:tcW w:w="2023" w:type="dxa"/>
          </w:tcPr>
          <w:p w:rsidR="009137C2" w:rsidRDefault="00C6111C">
            <w:pPr>
              <w:pStyle w:val="TableParagraph"/>
              <w:ind w:left="128" w:right="768"/>
              <w:rPr>
                <w:sz w:val="24"/>
              </w:rPr>
            </w:pPr>
            <w:r>
              <w:rPr>
                <w:spacing w:val="-2"/>
                <w:sz w:val="24"/>
              </w:rPr>
              <w:t>Процедура освоения</w:t>
            </w:r>
          </w:p>
        </w:tc>
      </w:tr>
      <w:tr w:rsidR="009137C2">
        <w:trPr>
          <w:trHeight w:val="1353"/>
        </w:trPr>
        <w:tc>
          <w:tcPr>
            <w:tcW w:w="2393" w:type="dxa"/>
            <w:tcBorders>
              <w:bottom w:val="nil"/>
            </w:tcBorders>
          </w:tcPr>
          <w:p w:rsidR="009137C2" w:rsidRDefault="00C6111C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ПК-7. Способность принимать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организации ИТ- инфраструктуры и</w:t>
            </w:r>
          </w:p>
          <w:p w:rsidR="009137C2" w:rsidRDefault="00C6111C">
            <w:pPr>
              <w:pStyle w:val="TableParagraph"/>
              <w:spacing w:line="220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управлении информационной</w:t>
            </w: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ind w:left="108" w:right="174"/>
              <w:rPr>
                <w:sz w:val="20"/>
              </w:rPr>
            </w:pPr>
            <w:r>
              <w:rPr>
                <w:sz w:val="20"/>
              </w:rPr>
              <w:t>ИПК- 7.1. Знает инструменты и методы оценки качества и эффективности ИС;</w:t>
            </w:r>
          </w:p>
          <w:p w:rsidR="009137C2" w:rsidRDefault="00C6111C">
            <w:pPr>
              <w:pStyle w:val="TableParagraph"/>
              <w:spacing w:line="220" w:lineRule="exact"/>
              <w:ind w:left="108" w:right="174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информационной </w:t>
            </w:r>
            <w:r>
              <w:rPr>
                <w:spacing w:val="-2"/>
                <w:sz w:val="20"/>
              </w:rPr>
              <w:t>безопасности</w:t>
            </w:r>
          </w:p>
        </w:tc>
        <w:tc>
          <w:tcPr>
            <w:tcW w:w="2466" w:type="dxa"/>
            <w:tcBorders>
              <w:bottom w:val="nil"/>
            </w:tcBorders>
          </w:tcPr>
          <w:p w:rsidR="009137C2" w:rsidRDefault="00C6111C">
            <w:pPr>
              <w:pStyle w:val="TableParagraph"/>
              <w:ind w:left="114" w:right="201"/>
              <w:rPr>
                <w:sz w:val="20"/>
              </w:rPr>
            </w:pPr>
            <w:r>
              <w:rPr>
                <w:b/>
                <w:sz w:val="20"/>
              </w:rPr>
              <w:t xml:space="preserve">Знать: </w:t>
            </w:r>
            <w:r>
              <w:rPr>
                <w:sz w:val="20"/>
              </w:rPr>
              <w:t xml:space="preserve">архитектуру, устройство и </w:t>
            </w:r>
            <w:r>
              <w:rPr>
                <w:spacing w:val="-2"/>
                <w:sz w:val="20"/>
              </w:rPr>
              <w:t xml:space="preserve">функционирование </w:t>
            </w:r>
            <w:r>
              <w:rPr>
                <w:sz w:val="20"/>
              </w:rPr>
              <w:t>вычислительных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систем;</w:t>
            </w:r>
          </w:p>
          <w:p w:rsidR="009137C2" w:rsidRDefault="00C6111C">
            <w:pPr>
              <w:pStyle w:val="TableParagraph"/>
              <w:spacing w:line="220" w:lineRule="exact"/>
              <w:ind w:left="114"/>
              <w:rPr>
                <w:sz w:val="20"/>
              </w:rPr>
            </w:pPr>
            <w:r>
              <w:rPr>
                <w:sz w:val="20"/>
              </w:rPr>
              <w:t>инструменты и методы оптимизации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ИС;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</w:tc>
        <w:tc>
          <w:tcPr>
            <w:tcW w:w="2023" w:type="dxa"/>
            <w:vMerge w:val="restart"/>
          </w:tcPr>
          <w:p w:rsidR="009137C2" w:rsidRDefault="00C6111C">
            <w:pPr>
              <w:pStyle w:val="TableParagraph"/>
              <w:ind w:left="128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9137C2">
        <w:trPr>
          <w:trHeight w:val="20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0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безопасностью.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48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nil"/>
            </w:tcBorders>
          </w:tcPr>
          <w:p w:rsidR="009137C2" w:rsidRDefault="00C6111C">
            <w:pPr>
              <w:pStyle w:val="TableParagraph"/>
              <w:spacing w:line="227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безопасности.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192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2"/>
              </w:rPr>
            </w:pP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3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7.2.</w:t>
            </w:r>
            <w:r>
              <w:rPr>
                <w:spacing w:val="-2"/>
                <w:sz w:val="20"/>
              </w:rPr>
              <w:t xml:space="preserve"> Умеет</w:t>
            </w:r>
          </w:p>
        </w:tc>
        <w:tc>
          <w:tcPr>
            <w:tcW w:w="2466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3" w:lineRule="exact"/>
              <w:ind w:left="114"/>
              <w:rPr>
                <w:sz w:val="20"/>
              </w:rPr>
            </w:pPr>
            <w:r>
              <w:rPr>
                <w:b/>
                <w:sz w:val="20"/>
              </w:rPr>
              <w:t>Уметь: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обеспечивать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5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6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анализировать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ИТ-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6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информационную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инфраструктуру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безопасность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ИТ-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информационную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1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инфраструктуры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безопасность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организаций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различных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7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4"/>
              <w:rPr>
                <w:sz w:val="20"/>
              </w:rPr>
            </w:pPr>
            <w:r>
              <w:rPr>
                <w:sz w:val="20"/>
              </w:rPr>
              <w:t>видов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деятельности;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7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4"/>
              <w:rPr>
                <w:sz w:val="20"/>
              </w:rPr>
            </w:pPr>
            <w:r>
              <w:rPr>
                <w:sz w:val="20"/>
              </w:rPr>
              <w:t>разрабатывать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метрики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4"/>
              <w:rPr>
                <w:sz w:val="20"/>
              </w:rPr>
            </w:pPr>
            <w:r>
              <w:rPr>
                <w:sz w:val="20"/>
              </w:rPr>
              <w:t>работы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ИС;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7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8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анализировать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исходные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4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nil"/>
            </w:tcBorders>
          </w:tcPr>
          <w:p w:rsidR="009137C2" w:rsidRDefault="00C6111C">
            <w:pPr>
              <w:pStyle w:val="TableParagraph"/>
              <w:spacing w:line="228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данные.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192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2"/>
              </w:rPr>
            </w:pP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3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7.3.</w:t>
            </w:r>
            <w:r>
              <w:rPr>
                <w:spacing w:val="-2"/>
                <w:sz w:val="20"/>
              </w:rPr>
              <w:t xml:space="preserve"> Владеет</w:t>
            </w:r>
          </w:p>
        </w:tc>
        <w:tc>
          <w:tcPr>
            <w:tcW w:w="2466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3" w:lineRule="exact"/>
              <w:ind w:left="114"/>
              <w:rPr>
                <w:sz w:val="20"/>
              </w:rPr>
            </w:pPr>
            <w:r>
              <w:rPr>
                <w:b/>
                <w:sz w:val="20"/>
              </w:rPr>
              <w:t>Владеть: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навыками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8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организации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4"/>
              <w:rPr>
                <w:sz w:val="20"/>
              </w:rPr>
            </w:pPr>
            <w:r>
              <w:rPr>
                <w:sz w:val="20"/>
              </w:rPr>
              <w:t>оценки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параметров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7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ИТ-инфраструктуры,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4"/>
              <w:rPr>
                <w:sz w:val="20"/>
              </w:rPr>
            </w:pP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определения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8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характеризующейся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4"/>
              <w:rPr>
                <w:sz w:val="20"/>
              </w:rPr>
            </w:pPr>
            <w:r>
              <w:rPr>
                <w:sz w:val="20"/>
              </w:rPr>
              <w:t>базовых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ИТ-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z w:val="20"/>
              </w:rPr>
              <w:t>высокой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степенью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инфраструктуры;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1" w:lineRule="exact"/>
              <w:ind w:left="114"/>
              <w:rPr>
                <w:sz w:val="20"/>
              </w:rPr>
            </w:pPr>
            <w:r>
              <w:rPr>
                <w:sz w:val="20"/>
              </w:rPr>
              <w:t>определения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параметров,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1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безопасности.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1" w:lineRule="exact"/>
              <w:ind w:left="114"/>
              <w:rPr>
                <w:sz w:val="20"/>
              </w:rPr>
            </w:pPr>
            <w:r>
              <w:rPr>
                <w:sz w:val="20"/>
              </w:rPr>
              <w:t>которые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должны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быть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улучшены;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7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осуществления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4"/>
              <w:rPr>
                <w:sz w:val="20"/>
              </w:rPr>
            </w:pPr>
            <w:r>
              <w:rPr>
                <w:sz w:val="20"/>
              </w:rPr>
              <w:t>оптимизации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ИС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высокой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1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2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степенью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3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46"/>
        </w:trPr>
        <w:tc>
          <w:tcPr>
            <w:tcW w:w="2393" w:type="dxa"/>
            <w:tcBorders>
              <w:top w:val="nil"/>
            </w:tcBorders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6" w:type="dxa"/>
            <w:tcBorders>
              <w:top w:val="nil"/>
            </w:tcBorders>
          </w:tcPr>
          <w:p w:rsidR="009137C2" w:rsidRDefault="00C6111C">
            <w:pPr>
              <w:pStyle w:val="TableParagraph"/>
              <w:spacing w:line="227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безопасности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186"/>
        </w:trPr>
        <w:tc>
          <w:tcPr>
            <w:tcW w:w="2393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67" w:lineRule="exact"/>
              <w:ind w:left="119"/>
              <w:rPr>
                <w:sz w:val="20"/>
              </w:rPr>
            </w:pPr>
            <w:r>
              <w:rPr>
                <w:sz w:val="20"/>
              </w:rPr>
              <w:t>ПК-8.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Способность</w:t>
            </w: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67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8.1.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правила</w:t>
            </w:r>
          </w:p>
        </w:tc>
        <w:tc>
          <w:tcPr>
            <w:tcW w:w="2466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67" w:lineRule="exact"/>
              <w:ind w:left="114"/>
              <w:rPr>
                <w:sz w:val="20"/>
              </w:rPr>
            </w:pPr>
            <w:r>
              <w:rPr>
                <w:b/>
                <w:sz w:val="20"/>
              </w:rPr>
              <w:t>Знать: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инструменты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3" w:type="dxa"/>
            <w:vMerge w:val="restart"/>
          </w:tcPr>
          <w:p w:rsidR="009137C2" w:rsidRDefault="00C6111C">
            <w:pPr>
              <w:pStyle w:val="TableParagraph"/>
              <w:ind w:left="128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9137C2">
        <w:trPr>
          <w:trHeight w:val="216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7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осуществлять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7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создания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презентаций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7" w:lineRule="exact"/>
              <w:ind w:left="114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разработки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презентацию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систем;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пользовательской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методики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обучения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документации;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8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9" w:lineRule="exact"/>
              <w:ind w:left="119"/>
              <w:rPr>
                <w:sz w:val="20"/>
              </w:rPr>
            </w:pPr>
            <w:r>
              <w:rPr>
                <w:sz w:val="20"/>
              </w:rPr>
              <w:t>системы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начальное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пользователей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9" w:lineRule="exact"/>
              <w:ind w:left="114"/>
              <w:rPr>
                <w:sz w:val="20"/>
              </w:rPr>
            </w:pPr>
            <w:r>
              <w:rPr>
                <w:sz w:val="20"/>
              </w:rPr>
              <w:t>технологии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10"/>
                <w:sz w:val="20"/>
              </w:rPr>
              <w:t xml:space="preserve"> и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52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ind w:left="119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пользователей.</w:t>
            </w:r>
          </w:p>
        </w:tc>
        <w:tc>
          <w:tcPr>
            <w:tcW w:w="2468" w:type="dxa"/>
            <w:tcBorders>
              <w:top w:val="nil"/>
            </w:tcBorders>
          </w:tcPr>
          <w:p w:rsidR="009137C2" w:rsidRDefault="00C6111C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систем.</w:t>
            </w:r>
          </w:p>
        </w:tc>
        <w:tc>
          <w:tcPr>
            <w:tcW w:w="2466" w:type="dxa"/>
            <w:tcBorders>
              <w:top w:val="nil"/>
            </w:tcBorders>
          </w:tcPr>
          <w:p w:rsidR="009137C2" w:rsidRDefault="00C6111C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проведения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презентаций.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187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2"/>
              </w:rPr>
            </w:pP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68" w:lineRule="exact"/>
              <w:ind w:left="108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8.2.</w:t>
            </w:r>
            <w:r>
              <w:rPr>
                <w:spacing w:val="-2"/>
                <w:sz w:val="20"/>
              </w:rPr>
              <w:t xml:space="preserve"> Умеет</w:t>
            </w:r>
          </w:p>
        </w:tc>
        <w:tc>
          <w:tcPr>
            <w:tcW w:w="2466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68" w:lineRule="exact"/>
              <w:ind w:left="114"/>
              <w:rPr>
                <w:sz w:val="20"/>
              </w:rPr>
            </w:pPr>
            <w:r>
              <w:rPr>
                <w:b/>
                <w:sz w:val="20"/>
              </w:rPr>
              <w:t>Уметь: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разрабатывать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6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проводить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обучение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7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пользовательскую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пользователей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документацию;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проводить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экономических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презентации;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проводить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3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1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систем.</w:t>
            </w:r>
          </w:p>
        </w:tc>
        <w:tc>
          <w:tcPr>
            <w:tcW w:w="246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пользователей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51"/>
        </w:trPr>
        <w:tc>
          <w:tcPr>
            <w:tcW w:w="2393" w:type="dxa"/>
            <w:tcBorders>
              <w:top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466" w:type="dxa"/>
            <w:tcBorders>
              <w:top w:val="nil"/>
            </w:tcBorders>
          </w:tcPr>
          <w:p w:rsidR="009137C2" w:rsidRDefault="00C6111C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экономических</w:t>
            </w:r>
          </w:p>
        </w:tc>
        <w:tc>
          <w:tcPr>
            <w:tcW w:w="202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</w:tbl>
    <w:p w:rsidR="009137C2" w:rsidRDefault="009137C2">
      <w:pPr>
        <w:rPr>
          <w:sz w:val="2"/>
          <w:szCs w:val="2"/>
        </w:rPr>
        <w:sectPr w:rsidR="009137C2">
          <w:pgSz w:w="11930" w:h="16860"/>
          <w:pgMar w:top="1020" w:right="380" w:bottom="1314" w:left="8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93"/>
        <w:gridCol w:w="2468"/>
        <w:gridCol w:w="2468"/>
        <w:gridCol w:w="2021"/>
      </w:tblGrid>
      <w:tr w:rsidR="009137C2">
        <w:trPr>
          <w:trHeight w:val="230"/>
        </w:trPr>
        <w:tc>
          <w:tcPr>
            <w:tcW w:w="2393" w:type="dxa"/>
            <w:vMerge w:val="restart"/>
          </w:tcPr>
          <w:p w:rsidR="009137C2" w:rsidRDefault="009137C2">
            <w:pPr>
              <w:pStyle w:val="TableParagraph"/>
              <w:rPr>
                <w:sz w:val="20"/>
              </w:rPr>
            </w:pPr>
          </w:p>
        </w:tc>
        <w:tc>
          <w:tcPr>
            <w:tcW w:w="2468" w:type="dxa"/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8" w:type="dxa"/>
          </w:tcPr>
          <w:p w:rsidR="009137C2" w:rsidRDefault="00C6111C">
            <w:pPr>
              <w:pStyle w:val="TableParagraph"/>
              <w:spacing w:line="21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систем.</w:t>
            </w:r>
          </w:p>
        </w:tc>
        <w:tc>
          <w:tcPr>
            <w:tcW w:w="2021" w:type="dxa"/>
            <w:vMerge w:val="restart"/>
          </w:tcPr>
          <w:p w:rsidR="009137C2" w:rsidRDefault="009137C2">
            <w:pPr>
              <w:pStyle w:val="TableParagraph"/>
              <w:rPr>
                <w:sz w:val="20"/>
              </w:rPr>
            </w:pPr>
          </w:p>
        </w:tc>
      </w:tr>
      <w:tr w:rsidR="009137C2">
        <w:trPr>
          <w:trHeight w:val="1149"/>
        </w:trPr>
        <w:tc>
          <w:tcPr>
            <w:tcW w:w="2393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</w:tcPr>
          <w:p w:rsidR="009137C2" w:rsidRDefault="00C6111C">
            <w:pPr>
              <w:pStyle w:val="TableParagraph"/>
              <w:ind w:left="110" w:right="460"/>
              <w:rPr>
                <w:sz w:val="20"/>
              </w:rPr>
            </w:pPr>
            <w:r>
              <w:rPr>
                <w:sz w:val="20"/>
              </w:rPr>
              <w:t>ИПК- 8.3. Владеет навыками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проведения </w:t>
            </w:r>
            <w:r>
              <w:rPr>
                <w:spacing w:val="-2"/>
                <w:sz w:val="20"/>
              </w:rPr>
              <w:t>презентации</w:t>
            </w:r>
          </w:p>
          <w:p w:rsidR="009137C2" w:rsidRDefault="00C6111C">
            <w:pPr>
              <w:pStyle w:val="TableParagraph"/>
              <w:spacing w:line="228" w:lineRule="exact"/>
              <w:ind w:left="110" w:right="17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экономических </w:t>
            </w:r>
            <w:r>
              <w:rPr>
                <w:w w:val="90"/>
                <w:sz w:val="20"/>
              </w:rPr>
              <w:t>информационных систем.</w:t>
            </w:r>
          </w:p>
        </w:tc>
        <w:tc>
          <w:tcPr>
            <w:tcW w:w="2468" w:type="dxa"/>
          </w:tcPr>
          <w:p w:rsidR="009137C2" w:rsidRDefault="00C6111C">
            <w:pPr>
              <w:pStyle w:val="TableParagraph"/>
              <w:ind w:left="117" w:right="125"/>
              <w:rPr>
                <w:sz w:val="20"/>
              </w:rPr>
            </w:pPr>
            <w:r>
              <w:rPr>
                <w:b/>
                <w:sz w:val="20"/>
              </w:rPr>
              <w:t xml:space="preserve">Владеть: </w:t>
            </w:r>
            <w:r>
              <w:rPr>
                <w:sz w:val="20"/>
              </w:rPr>
              <w:t xml:space="preserve">навыками проведения презентации </w:t>
            </w:r>
            <w:r>
              <w:rPr>
                <w:spacing w:val="-2"/>
                <w:sz w:val="20"/>
              </w:rPr>
              <w:t xml:space="preserve">экономических </w:t>
            </w:r>
            <w:r>
              <w:rPr>
                <w:sz w:val="20"/>
              </w:rPr>
              <w:t>информационных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систем.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1342"/>
        </w:trPr>
        <w:tc>
          <w:tcPr>
            <w:tcW w:w="2393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237" w:lineRule="auto"/>
              <w:ind w:left="119" w:right="195"/>
              <w:rPr>
                <w:sz w:val="20"/>
              </w:rPr>
            </w:pPr>
            <w:r>
              <w:rPr>
                <w:sz w:val="20"/>
              </w:rPr>
              <w:t>ПК-9. Способность применять системный подход и математические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  <w:p w:rsidR="009137C2" w:rsidRDefault="00C6111C">
            <w:pPr>
              <w:pStyle w:val="TableParagraph"/>
              <w:spacing w:line="216" w:lineRule="exact"/>
              <w:ind w:left="119" w:right="426"/>
              <w:rPr>
                <w:sz w:val="20"/>
              </w:rPr>
            </w:pPr>
            <w:r>
              <w:rPr>
                <w:sz w:val="20"/>
              </w:rPr>
              <w:t>в формализации решения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прикладных</w:t>
            </w:r>
          </w:p>
        </w:tc>
        <w:tc>
          <w:tcPr>
            <w:tcW w:w="2468" w:type="dxa"/>
            <w:vMerge w:val="restart"/>
          </w:tcPr>
          <w:p w:rsidR="009137C2" w:rsidRDefault="00C6111C">
            <w:pPr>
              <w:pStyle w:val="TableParagraph"/>
              <w:spacing w:line="237" w:lineRule="auto"/>
              <w:ind w:left="110" w:right="279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9.1.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основы системного подхода и математические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237" w:lineRule="auto"/>
              <w:ind w:left="117"/>
              <w:rPr>
                <w:sz w:val="20"/>
              </w:rPr>
            </w:pPr>
            <w:r>
              <w:rPr>
                <w:b/>
                <w:sz w:val="20"/>
              </w:rPr>
              <w:t xml:space="preserve">Знать: </w:t>
            </w:r>
            <w:r>
              <w:rPr>
                <w:sz w:val="20"/>
              </w:rPr>
              <w:t>принципы системного подхода и математические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 формализации решения</w:t>
            </w:r>
          </w:p>
          <w:p w:rsidR="009137C2" w:rsidRDefault="00C6111C">
            <w:pPr>
              <w:pStyle w:val="TableParagraph"/>
              <w:spacing w:line="216" w:lineRule="exact"/>
              <w:ind w:left="117" w:right="174"/>
              <w:rPr>
                <w:sz w:val="20"/>
              </w:rPr>
            </w:pPr>
            <w:r>
              <w:rPr>
                <w:sz w:val="20"/>
              </w:rPr>
              <w:t>прикладных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задач,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обосновании</w:t>
            </w:r>
          </w:p>
        </w:tc>
        <w:tc>
          <w:tcPr>
            <w:tcW w:w="2021" w:type="dxa"/>
            <w:vMerge w:val="restart"/>
          </w:tcPr>
          <w:p w:rsidR="009137C2" w:rsidRDefault="00C6111C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9137C2">
        <w:trPr>
          <w:trHeight w:val="217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задач</w:t>
            </w:r>
          </w:p>
        </w:tc>
        <w:tc>
          <w:tcPr>
            <w:tcW w:w="2468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правильности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выбранной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5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5" w:lineRule="exact"/>
              <w:ind w:left="117"/>
              <w:rPr>
                <w:sz w:val="20"/>
              </w:rPr>
            </w:pPr>
            <w:r>
              <w:rPr>
                <w:sz w:val="20"/>
              </w:rPr>
              <w:t>модели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информационных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48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468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9137C2" w:rsidRDefault="00C6111C">
            <w:pPr>
              <w:pStyle w:val="TableParagraph"/>
              <w:spacing w:line="227" w:lineRule="exact"/>
              <w:ind w:left="117"/>
              <w:rPr>
                <w:sz w:val="20"/>
              </w:rPr>
            </w:pPr>
            <w:r>
              <w:rPr>
                <w:sz w:val="20"/>
              </w:rPr>
              <w:t>процессов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систем;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194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2"/>
              </w:rPr>
            </w:pP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5" w:lineRule="exact"/>
              <w:ind w:left="110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9.2.</w:t>
            </w:r>
            <w:r>
              <w:rPr>
                <w:spacing w:val="-2"/>
                <w:sz w:val="20"/>
              </w:rPr>
              <w:t xml:space="preserve"> Умеет</w:t>
            </w: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5" w:lineRule="exact"/>
              <w:ind w:left="117"/>
              <w:rPr>
                <w:sz w:val="20"/>
              </w:rPr>
            </w:pPr>
            <w:r>
              <w:rPr>
                <w:b/>
                <w:sz w:val="20"/>
              </w:rPr>
              <w:t>Уметь: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применять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6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7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применять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системный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7" w:lineRule="exact"/>
              <w:ind w:left="117"/>
              <w:rPr>
                <w:sz w:val="20"/>
              </w:rPr>
            </w:pPr>
            <w:r>
              <w:rPr>
                <w:sz w:val="20"/>
              </w:rPr>
              <w:t>системный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подход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0"/>
              <w:rPr>
                <w:sz w:val="20"/>
              </w:rPr>
            </w:pPr>
            <w:r>
              <w:rPr>
                <w:sz w:val="20"/>
              </w:rPr>
              <w:t>подход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математические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z w:val="20"/>
              </w:rPr>
              <w:t>математические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формализации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формализации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решения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5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5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решения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прикладных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5" w:lineRule="exact"/>
              <w:ind w:left="117"/>
              <w:rPr>
                <w:sz w:val="20"/>
              </w:rPr>
            </w:pPr>
            <w:r>
              <w:rPr>
                <w:sz w:val="20"/>
              </w:rPr>
              <w:t>прикладных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задач;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48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9137C2" w:rsidRDefault="00C6111C">
            <w:pPr>
              <w:pStyle w:val="TableParagraph"/>
              <w:spacing w:line="227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задач</w:t>
            </w:r>
          </w:p>
        </w:tc>
        <w:tc>
          <w:tcPr>
            <w:tcW w:w="2468" w:type="dxa"/>
            <w:tcBorders>
              <w:top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195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2"/>
              </w:rPr>
            </w:pP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5" w:lineRule="exact"/>
              <w:ind w:left="110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9.3.</w:t>
            </w:r>
            <w:r>
              <w:rPr>
                <w:spacing w:val="-2"/>
                <w:sz w:val="20"/>
              </w:rPr>
              <w:t xml:space="preserve"> Владеет</w:t>
            </w: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5" w:lineRule="exact"/>
              <w:ind w:left="117"/>
              <w:rPr>
                <w:sz w:val="20"/>
              </w:rPr>
            </w:pPr>
            <w:r>
              <w:rPr>
                <w:b/>
                <w:sz w:val="20"/>
              </w:rPr>
              <w:t>Владеть: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методами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6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7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систематизации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7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построения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математической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математической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модели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формализации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при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профессиональных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задач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8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решении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прикладных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содержательной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задач.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интерпретации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полученных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результатов,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8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разработки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информационно-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логической,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функциональной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7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объектно-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ориентированной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модели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информационной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6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6" w:lineRule="exact"/>
              <w:ind w:left="117"/>
              <w:rPr>
                <w:sz w:val="20"/>
              </w:rPr>
            </w:pPr>
            <w:r>
              <w:rPr>
                <w:sz w:val="20"/>
              </w:rPr>
              <w:t>системы,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модели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данных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48"/>
        </w:trPr>
        <w:tc>
          <w:tcPr>
            <w:tcW w:w="2393" w:type="dxa"/>
            <w:tcBorders>
              <w:top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9137C2" w:rsidRDefault="00C6111C">
            <w:pPr>
              <w:pStyle w:val="TableParagraph"/>
              <w:spacing w:line="227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информационных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систем.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191"/>
        </w:trPr>
        <w:tc>
          <w:tcPr>
            <w:tcW w:w="2393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2" w:lineRule="exact"/>
              <w:ind w:left="119"/>
              <w:rPr>
                <w:sz w:val="20"/>
              </w:rPr>
            </w:pPr>
            <w:r>
              <w:rPr>
                <w:sz w:val="20"/>
              </w:rPr>
              <w:t>ПК-10.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Способность</w:t>
            </w: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2" w:lineRule="exact"/>
              <w:ind w:left="110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10.1.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Знает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методы</w:t>
            </w: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2" w:lineRule="exact"/>
              <w:ind w:left="117"/>
              <w:rPr>
                <w:sz w:val="20"/>
              </w:rPr>
            </w:pPr>
            <w:r>
              <w:rPr>
                <w:b/>
                <w:sz w:val="20"/>
              </w:rPr>
              <w:t>Знать: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принципы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сбора,</w:t>
            </w:r>
          </w:p>
        </w:tc>
        <w:tc>
          <w:tcPr>
            <w:tcW w:w="2021" w:type="dxa"/>
            <w:vMerge w:val="restart"/>
          </w:tcPr>
          <w:p w:rsidR="009137C2" w:rsidRDefault="00C6111C">
            <w:pPr>
              <w:pStyle w:val="TableParagraph"/>
              <w:ind w:left="126"/>
              <w:rPr>
                <w:sz w:val="24"/>
              </w:rPr>
            </w:pPr>
            <w:r>
              <w:rPr>
                <w:sz w:val="24"/>
              </w:rPr>
              <w:t xml:space="preserve">Защита отчета. </w:t>
            </w:r>
            <w:r>
              <w:rPr>
                <w:spacing w:val="-2"/>
                <w:sz w:val="24"/>
              </w:rPr>
              <w:t>Контроль выполнения индивидуального задания</w:t>
            </w:r>
          </w:p>
        </w:tc>
      </w:tr>
      <w:tr w:rsidR="009137C2">
        <w:trPr>
          <w:trHeight w:val="217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9"/>
              <w:rPr>
                <w:sz w:val="20"/>
              </w:rPr>
            </w:pPr>
            <w:r>
              <w:rPr>
                <w:sz w:val="20"/>
              </w:rPr>
              <w:t>готовить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обзоры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обзора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научной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научно-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6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7" w:lineRule="exact"/>
              <w:ind w:left="119"/>
              <w:rPr>
                <w:sz w:val="20"/>
              </w:rPr>
            </w:pPr>
            <w:r>
              <w:rPr>
                <w:sz w:val="20"/>
              </w:rPr>
              <w:t>научной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7" w:lineRule="exact"/>
              <w:ind w:left="110"/>
              <w:rPr>
                <w:sz w:val="20"/>
              </w:rPr>
            </w:pPr>
            <w:r>
              <w:rPr>
                <w:sz w:val="20"/>
              </w:rPr>
              <w:t>литературы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7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технической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информации,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электронных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электронных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отечественного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1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информационно-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информационно-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1" w:lineRule="exact"/>
              <w:ind w:left="117"/>
              <w:rPr>
                <w:sz w:val="20"/>
              </w:rPr>
            </w:pPr>
            <w:r>
              <w:rPr>
                <w:sz w:val="20"/>
              </w:rPr>
              <w:t>зарубежного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опыта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по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образовательных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образовательных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7"/>
              <w:rPr>
                <w:sz w:val="20"/>
              </w:rPr>
            </w:pPr>
            <w:r>
              <w:rPr>
                <w:sz w:val="20"/>
              </w:rPr>
              <w:t>тематике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исследования;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9"/>
              <w:rPr>
                <w:sz w:val="20"/>
              </w:rPr>
            </w:pPr>
            <w:r>
              <w:rPr>
                <w:sz w:val="20"/>
              </w:rPr>
              <w:t>ресурсов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ресурсов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7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электронные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7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8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профессиональной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8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информационно-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48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27" w:lineRule="exact"/>
              <w:ind w:left="119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</w:t>
            </w:r>
          </w:p>
        </w:tc>
        <w:tc>
          <w:tcPr>
            <w:tcW w:w="2468" w:type="dxa"/>
            <w:tcBorders>
              <w:top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9137C2" w:rsidRDefault="00C6111C">
            <w:pPr>
              <w:pStyle w:val="TableParagraph"/>
              <w:spacing w:line="227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образовательные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ресурсы;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19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2"/>
              </w:rPr>
            </w:pP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0" w:lineRule="exact"/>
              <w:ind w:left="110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10.2.</w:t>
            </w:r>
            <w:r>
              <w:rPr>
                <w:spacing w:val="-2"/>
                <w:sz w:val="20"/>
              </w:rPr>
              <w:t xml:space="preserve"> Умеет</w:t>
            </w: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0" w:lineRule="exact"/>
              <w:ind w:left="117"/>
              <w:rPr>
                <w:sz w:val="20"/>
              </w:rPr>
            </w:pPr>
            <w:r>
              <w:rPr>
                <w:b/>
                <w:sz w:val="20"/>
              </w:rPr>
              <w:t>Уметь: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готовить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обзоры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8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работать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научной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z w:val="20"/>
              </w:rPr>
              <w:t>научной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0"/>
              <w:rPr>
                <w:sz w:val="20"/>
              </w:rPr>
            </w:pPr>
            <w:r>
              <w:rPr>
                <w:sz w:val="20"/>
              </w:rPr>
              <w:t>литературой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электронных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электронными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0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информационно-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информационно-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образовательных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7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образовательными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z w:val="20"/>
              </w:rPr>
              <w:t>ресурсов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27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8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ресурсами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08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профессиональной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5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9137C2" w:rsidRDefault="00C6111C">
            <w:pPr>
              <w:pStyle w:val="TableParagraph"/>
              <w:spacing w:line="22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деятельности;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19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2"/>
              </w:rPr>
            </w:pP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0" w:lineRule="exact"/>
              <w:ind w:left="110"/>
              <w:rPr>
                <w:sz w:val="20"/>
              </w:rPr>
            </w:pPr>
            <w:r>
              <w:rPr>
                <w:sz w:val="20"/>
              </w:rPr>
              <w:t>ИПК-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10.3.</w:t>
            </w:r>
            <w:r>
              <w:rPr>
                <w:spacing w:val="-2"/>
                <w:sz w:val="20"/>
              </w:rPr>
              <w:t xml:space="preserve"> Владеет</w:t>
            </w:r>
          </w:p>
        </w:tc>
        <w:tc>
          <w:tcPr>
            <w:tcW w:w="2468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170" w:lineRule="exact"/>
              <w:ind w:left="117"/>
              <w:rPr>
                <w:sz w:val="20"/>
              </w:rPr>
            </w:pPr>
            <w:r>
              <w:rPr>
                <w:b/>
                <w:sz w:val="20"/>
              </w:rPr>
              <w:t>Владеть: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навыками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навыками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проведения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z w:val="20"/>
              </w:rPr>
              <w:t>подготовки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обзоров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обзора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научной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z w:val="20"/>
              </w:rPr>
              <w:t>научной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литературы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7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z w:val="20"/>
              </w:rPr>
              <w:t>литературы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электронных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8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электронных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8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информационно-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19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4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информационно-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199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образовательных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30"/>
        </w:trPr>
        <w:tc>
          <w:tcPr>
            <w:tcW w:w="2393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образовательных</w:t>
            </w:r>
          </w:p>
        </w:tc>
        <w:tc>
          <w:tcPr>
            <w:tcW w:w="2468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10" w:lineRule="exact"/>
              <w:ind w:left="117"/>
              <w:rPr>
                <w:sz w:val="20"/>
              </w:rPr>
            </w:pPr>
            <w:r>
              <w:rPr>
                <w:sz w:val="20"/>
              </w:rPr>
              <w:t>ресурсов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для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  <w:tr w:rsidR="009137C2">
        <w:trPr>
          <w:trHeight w:val="251"/>
        </w:trPr>
        <w:tc>
          <w:tcPr>
            <w:tcW w:w="2393" w:type="dxa"/>
            <w:tcBorders>
              <w:top w:val="nil"/>
            </w:tcBorders>
          </w:tcPr>
          <w:p w:rsidR="009137C2" w:rsidRDefault="009137C2">
            <w:pPr>
              <w:pStyle w:val="TableParagraph"/>
              <w:rPr>
                <w:sz w:val="18"/>
              </w:rPr>
            </w:pPr>
          </w:p>
        </w:tc>
        <w:tc>
          <w:tcPr>
            <w:tcW w:w="2468" w:type="dxa"/>
            <w:tcBorders>
              <w:top w:val="nil"/>
            </w:tcBorders>
          </w:tcPr>
          <w:p w:rsidR="009137C2" w:rsidRDefault="00C6111C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ресурсов</w:t>
            </w:r>
          </w:p>
        </w:tc>
        <w:tc>
          <w:tcPr>
            <w:tcW w:w="2468" w:type="dxa"/>
            <w:tcBorders>
              <w:top w:val="nil"/>
            </w:tcBorders>
          </w:tcPr>
          <w:p w:rsidR="009137C2" w:rsidRDefault="00C6111C">
            <w:pPr>
              <w:pStyle w:val="TableParagraph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профессиональной</w:t>
            </w:r>
          </w:p>
        </w:tc>
        <w:tc>
          <w:tcPr>
            <w:tcW w:w="202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</w:tr>
    </w:tbl>
    <w:p w:rsidR="009137C2" w:rsidRDefault="009137C2">
      <w:pPr>
        <w:rPr>
          <w:sz w:val="2"/>
          <w:szCs w:val="2"/>
        </w:rPr>
        <w:sectPr w:rsidR="009137C2">
          <w:type w:val="continuous"/>
          <w:pgSz w:w="11930" w:h="16860"/>
          <w:pgMar w:top="1100" w:right="380" w:bottom="1357" w:left="800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2477"/>
        <w:gridCol w:w="2477"/>
        <w:gridCol w:w="2014"/>
      </w:tblGrid>
      <w:tr w:rsidR="009137C2">
        <w:trPr>
          <w:trHeight w:val="232"/>
        </w:trPr>
        <w:tc>
          <w:tcPr>
            <w:tcW w:w="2384" w:type="dxa"/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77" w:type="dxa"/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  <w:tc>
          <w:tcPr>
            <w:tcW w:w="2477" w:type="dxa"/>
          </w:tcPr>
          <w:p w:rsidR="009137C2" w:rsidRDefault="00C6111C">
            <w:pPr>
              <w:pStyle w:val="TableParagraph"/>
              <w:spacing w:line="212" w:lineRule="exact"/>
              <w:ind w:left="117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деятельности.</w:t>
            </w:r>
          </w:p>
        </w:tc>
        <w:tc>
          <w:tcPr>
            <w:tcW w:w="2014" w:type="dxa"/>
          </w:tcPr>
          <w:p w:rsidR="009137C2" w:rsidRDefault="009137C2">
            <w:pPr>
              <w:pStyle w:val="TableParagraph"/>
              <w:rPr>
                <w:sz w:val="16"/>
              </w:rPr>
            </w:pPr>
          </w:p>
        </w:tc>
      </w:tr>
    </w:tbl>
    <w:p w:rsidR="009137C2" w:rsidRDefault="009137C2">
      <w:pPr>
        <w:pStyle w:val="a3"/>
      </w:pPr>
    </w:p>
    <w:p w:rsidR="009137C2" w:rsidRDefault="009137C2">
      <w:pPr>
        <w:pStyle w:val="a3"/>
      </w:pPr>
    </w:p>
    <w:p w:rsidR="009137C2" w:rsidRDefault="009137C2">
      <w:pPr>
        <w:pStyle w:val="a3"/>
        <w:spacing w:before="170"/>
      </w:pPr>
    </w:p>
    <w:p w:rsidR="009137C2" w:rsidRDefault="00C6111C">
      <w:pPr>
        <w:pStyle w:val="1"/>
        <w:numPr>
          <w:ilvl w:val="0"/>
          <w:numId w:val="11"/>
        </w:numPr>
        <w:tabs>
          <w:tab w:val="left" w:pos="1181"/>
        </w:tabs>
        <w:spacing w:line="319" w:lineRule="exact"/>
        <w:ind w:left="1181" w:hanging="282"/>
        <w:jc w:val="left"/>
      </w:pPr>
      <w:r>
        <w:t>Объем</w:t>
      </w:r>
      <w:r>
        <w:rPr>
          <w:spacing w:val="-3"/>
        </w:rPr>
        <w:t xml:space="preserve"> </w:t>
      </w:r>
      <w:r>
        <w:t>практики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ее</w:t>
      </w:r>
      <w:r>
        <w:rPr>
          <w:spacing w:val="-17"/>
        </w:rPr>
        <w:t xml:space="preserve"> </w:t>
      </w:r>
      <w:r>
        <w:rPr>
          <w:spacing w:val="-2"/>
        </w:rPr>
        <w:t>продолжительность.</w:t>
      </w:r>
    </w:p>
    <w:p w:rsidR="009137C2" w:rsidRDefault="00C6111C">
      <w:pPr>
        <w:ind w:left="899"/>
        <w:rPr>
          <w:sz w:val="28"/>
        </w:rPr>
      </w:pPr>
      <w:r>
        <w:rPr>
          <w:sz w:val="28"/>
        </w:rPr>
        <w:t>Объем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производственной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практики,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научно-исследовательской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9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 xml:space="preserve">зачетных единиц, </w:t>
      </w:r>
      <w:r>
        <w:rPr>
          <w:b/>
          <w:sz w:val="28"/>
        </w:rPr>
        <w:t xml:space="preserve">324 </w:t>
      </w:r>
      <w:r>
        <w:rPr>
          <w:sz w:val="28"/>
        </w:rPr>
        <w:t>академических часов.</w:t>
      </w:r>
    </w:p>
    <w:p w:rsidR="009137C2" w:rsidRDefault="00C6111C">
      <w:pPr>
        <w:ind w:left="899"/>
        <w:rPr>
          <w:b/>
          <w:sz w:val="28"/>
        </w:rPr>
      </w:pPr>
      <w:r>
        <w:rPr>
          <w:sz w:val="28"/>
        </w:rPr>
        <w:t>Промежуточный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форме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зачета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оценкой</w:t>
      </w:r>
    </w:p>
    <w:p w:rsidR="009137C2" w:rsidRDefault="00C6111C">
      <w:pPr>
        <w:tabs>
          <w:tab w:val="left" w:pos="8897"/>
        </w:tabs>
        <w:spacing w:before="318"/>
        <w:ind w:left="899" w:right="497" w:firstLine="707"/>
        <w:rPr>
          <w:sz w:val="28"/>
        </w:rPr>
      </w:pPr>
      <w:r>
        <w:rPr>
          <w:i/>
          <w:sz w:val="28"/>
        </w:rPr>
        <w:t>Производственная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практика,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научно-исследовательская</w:t>
      </w:r>
      <w:r>
        <w:rPr>
          <w:i/>
          <w:sz w:val="28"/>
        </w:rPr>
        <w:tab/>
      </w:r>
      <w:r>
        <w:rPr>
          <w:spacing w:val="-4"/>
          <w:sz w:val="28"/>
        </w:rPr>
        <w:t xml:space="preserve">проводится </w:t>
      </w:r>
      <w:r>
        <w:rPr>
          <w:sz w:val="28"/>
        </w:rPr>
        <w:t>на 4 курсе в 8 семестре.</w:t>
      </w:r>
    </w:p>
    <w:p w:rsidR="009137C2" w:rsidRDefault="009137C2">
      <w:pPr>
        <w:pStyle w:val="a3"/>
        <w:spacing w:before="12"/>
      </w:pPr>
    </w:p>
    <w:p w:rsidR="009137C2" w:rsidRDefault="00C6111C">
      <w:pPr>
        <w:pStyle w:val="a4"/>
        <w:numPr>
          <w:ilvl w:val="0"/>
          <w:numId w:val="11"/>
        </w:numPr>
        <w:tabs>
          <w:tab w:val="left" w:pos="1181"/>
        </w:tabs>
        <w:spacing w:after="9"/>
        <w:ind w:left="1181" w:hanging="282"/>
        <w:jc w:val="left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практики.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3831"/>
        <w:gridCol w:w="852"/>
        <w:gridCol w:w="988"/>
        <w:gridCol w:w="1130"/>
        <w:gridCol w:w="851"/>
        <w:gridCol w:w="1276"/>
      </w:tblGrid>
      <w:tr w:rsidR="009137C2">
        <w:trPr>
          <w:trHeight w:val="273"/>
        </w:trPr>
        <w:tc>
          <w:tcPr>
            <w:tcW w:w="850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254" w:lineRule="exact"/>
              <w:ind w:right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831" w:type="dxa"/>
            <w:vMerge w:val="restart"/>
          </w:tcPr>
          <w:p w:rsidR="009137C2" w:rsidRDefault="00C6111C">
            <w:pPr>
              <w:pStyle w:val="TableParagraph"/>
              <w:spacing w:line="268" w:lineRule="exact"/>
              <w:ind w:left="76"/>
              <w:rPr>
                <w:sz w:val="24"/>
              </w:rPr>
            </w:pPr>
            <w:r>
              <w:rPr>
                <w:sz w:val="24"/>
              </w:rPr>
              <w:t>Разделы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(этапы)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w="2970" w:type="dxa"/>
            <w:gridSpan w:val="3"/>
            <w:tcBorders>
              <w:bottom w:val="nil"/>
              <w:right w:val="nil"/>
            </w:tcBorders>
          </w:tcPr>
          <w:p w:rsidR="009137C2" w:rsidRDefault="00C6111C">
            <w:pPr>
              <w:pStyle w:val="TableParagraph"/>
              <w:spacing w:line="254" w:lineRule="exact"/>
              <w:ind w:left="12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851" w:type="dxa"/>
            <w:tcBorders>
              <w:left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254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Формы</w:t>
            </w:r>
          </w:p>
        </w:tc>
      </w:tr>
      <w:tr w:rsidR="009137C2">
        <w:trPr>
          <w:trHeight w:val="815"/>
        </w:trPr>
        <w:tc>
          <w:tcPr>
            <w:tcW w:w="850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ind w:left="93" w:right="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83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2970" w:type="dxa"/>
            <w:gridSpan w:val="3"/>
            <w:tcBorders>
              <w:top w:val="nil"/>
              <w:bottom w:val="nil"/>
              <w:right w:val="nil"/>
            </w:tcBorders>
          </w:tcPr>
          <w:p w:rsidR="009137C2" w:rsidRDefault="00C6111C">
            <w:pPr>
              <w:pStyle w:val="TableParagraph"/>
              <w:spacing w:line="272" w:lineRule="exact"/>
              <w:ind w:left="127"/>
              <w:rPr>
                <w:sz w:val="24"/>
              </w:rPr>
            </w:pPr>
            <w:r>
              <w:rPr>
                <w:sz w:val="24"/>
              </w:rPr>
              <w:t>практике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включая</w:t>
            </w:r>
          </w:p>
          <w:p w:rsidR="009137C2" w:rsidRDefault="00C6111C">
            <w:pPr>
              <w:pStyle w:val="TableParagraph"/>
              <w:spacing w:line="268" w:lineRule="exact"/>
              <w:ind w:left="127"/>
              <w:rPr>
                <w:sz w:val="24"/>
              </w:rPr>
            </w:pPr>
            <w:r>
              <w:rPr>
                <w:sz w:val="24"/>
              </w:rPr>
              <w:t>самостоятельную работу студентов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итрудоемкость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ind w:left="118" w:right="186"/>
              <w:rPr>
                <w:sz w:val="24"/>
              </w:rPr>
            </w:pPr>
            <w:r>
              <w:rPr>
                <w:spacing w:val="-2"/>
                <w:sz w:val="24"/>
              </w:rPr>
              <w:t>текущего контроля</w:t>
            </w:r>
          </w:p>
        </w:tc>
      </w:tr>
      <w:tr w:rsidR="009137C2">
        <w:trPr>
          <w:trHeight w:val="294"/>
        </w:trPr>
        <w:tc>
          <w:tcPr>
            <w:tcW w:w="850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gridSpan w:val="2"/>
            <w:tcBorders>
              <w:top w:val="nil"/>
              <w:right w:val="nil"/>
            </w:tcBorders>
          </w:tcPr>
          <w:p w:rsidR="009137C2" w:rsidRDefault="00C6111C">
            <w:pPr>
              <w:pStyle w:val="TableParagraph"/>
              <w:spacing w:line="265" w:lineRule="exact"/>
              <w:ind w:left="127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часах)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</w:tcPr>
          <w:p w:rsidR="009137C2" w:rsidRDefault="009137C2">
            <w:pPr>
              <w:pStyle w:val="TableParagraph"/>
            </w:pPr>
          </w:p>
        </w:tc>
        <w:tc>
          <w:tcPr>
            <w:tcW w:w="851" w:type="dxa"/>
            <w:tcBorders>
              <w:top w:val="nil"/>
              <w:left w:val="nil"/>
            </w:tcBorders>
          </w:tcPr>
          <w:p w:rsidR="009137C2" w:rsidRDefault="009137C2">
            <w:pPr>
              <w:pStyle w:val="TableParagraph"/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</w:pPr>
          </w:p>
        </w:tc>
      </w:tr>
      <w:tr w:rsidR="009137C2">
        <w:trPr>
          <w:trHeight w:val="275"/>
        </w:trPr>
        <w:tc>
          <w:tcPr>
            <w:tcW w:w="850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20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 w:val="restart"/>
          </w:tcPr>
          <w:p w:rsidR="009137C2" w:rsidRDefault="00C6111C">
            <w:pPr>
              <w:pStyle w:val="TableParagraph"/>
              <w:spacing w:line="256" w:lineRule="exac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2118" w:type="dxa"/>
            <w:gridSpan w:val="2"/>
          </w:tcPr>
          <w:p w:rsidR="009137C2" w:rsidRDefault="00C6111C">
            <w:pPr>
              <w:pStyle w:val="TableParagraph"/>
              <w:spacing w:line="256" w:lineRule="exact"/>
              <w:ind w:left="417"/>
              <w:rPr>
                <w:sz w:val="24"/>
              </w:rPr>
            </w:pPr>
            <w:r>
              <w:rPr>
                <w:spacing w:val="-2"/>
                <w:sz w:val="24"/>
              </w:rPr>
              <w:t>Аудиторных</w:t>
            </w:r>
          </w:p>
        </w:tc>
        <w:tc>
          <w:tcPr>
            <w:tcW w:w="851" w:type="dxa"/>
            <w:vMerge w:val="restart"/>
          </w:tcPr>
          <w:p w:rsidR="009137C2" w:rsidRDefault="00C6111C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137C2" w:rsidRDefault="009137C2">
            <w:pPr>
              <w:pStyle w:val="TableParagraph"/>
              <w:rPr>
                <w:sz w:val="20"/>
              </w:rPr>
            </w:pPr>
          </w:p>
        </w:tc>
      </w:tr>
      <w:tr w:rsidR="009137C2">
        <w:trPr>
          <w:trHeight w:val="551"/>
        </w:trPr>
        <w:tc>
          <w:tcPr>
            <w:tcW w:w="850" w:type="dxa"/>
            <w:tcBorders>
              <w:top w:val="nil"/>
            </w:tcBorders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</w:tcPr>
          <w:p w:rsidR="009137C2" w:rsidRDefault="00C6111C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Лекции</w:t>
            </w:r>
          </w:p>
        </w:tc>
        <w:tc>
          <w:tcPr>
            <w:tcW w:w="1130" w:type="dxa"/>
          </w:tcPr>
          <w:p w:rsidR="009137C2" w:rsidRDefault="00C6111C">
            <w:pPr>
              <w:pStyle w:val="TableParagraph"/>
              <w:spacing w:line="230" w:lineRule="auto"/>
              <w:ind w:left="118" w:right="1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Практич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еские</w:t>
            </w:r>
            <w:proofErr w:type="spellEnd"/>
          </w:p>
        </w:tc>
        <w:tc>
          <w:tcPr>
            <w:tcW w:w="85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</w:tr>
      <w:tr w:rsidR="009137C2">
        <w:trPr>
          <w:trHeight w:val="250"/>
        </w:trPr>
        <w:tc>
          <w:tcPr>
            <w:tcW w:w="850" w:type="dxa"/>
            <w:vMerge w:val="restart"/>
          </w:tcPr>
          <w:p w:rsidR="009137C2" w:rsidRDefault="00C6111C">
            <w:pPr>
              <w:pStyle w:val="TableParagraph"/>
              <w:spacing w:line="251" w:lineRule="exact"/>
              <w:ind w:left="25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31" w:type="dxa"/>
            <w:vMerge w:val="restart"/>
          </w:tcPr>
          <w:p w:rsidR="009137C2" w:rsidRDefault="00C6111C">
            <w:pPr>
              <w:pStyle w:val="TableParagraph"/>
              <w:spacing w:before="133" w:line="235" w:lineRule="auto"/>
              <w:ind w:left="887" w:firstLine="127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Организационно- подготовительный</w:t>
            </w:r>
          </w:p>
          <w:p w:rsidR="009137C2" w:rsidRDefault="00C6111C">
            <w:pPr>
              <w:pStyle w:val="TableParagraph"/>
              <w:numPr>
                <w:ilvl w:val="0"/>
                <w:numId w:val="10"/>
              </w:numPr>
              <w:tabs>
                <w:tab w:val="left" w:pos="615"/>
              </w:tabs>
              <w:spacing w:line="271" w:lineRule="exact"/>
              <w:ind w:left="615" w:hanging="143"/>
              <w:rPr>
                <w:sz w:val="24"/>
              </w:rPr>
            </w:pPr>
            <w:r>
              <w:rPr>
                <w:spacing w:val="-2"/>
                <w:sz w:val="24"/>
              </w:rPr>
              <w:t>Вводное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занятие</w:t>
            </w:r>
          </w:p>
          <w:p w:rsidR="009137C2" w:rsidRDefault="00C6111C">
            <w:pPr>
              <w:pStyle w:val="TableParagraph"/>
              <w:numPr>
                <w:ilvl w:val="0"/>
                <w:numId w:val="10"/>
              </w:numPr>
              <w:tabs>
                <w:tab w:val="left" w:pos="615"/>
              </w:tabs>
              <w:ind w:right="972" w:firstLine="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руководителя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  <w:p w:rsidR="009137C2" w:rsidRDefault="00C6111C">
            <w:pPr>
              <w:pStyle w:val="TableParagraph"/>
              <w:numPr>
                <w:ilvl w:val="0"/>
                <w:numId w:val="10"/>
              </w:numPr>
              <w:tabs>
                <w:tab w:val="left" w:pos="615"/>
              </w:tabs>
              <w:spacing w:line="274" w:lineRule="exact"/>
              <w:ind w:right="81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технике безопасности</w:t>
            </w:r>
          </w:p>
        </w:tc>
        <w:tc>
          <w:tcPr>
            <w:tcW w:w="852" w:type="dxa"/>
            <w:vMerge w:val="restart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988" w:type="dxa"/>
            <w:vMerge w:val="restart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1130" w:type="dxa"/>
            <w:vMerge w:val="restart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851" w:type="dxa"/>
            <w:vMerge w:val="restart"/>
          </w:tcPr>
          <w:p w:rsidR="009137C2" w:rsidRDefault="00C6111C">
            <w:pPr>
              <w:pStyle w:val="TableParagraph"/>
              <w:spacing w:line="251" w:lineRule="exact"/>
              <w:ind w:left="18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76" w:type="dxa"/>
            <w:tcBorders>
              <w:bottom w:val="nil"/>
            </w:tcBorders>
          </w:tcPr>
          <w:p w:rsidR="009137C2" w:rsidRDefault="00C6111C">
            <w:pPr>
              <w:pStyle w:val="TableParagraph"/>
              <w:spacing w:line="230" w:lineRule="exact"/>
              <w:ind w:left="178"/>
              <w:rPr>
                <w:i/>
                <w:sz w:val="24"/>
              </w:rPr>
            </w:pPr>
            <w:proofErr w:type="spellStart"/>
            <w:r>
              <w:rPr>
                <w:i/>
                <w:spacing w:val="-2"/>
                <w:sz w:val="24"/>
              </w:rPr>
              <w:t>Собеседо</w:t>
            </w:r>
            <w:proofErr w:type="spellEnd"/>
          </w:p>
        </w:tc>
      </w:tr>
      <w:tr w:rsidR="009137C2">
        <w:trPr>
          <w:trHeight w:val="264"/>
        </w:trPr>
        <w:tc>
          <w:tcPr>
            <w:tcW w:w="850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45" w:lineRule="exact"/>
              <w:ind w:left="341"/>
              <w:rPr>
                <w:i/>
                <w:sz w:val="24"/>
              </w:rPr>
            </w:pPr>
            <w:proofErr w:type="spellStart"/>
            <w:r>
              <w:rPr>
                <w:i/>
                <w:spacing w:val="-2"/>
                <w:sz w:val="24"/>
              </w:rPr>
              <w:t>вание</w:t>
            </w:r>
            <w:proofErr w:type="spellEnd"/>
            <w:r>
              <w:rPr>
                <w:i/>
                <w:spacing w:val="-2"/>
                <w:sz w:val="24"/>
              </w:rPr>
              <w:t>,</w:t>
            </w:r>
          </w:p>
        </w:tc>
      </w:tr>
      <w:tr w:rsidR="009137C2">
        <w:trPr>
          <w:trHeight w:val="265"/>
        </w:trPr>
        <w:tc>
          <w:tcPr>
            <w:tcW w:w="850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46" w:lineRule="exact"/>
              <w:ind w:left="183"/>
              <w:rPr>
                <w:i/>
                <w:sz w:val="24"/>
              </w:rPr>
            </w:pPr>
            <w:proofErr w:type="spellStart"/>
            <w:r>
              <w:rPr>
                <w:i/>
                <w:spacing w:val="-2"/>
                <w:sz w:val="24"/>
              </w:rPr>
              <w:t>утвержд</w:t>
            </w:r>
            <w:proofErr w:type="spellEnd"/>
          </w:p>
        </w:tc>
      </w:tr>
      <w:tr w:rsidR="009137C2">
        <w:trPr>
          <w:trHeight w:val="266"/>
        </w:trPr>
        <w:tc>
          <w:tcPr>
            <w:tcW w:w="850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46" w:lineRule="exact"/>
              <w:ind w:left="435"/>
              <w:rPr>
                <w:i/>
                <w:sz w:val="24"/>
              </w:rPr>
            </w:pPr>
            <w:proofErr w:type="spellStart"/>
            <w:r>
              <w:rPr>
                <w:i/>
                <w:spacing w:val="-4"/>
                <w:sz w:val="24"/>
              </w:rPr>
              <w:t>ение</w:t>
            </w:r>
            <w:proofErr w:type="spellEnd"/>
          </w:p>
        </w:tc>
      </w:tr>
      <w:tr w:rsidR="009137C2">
        <w:trPr>
          <w:trHeight w:val="264"/>
        </w:trPr>
        <w:tc>
          <w:tcPr>
            <w:tcW w:w="850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45" w:lineRule="exact"/>
              <w:ind w:left="135"/>
              <w:rPr>
                <w:i/>
                <w:sz w:val="24"/>
              </w:rPr>
            </w:pPr>
            <w:proofErr w:type="spellStart"/>
            <w:r>
              <w:rPr>
                <w:i/>
                <w:spacing w:val="-2"/>
                <w:sz w:val="24"/>
              </w:rPr>
              <w:t>индивидуа</w:t>
            </w:r>
            <w:proofErr w:type="spellEnd"/>
          </w:p>
        </w:tc>
      </w:tr>
      <w:tr w:rsidR="009137C2">
        <w:trPr>
          <w:trHeight w:val="262"/>
        </w:trPr>
        <w:tc>
          <w:tcPr>
            <w:tcW w:w="850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42" w:lineRule="exact"/>
              <w:ind w:left="322"/>
              <w:rPr>
                <w:i/>
                <w:sz w:val="24"/>
              </w:rPr>
            </w:pPr>
            <w:proofErr w:type="spellStart"/>
            <w:r>
              <w:rPr>
                <w:i/>
                <w:spacing w:val="-2"/>
                <w:sz w:val="24"/>
              </w:rPr>
              <w:t>льного</w:t>
            </w:r>
            <w:proofErr w:type="spellEnd"/>
          </w:p>
        </w:tc>
      </w:tr>
      <w:tr w:rsidR="009137C2">
        <w:trPr>
          <w:trHeight w:val="272"/>
        </w:trPr>
        <w:tc>
          <w:tcPr>
            <w:tcW w:w="850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137C2" w:rsidRDefault="00C6111C">
            <w:pPr>
              <w:pStyle w:val="TableParagraph"/>
              <w:spacing w:line="252" w:lineRule="exact"/>
              <w:ind w:left="25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задания</w:t>
            </w:r>
          </w:p>
        </w:tc>
      </w:tr>
      <w:tr w:rsidR="009137C2">
        <w:trPr>
          <w:trHeight w:val="418"/>
        </w:trPr>
        <w:tc>
          <w:tcPr>
            <w:tcW w:w="850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383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988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9137C2" w:rsidRDefault="009137C2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9137C2" w:rsidRDefault="00C6111C">
            <w:pPr>
              <w:pStyle w:val="TableParagraph"/>
              <w:spacing w:line="274" w:lineRule="exact"/>
              <w:ind w:left="26"/>
              <w:jc w:val="center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по</w:t>
            </w:r>
          </w:p>
        </w:tc>
      </w:tr>
    </w:tbl>
    <w:p w:rsidR="009137C2" w:rsidRDefault="009137C2">
      <w:pPr>
        <w:spacing w:line="274" w:lineRule="exact"/>
        <w:jc w:val="center"/>
        <w:rPr>
          <w:sz w:val="24"/>
        </w:rPr>
        <w:sectPr w:rsidR="009137C2">
          <w:type w:val="continuous"/>
          <w:pgSz w:w="11930" w:h="16860"/>
          <w:pgMar w:top="1100" w:right="38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52"/>
        <w:gridCol w:w="828"/>
        <w:gridCol w:w="991"/>
        <w:gridCol w:w="1133"/>
        <w:gridCol w:w="852"/>
        <w:gridCol w:w="1275"/>
      </w:tblGrid>
      <w:tr w:rsidR="009137C2">
        <w:trPr>
          <w:trHeight w:val="273"/>
        </w:trPr>
        <w:tc>
          <w:tcPr>
            <w:tcW w:w="816" w:type="dxa"/>
          </w:tcPr>
          <w:p w:rsidR="009137C2" w:rsidRDefault="009137C2">
            <w:pPr>
              <w:pStyle w:val="TableParagraph"/>
              <w:rPr>
                <w:sz w:val="20"/>
              </w:rPr>
            </w:pPr>
          </w:p>
        </w:tc>
        <w:tc>
          <w:tcPr>
            <w:tcW w:w="3852" w:type="dxa"/>
          </w:tcPr>
          <w:p w:rsidR="009137C2" w:rsidRDefault="009137C2">
            <w:pPr>
              <w:pStyle w:val="TableParagraph"/>
              <w:rPr>
                <w:sz w:val="20"/>
              </w:rPr>
            </w:pPr>
          </w:p>
        </w:tc>
        <w:tc>
          <w:tcPr>
            <w:tcW w:w="828" w:type="dxa"/>
          </w:tcPr>
          <w:p w:rsidR="009137C2" w:rsidRDefault="009137C2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9137C2" w:rsidRDefault="009137C2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</w:tcPr>
          <w:p w:rsidR="009137C2" w:rsidRDefault="009137C2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9137C2" w:rsidRDefault="009137C2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9137C2" w:rsidRDefault="00C6111C">
            <w:pPr>
              <w:pStyle w:val="TableParagraph"/>
              <w:spacing w:line="251" w:lineRule="exact"/>
              <w:ind w:left="15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практике</w:t>
            </w:r>
          </w:p>
        </w:tc>
      </w:tr>
      <w:tr w:rsidR="009137C2">
        <w:trPr>
          <w:trHeight w:val="5796"/>
        </w:trPr>
        <w:tc>
          <w:tcPr>
            <w:tcW w:w="816" w:type="dxa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3852" w:type="dxa"/>
          </w:tcPr>
          <w:p w:rsidR="009137C2" w:rsidRDefault="00C6111C">
            <w:pPr>
              <w:pStyle w:val="TableParagraph"/>
              <w:ind w:left="494" w:right="232" w:hanging="23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Основной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экспериментальный, </w:t>
            </w:r>
            <w:r>
              <w:rPr>
                <w:b/>
                <w:i/>
                <w:spacing w:val="-2"/>
                <w:sz w:val="24"/>
              </w:rPr>
              <w:t>научно-исследовательский</w:t>
            </w:r>
          </w:p>
          <w:p w:rsidR="009137C2" w:rsidRDefault="00C6111C">
            <w:pPr>
              <w:pStyle w:val="TableParagraph"/>
              <w:tabs>
                <w:tab w:val="left" w:pos="825"/>
              </w:tabs>
              <w:ind w:left="209" w:right="218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Сбор материалов для выполнения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попрактике</w:t>
            </w:r>
            <w:proofErr w:type="spellEnd"/>
            <w:r>
              <w:rPr>
                <w:sz w:val="24"/>
              </w:rPr>
              <w:t>;</w:t>
            </w:r>
          </w:p>
          <w:p w:rsidR="009137C2" w:rsidRDefault="00C6111C">
            <w:pPr>
              <w:pStyle w:val="TableParagraph"/>
              <w:tabs>
                <w:tab w:val="left" w:pos="825"/>
              </w:tabs>
              <w:ind w:left="209" w:right="1009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Представление руководителю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собранных материалов;</w:t>
            </w:r>
          </w:p>
          <w:p w:rsidR="009137C2" w:rsidRDefault="00C6111C">
            <w:pPr>
              <w:pStyle w:val="TableParagraph"/>
              <w:tabs>
                <w:tab w:val="left" w:pos="825"/>
              </w:tabs>
              <w:ind w:left="209" w:right="581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заданийпо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практике</w:t>
            </w:r>
          </w:p>
          <w:p w:rsidR="009137C2" w:rsidRDefault="00C6111C">
            <w:pPr>
              <w:pStyle w:val="TableParagraph"/>
              <w:tabs>
                <w:tab w:val="left" w:pos="825"/>
              </w:tabs>
              <w:ind w:left="209" w:right="405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Обработка и 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фактического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и литературного материала, наблюдение и измерения</w:t>
            </w:r>
          </w:p>
          <w:p w:rsidR="009137C2" w:rsidRDefault="00C6111C">
            <w:pPr>
              <w:pStyle w:val="TableParagraph"/>
              <w:tabs>
                <w:tab w:val="left" w:pos="825"/>
              </w:tabs>
              <w:ind w:left="209" w:right="174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Анализ собранных материалов,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проведениерасчетов</w:t>
            </w:r>
            <w:proofErr w:type="spellEnd"/>
            <w:r>
              <w:rPr>
                <w:sz w:val="24"/>
              </w:rPr>
              <w:t>, 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графиков,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диаграмм;</w:t>
            </w:r>
          </w:p>
          <w:p w:rsidR="009137C2" w:rsidRDefault="00C6111C">
            <w:pPr>
              <w:pStyle w:val="TableParagraph"/>
              <w:tabs>
                <w:tab w:val="left" w:pos="825"/>
              </w:tabs>
              <w:ind w:left="209" w:right="709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 xml:space="preserve">Обсуждение с </w:t>
            </w:r>
            <w:r>
              <w:rPr>
                <w:spacing w:val="-2"/>
                <w:sz w:val="24"/>
              </w:rPr>
              <w:t>руководителем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проделанной </w:t>
            </w:r>
            <w:r>
              <w:rPr>
                <w:sz w:val="24"/>
              </w:rPr>
              <w:t>части работы;</w:t>
            </w:r>
          </w:p>
          <w:p w:rsidR="009137C2" w:rsidRDefault="00C6111C">
            <w:pPr>
              <w:pStyle w:val="TableParagraph"/>
              <w:spacing w:line="270" w:lineRule="atLeast"/>
              <w:ind w:left="617" w:right="174" w:hanging="317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конкретных профессиональных задач.</w:t>
            </w:r>
          </w:p>
        </w:tc>
        <w:tc>
          <w:tcPr>
            <w:tcW w:w="828" w:type="dxa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9137C2" w:rsidRDefault="00C6111C">
            <w:pPr>
              <w:pStyle w:val="TableParagraph"/>
              <w:spacing w:line="239" w:lineRule="exact"/>
              <w:ind w:left="120" w:right="2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275" w:type="dxa"/>
          </w:tcPr>
          <w:p w:rsidR="009137C2" w:rsidRDefault="009137C2">
            <w:pPr>
              <w:pStyle w:val="TableParagraph"/>
              <w:rPr>
                <w:b/>
                <w:sz w:val="24"/>
              </w:rPr>
            </w:pPr>
          </w:p>
          <w:p w:rsidR="009137C2" w:rsidRDefault="009137C2">
            <w:pPr>
              <w:pStyle w:val="TableParagraph"/>
              <w:rPr>
                <w:b/>
                <w:sz w:val="24"/>
              </w:rPr>
            </w:pPr>
          </w:p>
          <w:p w:rsidR="009137C2" w:rsidRDefault="009137C2">
            <w:pPr>
              <w:pStyle w:val="TableParagraph"/>
              <w:rPr>
                <w:b/>
                <w:sz w:val="24"/>
              </w:rPr>
            </w:pPr>
          </w:p>
          <w:p w:rsidR="009137C2" w:rsidRDefault="009137C2">
            <w:pPr>
              <w:pStyle w:val="TableParagraph"/>
              <w:rPr>
                <w:b/>
                <w:sz w:val="24"/>
              </w:rPr>
            </w:pPr>
          </w:p>
          <w:p w:rsidR="009137C2" w:rsidRDefault="009137C2">
            <w:pPr>
              <w:pStyle w:val="TableParagraph"/>
              <w:rPr>
                <w:b/>
                <w:sz w:val="24"/>
              </w:rPr>
            </w:pPr>
          </w:p>
          <w:p w:rsidR="009137C2" w:rsidRDefault="009137C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9137C2" w:rsidRDefault="00C6111C">
            <w:pPr>
              <w:pStyle w:val="TableParagraph"/>
              <w:ind w:left="94" w:right="53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Устный отчет, </w:t>
            </w:r>
            <w:proofErr w:type="spellStart"/>
            <w:r>
              <w:rPr>
                <w:i/>
                <w:spacing w:val="-2"/>
                <w:sz w:val="24"/>
              </w:rPr>
              <w:t>собеседов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pacing w:val="-2"/>
                <w:sz w:val="24"/>
              </w:rPr>
              <w:t>ание</w:t>
            </w:r>
            <w:proofErr w:type="spellEnd"/>
            <w:r>
              <w:rPr>
                <w:i/>
                <w:spacing w:val="-2"/>
                <w:sz w:val="24"/>
              </w:rPr>
              <w:t xml:space="preserve">; презента </w:t>
            </w:r>
            <w:proofErr w:type="spellStart"/>
            <w:r>
              <w:rPr>
                <w:i/>
                <w:spacing w:val="-2"/>
                <w:sz w:val="24"/>
              </w:rPr>
              <w:t>ция</w:t>
            </w:r>
            <w:proofErr w:type="spellEnd"/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части </w:t>
            </w:r>
            <w:r>
              <w:rPr>
                <w:i/>
                <w:spacing w:val="-4"/>
                <w:sz w:val="24"/>
              </w:rPr>
              <w:t xml:space="preserve">проекта/с </w:t>
            </w:r>
            <w:proofErr w:type="spellStart"/>
            <w:r>
              <w:rPr>
                <w:i/>
                <w:spacing w:val="-2"/>
                <w:sz w:val="24"/>
              </w:rPr>
              <w:t>еминарск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i/>
                <w:spacing w:val="-6"/>
                <w:sz w:val="24"/>
              </w:rPr>
              <w:t>ое</w:t>
            </w:r>
            <w:proofErr w:type="spellEnd"/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обсужден </w:t>
            </w:r>
            <w:proofErr w:type="spellStart"/>
            <w:r>
              <w:rPr>
                <w:i/>
                <w:spacing w:val="-6"/>
                <w:sz w:val="24"/>
              </w:rPr>
              <w:t>ие</w:t>
            </w:r>
            <w:proofErr w:type="spellEnd"/>
          </w:p>
        </w:tc>
      </w:tr>
      <w:tr w:rsidR="009137C2">
        <w:trPr>
          <w:trHeight w:val="3588"/>
        </w:trPr>
        <w:tc>
          <w:tcPr>
            <w:tcW w:w="816" w:type="dxa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3852" w:type="dxa"/>
          </w:tcPr>
          <w:p w:rsidR="009137C2" w:rsidRDefault="00C6111C">
            <w:pPr>
              <w:pStyle w:val="TableParagraph"/>
              <w:spacing w:line="249" w:lineRule="exact"/>
              <w:ind w:left="1329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Отчетный</w:t>
            </w:r>
          </w:p>
          <w:p w:rsidR="009137C2" w:rsidRDefault="00C6111C">
            <w:pPr>
              <w:pStyle w:val="TableParagraph"/>
              <w:tabs>
                <w:tab w:val="left" w:pos="825"/>
              </w:tabs>
              <w:ind w:left="209" w:right="647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 xml:space="preserve">Подготовка отчета по </w:t>
            </w:r>
            <w:r>
              <w:rPr>
                <w:i/>
                <w:spacing w:val="-2"/>
                <w:sz w:val="24"/>
              </w:rPr>
              <w:t>производственной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 xml:space="preserve">практики, </w:t>
            </w:r>
            <w:r>
              <w:rPr>
                <w:i/>
                <w:sz w:val="24"/>
              </w:rPr>
              <w:t>научно-исследовательской</w:t>
            </w:r>
            <w:proofErr w:type="gramStart"/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;</w:t>
            </w:r>
            <w:proofErr w:type="gramEnd"/>
          </w:p>
          <w:p w:rsidR="009137C2" w:rsidRDefault="00C6111C">
            <w:pPr>
              <w:pStyle w:val="TableParagraph"/>
              <w:tabs>
                <w:tab w:val="left" w:pos="825"/>
              </w:tabs>
              <w:ind w:left="209" w:right="365" w:firstLine="266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Выработка по итогам прохождения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практикивыводов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по результатам практики;</w:t>
            </w:r>
          </w:p>
          <w:p w:rsidR="009137C2" w:rsidRDefault="00C6111C">
            <w:pPr>
              <w:pStyle w:val="TableParagraph"/>
              <w:tabs>
                <w:tab w:val="left" w:pos="825"/>
              </w:tabs>
              <w:ind w:left="117" w:right="678" w:firstLine="359"/>
              <w:rPr>
                <w:sz w:val="24"/>
              </w:rPr>
            </w:pPr>
            <w:r>
              <w:rPr>
                <w:spacing w:val="-10"/>
                <w:sz w:val="24"/>
              </w:rPr>
              <w:t>−</w:t>
            </w:r>
            <w:r>
              <w:rPr>
                <w:sz w:val="24"/>
              </w:rPr>
              <w:tab/>
              <w:t>Оформление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i/>
                <w:sz w:val="24"/>
              </w:rPr>
              <w:t>производственной практики, научно-исследовательской )</w:t>
            </w:r>
            <w:r>
              <w:rPr>
                <w:sz w:val="24"/>
              </w:rPr>
              <w:t>, сдача отчета на кафедру; Защита отчета.</w:t>
            </w:r>
          </w:p>
        </w:tc>
        <w:tc>
          <w:tcPr>
            <w:tcW w:w="828" w:type="dxa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9137C2" w:rsidRDefault="00C6111C">
            <w:pPr>
              <w:pStyle w:val="TableParagraph"/>
              <w:spacing w:line="239" w:lineRule="exact"/>
              <w:ind w:right="2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275" w:type="dxa"/>
          </w:tcPr>
          <w:p w:rsidR="009137C2" w:rsidRDefault="009137C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9137C2" w:rsidRDefault="00C6111C">
            <w:pPr>
              <w:pStyle w:val="TableParagraph"/>
              <w:ind w:left="246" w:right="195" w:hanging="1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Защита отчета</w:t>
            </w:r>
          </w:p>
        </w:tc>
      </w:tr>
      <w:tr w:rsidR="009137C2">
        <w:trPr>
          <w:trHeight w:val="640"/>
        </w:trPr>
        <w:tc>
          <w:tcPr>
            <w:tcW w:w="816" w:type="dxa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3852" w:type="dxa"/>
          </w:tcPr>
          <w:p w:rsidR="009137C2" w:rsidRDefault="00C6111C">
            <w:pPr>
              <w:pStyle w:val="TableParagraph"/>
              <w:spacing w:before="143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828" w:type="dxa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:rsidR="009137C2" w:rsidRDefault="009137C2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9137C2" w:rsidRDefault="00C6111C">
            <w:pPr>
              <w:pStyle w:val="TableParagraph"/>
              <w:spacing w:line="237" w:lineRule="exact"/>
              <w:ind w:left="120" w:right="2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324</w:t>
            </w:r>
          </w:p>
        </w:tc>
        <w:tc>
          <w:tcPr>
            <w:tcW w:w="1275" w:type="dxa"/>
          </w:tcPr>
          <w:p w:rsidR="009137C2" w:rsidRDefault="00C6111C">
            <w:pPr>
              <w:pStyle w:val="TableParagraph"/>
              <w:spacing w:line="204" w:lineRule="exact"/>
              <w:ind w:left="184"/>
              <w:rPr>
                <w:sz w:val="24"/>
              </w:rPr>
            </w:pPr>
            <w:r>
              <w:rPr>
                <w:sz w:val="24"/>
              </w:rPr>
              <w:t>Зачет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9137C2" w:rsidRDefault="00C6111C">
            <w:pPr>
              <w:pStyle w:val="TableParagraph"/>
              <w:spacing w:line="263" w:lineRule="exact"/>
              <w:ind w:left="184"/>
              <w:rPr>
                <w:sz w:val="24"/>
              </w:rPr>
            </w:pPr>
            <w:r>
              <w:rPr>
                <w:spacing w:val="-2"/>
                <w:sz w:val="24"/>
              </w:rPr>
              <w:t>оценкой</w:t>
            </w:r>
          </w:p>
        </w:tc>
      </w:tr>
    </w:tbl>
    <w:p w:rsidR="009137C2" w:rsidRDefault="009137C2">
      <w:pPr>
        <w:pStyle w:val="a3"/>
        <w:rPr>
          <w:b/>
        </w:rPr>
      </w:pPr>
    </w:p>
    <w:p w:rsidR="009137C2" w:rsidRDefault="00C6111C">
      <w:pPr>
        <w:pStyle w:val="a4"/>
        <w:numPr>
          <w:ilvl w:val="0"/>
          <w:numId w:val="11"/>
        </w:numPr>
        <w:tabs>
          <w:tab w:val="left" w:pos="497"/>
        </w:tabs>
        <w:ind w:left="497" w:hanging="280"/>
        <w:jc w:val="left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отчетности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8"/>
          <w:sz w:val="28"/>
        </w:rPr>
        <w:t xml:space="preserve"> </w:t>
      </w:r>
      <w:r>
        <w:rPr>
          <w:b/>
          <w:spacing w:val="-2"/>
          <w:sz w:val="28"/>
        </w:rPr>
        <w:t>практике.</w:t>
      </w:r>
    </w:p>
    <w:p w:rsidR="009137C2" w:rsidRDefault="00C6111C">
      <w:pPr>
        <w:spacing w:before="317"/>
        <w:ind w:right="478"/>
        <w:jc w:val="center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ОТЧЕТНОСТИ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ПРАКТИКЕ</w:t>
      </w:r>
    </w:p>
    <w:p w:rsidR="009137C2" w:rsidRDefault="009137C2">
      <w:pPr>
        <w:pStyle w:val="a3"/>
        <w:spacing w:before="90"/>
        <w:rPr>
          <w:b/>
        </w:rPr>
      </w:pPr>
    </w:p>
    <w:p w:rsidR="009137C2" w:rsidRDefault="00C6111C">
      <w:pPr>
        <w:pStyle w:val="a3"/>
        <w:spacing w:line="276" w:lineRule="auto"/>
        <w:ind w:left="839" w:right="117" w:firstLine="400"/>
        <w:jc w:val="both"/>
      </w:pPr>
      <w:r>
        <w:t>По итогам научно-исследовательской работы студенты готовят отчет, в котором находят отражения все разделы практики, детализированные в задании на практику. Последнее студент получает перед началом практики непосредственно от руководителя ВКР, который, как правило, и является руководителем практики на кафедре.</w:t>
      </w:r>
    </w:p>
    <w:p w:rsidR="009137C2" w:rsidRDefault="00C6111C">
      <w:pPr>
        <w:pStyle w:val="a3"/>
        <w:spacing w:line="278" w:lineRule="auto"/>
        <w:ind w:left="839" w:right="118" w:firstLine="400"/>
        <w:jc w:val="both"/>
      </w:pPr>
      <w:r>
        <w:t>К отчетным документам о прохождении научно-исследовательской</w:t>
      </w:r>
      <w:r>
        <w:rPr>
          <w:spacing w:val="40"/>
        </w:rPr>
        <w:t xml:space="preserve"> </w:t>
      </w:r>
      <w:r>
        <w:t>работы относятся:</w:t>
      </w:r>
    </w:p>
    <w:p w:rsidR="009137C2" w:rsidRDefault="00C6111C">
      <w:pPr>
        <w:pStyle w:val="a4"/>
        <w:numPr>
          <w:ilvl w:val="0"/>
          <w:numId w:val="9"/>
        </w:numPr>
        <w:tabs>
          <w:tab w:val="left" w:pos="1780"/>
        </w:tabs>
        <w:spacing w:line="276" w:lineRule="auto"/>
        <w:ind w:right="118" w:firstLine="400"/>
        <w:jc w:val="both"/>
        <w:rPr>
          <w:sz w:val="28"/>
        </w:rPr>
      </w:pPr>
      <w:r>
        <w:rPr>
          <w:sz w:val="28"/>
        </w:rPr>
        <w:t>Отзыв о прохождении научно-исследовательской практики, составленный руководителем. Для написания отзыва используются</w:t>
      </w:r>
      <w:r>
        <w:rPr>
          <w:spacing w:val="-1"/>
          <w:sz w:val="28"/>
        </w:rPr>
        <w:t xml:space="preserve"> </w:t>
      </w:r>
      <w:r>
        <w:rPr>
          <w:sz w:val="28"/>
        </w:rPr>
        <w:t>данные</w:t>
      </w:r>
    </w:p>
    <w:p w:rsidR="009137C2" w:rsidRDefault="009137C2">
      <w:pPr>
        <w:spacing w:line="276" w:lineRule="auto"/>
        <w:jc w:val="both"/>
        <w:rPr>
          <w:sz w:val="28"/>
        </w:rPr>
        <w:sectPr w:rsidR="009137C2">
          <w:pgSz w:w="11940" w:h="16860"/>
          <w:pgMar w:top="1040" w:right="700" w:bottom="280" w:left="860" w:header="720" w:footer="720" w:gutter="0"/>
          <w:cols w:space="720"/>
        </w:sectPr>
      </w:pPr>
    </w:p>
    <w:p w:rsidR="009137C2" w:rsidRDefault="00C6111C">
      <w:pPr>
        <w:pStyle w:val="a3"/>
        <w:spacing w:before="74" w:line="278" w:lineRule="auto"/>
        <w:ind w:left="839" w:right="122"/>
        <w:jc w:val="both"/>
      </w:pPr>
      <w:r>
        <w:lastRenderedPageBreak/>
        <w:t>наблюдений за деятельностью студента, результаты выполнения заданий, отчет о практике.</w:t>
      </w:r>
    </w:p>
    <w:p w:rsidR="009137C2" w:rsidRDefault="00C6111C">
      <w:pPr>
        <w:pStyle w:val="a4"/>
        <w:numPr>
          <w:ilvl w:val="0"/>
          <w:numId w:val="9"/>
        </w:numPr>
        <w:tabs>
          <w:tab w:val="left" w:pos="1905"/>
        </w:tabs>
        <w:spacing w:line="276" w:lineRule="auto"/>
        <w:ind w:right="118" w:firstLine="470"/>
        <w:jc w:val="both"/>
        <w:rPr>
          <w:sz w:val="28"/>
        </w:rPr>
      </w:pPr>
      <w:r>
        <w:rPr>
          <w:sz w:val="28"/>
        </w:rPr>
        <w:t xml:space="preserve">Отчет о прохождении научно-исследовательской практики, оформленный в соответствии с установленными требованиями. Содержание отчета. Текст отчета должен включать следующие основные структурные </w:t>
      </w:r>
      <w:r>
        <w:rPr>
          <w:spacing w:val="-2"/>
          <w:sz w:val="28"/>
        </w:rPr>
        <w:t>элементы:</w:t>
      </w:r>
    </w:p>
    <w:p w:rsidR="009137C2" w:rsidRDefault="00C6111C">
      <w:pPr>
        <w:pStyle w:val="a4"/>
        <w:numPr>
          <w:ilvl w:val="1"/>
          <w:numId w:val="9"/>
        </w:numPr>
        <w:tabs>
          <w:tab w:val="left" w:pos="1522"/>
        </w:tabs>
        <w:ind w:left="1522" w:hanging="280"/>
        <w:jc w:val="both"/>
        <w:rPr>
          <w:sz w:val="28"/>
        </w:rPr>
      </w:pPr>
      <w:r>
        <w:rPr>
          <w:spacing w:val="-2"/>
          <w:sz w:val="28"/>
        </w:rPr>
        <w:t>Титульный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лист.</w:t>
      </w:r>
    </w:p>
    <w:p w:rsidR="009137C2" w:rsidRDefault="00C6111C">
      <w:pPr>
        <w:pStyle w:val="a4"/>
        <w:numPr>
          <w:ilvl w:val="1"/>
          <w:numId w:val="9"/>
        </w:numPr>
        <w:tabs>
          <w:tab w:val="left" w:pos="1522"/>
        </w:tabs>
        <w:spacing w:before="201"/>
        <w:ind w:left="1522" w:hanging="280"/>
        <w:jc w:val="both"/>
        <w:rPr>
          <w:sz w:val="28"/>
        </w:rPr>
      </w:pPr>
      <w:r>
        <w:rPr>
          <w:sz w:val="28"/>
        </w:rPr>
        <w:t>Индивидуальный</w:t>
      </w:r>
      <w:r>
        <w:rPr>
          <w:spacing w:val="-13"/>
          <w:sz w:val="28"/>
        </w:rPr>
        <w:t xml:space="preserve"> </w:t>
      </w:r>
      <w:r>
        <w:rPr>
          <w:sz w:val="28"/>
        </w:rPr>
        <w:t>план</w:t>
      </w:r>
      <w:r>
        <w:rPr>
          <w:spacing w:val="-10"/>
          <w:sz w:val="28"/>
        </w:rPr>
        <w:t xml:space="preserve"> </w:t>
      </w:r>
      <w:r>
        <w:rPr>
          <w:sz w:val="28"/>
        </w:rPr>
        <w:t>научно-</w:t>
      </w:r>
      <w:proofErr w:type="spellStart"/>
      <w:r>
        <w:rPr>
          <w:spacing w:val="-2"/>
          <w:sz w:val="28"/>
        </w:rPr>
        <w:t>исследовательскойпрактики</w:t>
      </w:r>
      <w:proofErr w:type="spellEnd"/>
      <w:r>
        <w:rPr>
          <w:spacing w:val="-2"/>
          <w:sz w:val="28"/>
        </w:rPr>
        <w:t>.</w:t>
      </w:r>
    </w:p>
    <w:p w:rsidR="009137C2" w:rsidRDefault="00C6111C">
      <w:pPr>
        <w:pStyle w:val="a4"/>
        <w:numPr>
          <w:ilvl w:val="1"/>
          <w:numId w:val="9"/>
        </w:numPr>
        <w:tabs>
          <w:tab w:val="left" w:pos="1558"/>
        </w:tabs>
        <w:spacing w:before="208" w:line="276" w:lineRule="auto"/>
        <w:ind w:left="842" w:right="127" w:firstLine="400"/>
        <w:jc w:val="both"/>
        <w:rPr>
          <w:sz w:val="28"/>
        </w:rPr>
      </w:pPr>
      <w:r>
        <w:rPr>
          <w:sz w:val="28"/>
        </w:rPr>
        <w:t>Введение, в котором указываются: цель, задачи, место, дата начала и продолжительность практики.</w:t>
      </w:r>
    </w:p>
    <w:p w:rsidR="009137C2" w:rsidRDefault="00C6111C">
      <w:pPr>
        <w:pStyle w:val="a4"/>
        <w:numPr>
          <w:ilvl w:val="1"/>
          <w:numId w:val="9"/>
        </w:numPr>
        <w:tabs>
          <w:tab w:val="left" w:pos="1659"/>
        </w:tabs>
        <w:spacing w:line="278" w:lineRule="auto"/>
        <w:ind w:left="842" w:right="121" w:firstLine="470"/>
        <w:jc w:val="both"/>
        <w:rPr>
          <w:sz w:val="28"/>
        </w:rPr>
      </w:pPr>
      <w:r>
        <w:rPr>
          <w:sz w:val="28"/>
        </w:rPr>
        <w:t>Основная часть, содержащая: перечень основных работ и заданий, выполненных в процессе практики, анализ полученных результатов.</w:t>
      </w:r>
    </w:p>
    <w:p w:rsidR="009137C2" w:rsidRDefault="00C6111C">
      <w:pPr>
        <w:pStyle w:val="a4"/>
        <w:numPr>
          <w:ilvl w:val="1"/>
          <w:numId w:val="9"/>
        </w:numPr>
        <w:tabs>
          <w:tab w:val="left" w:pos="1911"/>
          <w:tab w:val="left" w:pos="7371"/>
        </w:tabs>
        <w:spacing w:line="276" w:lineRule="auto"/>
        <w:ind w:left="842" w:right="115" w:firstLine="470"/>
        <w:jc w:val="both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486882304" behindDoc="1" locked="0" layoutInCell="1" allowOverlap="1">
            <wp:simplePos x="0" y="0"/>
            <wp:positionH relativeFrom="page">
              <wp:posOffset>5006095</wp:posOffset>
            </wp:positionH>
            <wp:positionV relativeFrom="paragraph">
              <wp:posOffset>364012</wp:posOffset>
            </wp:positionV>
            <wp:extent cx="96910" cy="119303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10" cy="119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Заключение, включающее: описание навыков и умений, приобретенных в процессе практики;</w:t>
      </w:r>
      <w:r>
        <w:rPr>
          <w:sz w:val="28"/>
        </w:rPr>
        <w:tab/>
        <w:t>анализ возможности использования результатов практики при выполнении</w:t>
      </w:r>
      <w:r>
        <w:rPr>
          <w:spacing w:val="40"/>
          <w:sz w:val="28"/>
        </w:rPr>
        <w:t xml:space="preserve"> </w:t>
      </w:r>
      <w:r>
        <w:rPr>
          <w:sz w:val="28"/>
        </w:rPr>
        <w:t>ВКР,</w:t>
      </w:r>
    </w:p>
    <w:p w:rsidR="009137C2" w:rsidRDefault="009137C2">
      <w:pPr>
        <w:spacing w:line="276" w:lineRule="auto"/>
        <w:jc w:val="both"/>
        <w:rPr>
          <w:sz w:val="28"/>
        </w:rPr>
        <w:sectPr w:rsidR="009137C2">
          <w:pgSz w:w="11940" w:h="16860"/>
          <w:pgMar w:top="960" w:right="700" w:bottom="280" w:left="860" w:header="720" w:footer="720" w:gutter="0"/>
          <w:cols w:space="720"/>
        </w:sectPr>
      </w:pPr>
    </w:p>
    <w:p w:rsidR="009137C2" w:rsidRDefault="00C6111C">
      <w:pPr>
        <w:pStyle w:val="a3"/>
        <w:spacing w:before="74" w:line="278" w:lineRule="auto"/>
        <w:ind w:left="743" w:right="153"/>
      </w:pPr>
      <w:r>
        <w:lastRenderedPageBreak/>
        <w:t>индивидуальные</w:t>
      </w:r>
      <w:r>
        <w:rPr>
          <w:spacing w:val="-5"/>
        </w:rPr>
        <w:t xml:space="preserve"> </w:t>
      </w:r>
      <w:r>
        <w:t>выводы</w:t>
      </w:r>
      <w:r>
        <w:rPr>
          <w:spacing w:val="-5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научной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практической</w:t>
      </w:r>
      <w:r>
        <w:rPr>
          <w:spacing w:val="-5"/>
        </w:rPr>
        <w:t xml:space="preserve"> </w:t>
      </w:r>
      <w:r>
        <w:t>значимостях проведенной работы.</w:t>
      </w:r>
    </w:p>
    <w:p w:rsidR="009137C2" w:rsidRDefault="00C6111C">
      <w:pPr>
        <w:pStyle w:val="a4"/>
        <w:numPr>
          <w:ilvl w:val="1"/>
          <w:numId w:val="9"/>
        </w:numPr>
        <w:tabs>
          <w:tab w:val="left" w:pos="1517"/>
        </w:tabs>
        <w:spacing w:line="319" w:lineRule="exact"/>
        <w:ind w:left="1517" w:hanging="308"/>
        <w:jc w:val="left"/>
        <w:rPr>
          <w:sz w:val="28"/>
        </w:rPr>
      </w:pPr>
      <w:r>
        <w:rPr>
          <w:sz w:val="28"/>
        </w:rPr>
        <w:t>Список</w:t>
      </w:r>
      <w:r>
        <w:rPr>
          <w:spacing w:val="-10"/>
          <w:sz w:val="28"/>
        </w:rPr>
        <w:t xml:space="preserve"> </w:t>
      </w:r>
      <w:r>
        <w:rPr>
          <w:sz w:val="28"/>
        </w:rPr>
        <w:t>использованных</w:t>
      </w:r>
      <w:r>
        <w:rPr>
          <w:spacing w:val="20"/>
          <w:sz w:val="28"/>
        </w:rPr>
        <w:t xml:space="preserve"> </w:t>
      </w:r>
      <w:r>
        <w:rPr>
          <w:spacing w:val="-2"/>
          <w:sz w:val="28"/>
        </w:rPr>
        <w:t>источников.</w:t>
      </w:r>
    </w:p>
    <w:p w:rsidR="009137C2" w:rsidRDefault="00C6111C">
      <w:pPr>
        <w:pStyle w:val="a4"/>
        <w:numPr>
          <w:ilvl w:val="1"/>
          <w:numId w:val="9"/>
        </w:numPr>
        <w:tabs>
          <w:tab w:val="left" w:pos="1424"/>
        </w:tabs>
        <w:spacing w:before="206"/>
        <w:ind w:left="1424" w:hanging="280"/>
        <w:jc w:val="left"/>
        <w:rPr>
          <w:sz w:val="28"/>
        </w:rPr>
      </w:pPr>
      <w:r>
        <w:rPr>
          <w:spacing w:val="-2"/>
          <w:sz w:val="28"/>
        </w:rPr>
        <w:t>Приложения.</w:t>
      </w:r>
    </w:p>
    <w:p w:rsidR="009137C2" w:rsidRDefault="00C6111C">
      <w:pPr>
        <w:pStyle w:val="a3"/>
        <w:spacing w:before="211" w:line="276" w:lineRule="auto"/>
        <w:ind w:left="741" w:right="581" w:firstLine="424"/>
        <w:jc w:val="both"/>
      </w:pPr>
      <w:r>
        <w:t>Защита результатов практики с предоставлением настоящего отчета и других документов проходит не позднее двенадцатой учебной недели восьмого семестра в форме собеседования с</w:t>
      </w:r>
      <w:r>
        <w:rPr>
          <w:spacing w:val="80"/>
        </w:rPr>
        <w:t xml:space="preserve"> </w:t>
      </w:r>
      <w:r>
        <w:t>членами специальной комиссии из преподавателей кафедры и оценки результатов практики в виде дифференцированного зачета.</w:t>
      </w:r>
    </w:p>
    <w:p w:rsidR="009137C2" w:rsidRDefault="009137C2">
      <w:pPr>
        <w:pStyle w:val="a3"/>
        <w:spacing w:before="9"/>
      </w:pPr>
    </w:p>
    <w:p w:rsidR="009137C2" w:rsidRDefault="00C6111C">
      <w:pPr>
        <w:pStyle w:val="1"/>
        <w:numPr>
          <w:ilvl w:val="0"/>
          <w:numId w:val="11"/>
        </w:numPr>
        <w:tabs>
          <w:tab w:val="left" w:pos="403"/>
        </w:tabs>
        <w:spacing w:line="242" w:lineRule="auto"/>
        <w:ind w:left="119" w:right="216" w:firstLine="0"/>
        <w:jc w:val="left"/>
      </w:pPr>
      <w:r>
        <w:t>Фонды</w:t>
      </w:r>
      <w:r>
        <w:rPr>
          <w:spacing w:val="-15"/>
        </w:rPr>
        <w:t xml:space="preserve"> </w:t>
      </w:r>
      <w:r>
        <w:t>оценочных</w:t>
      </w:r>
      <w:r>
        <w:rPr>
          <w:spacing w:val="-12"/>
        </w:rPr>
        <w:t xml:space="preserve"> </w:t>
      </w:r>
      <w:r>
        <w:t>средств</w:t>
      </w:r>
      <w:r>
        <w:rPr>
          <w:spacing w:val="-11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проведения</w:t>
      </w:r>
      <w:r>
        <w:rPr>
          <w:spacing w:val="-14"/>
        </w:rPr>
        <w:t xml:space="preserve"> </w:t>
      </w:r>
      <w:r>
        <w:t>промежуточной</w:t>
      </w:r>
      <w:r>
        <w:rPr>
          <w:spacing w:val="-13"/>
        </w:rPr>
        <w:t xml:space="preserve"> </w:t>
      </w:r>
      <w:r>
        <w:t>аттестации обучающихся по практике.</w:t>
      </w:r>
    </w:p>
    <w:p w:rsidR="009137C2" w:rsidRDefault="00C6111C">
      <w:pPr>
        <w:pStyle w:val="a4"/>
        <w:numPr>
          <w:ilvl w:val="0"/>
          <w:numId w:val="8"/>
        </w:numPr>
        <w:tabs>
          <w:tab w:val="left" w:pos="1338"/>
        </w:tabs>
        <w:ind w:right="759" w:firstLine="0"/>
        <w:rPr>
          <w:sz w:val="28"/>
        </w:rPr>
      </w:pPr>
      <w:r>
        <w:rPr>
          <w:sz w:val="28"/>
        </w:rPr>
        <w:t>Перечень</w:t>
      </w:r>
      <w:r>
        <w:rPr>
          <w:spacing w:val="-5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указанием</w:t>
      </w:r>
      <w:r>
        <w:rPr>
          <w:spacing w:val="-4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8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 процессе освоения образовательной программы.</w:t>
      </w:r>
    </w:p>
    <w:p w:rsidR="009137C2" w:rsidRDefault="00C6111C">
      <w:pPr>
        <w:pStyle w:val="a3"/>
        <w:ind w:left="606" w:right="153"/>
      </w:pPr>
      <w:r>
        <w:t>Перечень</w:t>
      </w:r>
      <w:r>
        <w:rPr>
          <w:spacing w:val="-4"/>
        </w:rPr>
        <w:t xml:space="preserve"> </w:t>
      </w:r>
      <w:r>
        <w:t>компетенций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указанием</w:t>
      </w:r>
      <w:r>
        <w:rPr>
          <w:spacing w:val="-3"/>
        </w:rPr>
        <w:t xml:space="preserve"> </w:t>
      </w:r>
      <w:r>
        <w:t>этапов</w:t>
      </w:r>
      <w:r>
        <w:rPr>
          <w:spacing w:val="-7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приведен</w:t>
      </w:r>
      <w:r>
        <w:rPr>
          <w:spacing w:val="-3"/>
        </w:rPr>
        <w:t xml:space="preserve"> </w:t>
      </w:r>
      <w:r>
        <w:t>в описании образовательной программы.</w:t>
      </w:r>
    </w:p>
    <w:p w:rsidR="009137C2" w:rsidRDefault="00C6111C">
      <w:pPr>
        <w:pStyle w:val="a4"/>
        <w:numPr>
          <w:ilvl w:val="0"/>
          <w:numId w:val="8"/>
        </w:numPr>
        <w:tabs>
          <w:tab w:val="left" w:pos="1338"/>
        </w:tabs>
        <w:spacing w:line="242" w:lineRule="auto"/>
        <w:ind w:right="899" w:firstLine="0"/>
        <w:rPr>
          <w:sz w:val="28"/>
        </w:rPr>
      </w:pPr>
      <w:r>
        <w:rPr>
          <w:sz w:val="28"/>
        </w:rPr>
        <w:t>Описание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критериев</w:t>
      </w:r>
      <w:r>
        <w:rPr>
          <w:spacing w:val="-6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компетенций, описание шкал оценивания.</w:t>
      </w:r>
    </w:p>
    <w:p w:rsidR="009137C2" w:rsidRDefault="00C6111C">
      <w:pPr>
        <w:pStyle w:val="a3"/>
        <w:ind w:left="606" w:right="153"/>
      </w:pPr>
      <w:r>
        <w:t>86-100 баллов - студент правильно выполнил индивидуальное самостоятельное задание. Показал отличные владения навыками применения полученных знаний и умений при решении профессиональных</w:t>
      </w:r>
      <w:r>
        <w:rPr>
          <w:spacing w:val="-7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рамках</w:t>
      </w:r>
      <w:r>
        <w:rPr>
          <w:spacing w:val="-3"/>
        </w:rPr>
        <w:t xml:space="preserve"> </w:t>
      </w:r>
      <w:r>
        <w:t>усвоенного</w:t>
      </w:r>
      <w:r>
        <w:rPr>
          <w:spacing w:val="-3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материала. Ответил на все дополнительные вопросы на защите.</w:t>
      </w:r>
    </w:p>
    <w:p w:rsidR="009137C2" w:rsidRDefault="00C6111C">
      <w:pPr>
        <w:pStyle w:val="a3"/>
        <w:ind w:left="606" w:right="153"/>
      </w:pPr>
      <w:r>
        <w:t>66-85</w:t>
      </w:r>
      <w:r>
        <w:rPr>
          <w:spacing w:val="-4"/>
        </w:rPr>
        <w:t xml:space="preserve"> </w:t>
      </w:r>
      <w:r>
        <w:t>баллов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студент</w:t>
      </w:r>
      <w:r>
        <w:rPr>
          <w:spacing w:val="-6"/>
        </w:rPr>
        <w:t xml:space="preserve"> </w:t>
      </w:r>
      <w:r>
        <w:t>выполнил</w:t>
      </w:r>
      <w:r>
        <w:rPr>
          <w:spacing w:val="-6"/>
        </w:rPr>
        <w:t xml:space="preserve"> </w:t>
      </w:r>
      <w:r>
        <w:t>индивидуальное</w:t>
      </w:r>
      <w:r>
        <w:rPr>
          <w:spacing w:val="-5"/>
        </w:rPr>
        <w:t xml:space="preserve"> </w:t>
      </w:r>
      <w:r>
        <w:t>самостоятельное задание с небольшими неточностями. Показал хорошие владения навыками применения полученных знаний и умений при решении профессиональных</w:t>
      </w:r>
      <w:r>
        <w:rPr>
          <w:spacing w:val="-8"/>
        </w:rPr>
        <w:t xml:space="preserve"> </w:t>
      </w:r>
      <w:r>
        <w:t>задач</w:t>
      </w:r>
      <w:r>
        <w:rPr>
          <w:spacing w:val="-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усвоенного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материала. Ответил на большинство дополнительных вопросов на защите.</w:t>
      </w:r>
    </w:p>
    <w:p w:rsidR="009137C2" w:rsidRDefault="00C6111C">
      <w:pPr>
        <w:pStyle w:val="a3"/>
        <w:ind w:left="606" w:right="153"/>
      </w:pPr>
      <w:r>
        <w:t>51-65</w:t>
      </w:r>
      <w:r>
        <w:rPr>
          <w:spacing w:val="-2"/>
        </w:rPr>
        <w:t xml:space="preserve"> </w:t>
      </w:r>
      <w:r>
        <w:t>балл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студент</w:t>
      </w:r>
      <w:r>
        <w:rPr>
          <w:spacing w:val="-6"/>
        </w:rPr>
        <w:t xml:space="preserve"> </w:t>
      </w:r>
      <w:r>
        <w:t>выполнил</w:t>
      </w:r>
      <w:r>
        <w:rPr>
          <w:spacing w:val="-7"/>
        </w:rPr>
        <w:t xml:space="preserve"> </w:t>
      </w:r>
      <w:r>
        <w:t>индивидуальное</w:t>
      </w:r>
      <w:r>
        <w:rPr>
          <w:spacing w:val="-3"/>
        </w:rPr>
        <w:t xml:space="preserve"> </w:t>
      </w:r>
      <w:r>
        <w:t>самостоятельное</w:t>
      </w:r>
      <w:r>
        <w:rPr>
          <w:spacing w:val="-3"/>
        </w:rPr>
        <w:t xml:space="preserve"> </w:t>
      </w:r>
      <w:r>
        <w:t xml:space="preserve">задание с существенными неточностями. Показал удовлетворительное владение навыками применения полученных знаний и умений при решении профессиональных задач в рамках усвоенного учебного материала. При ответах на дополнительные вопросы на защите было допущено много </w:t>
      </w:r>
      <w:r>
        <w:rPr>
          <w:spacing w:val="-2"/>
        </w:rPr>
        <w:t>неточностей.</w:t>
      </w:r>
    </w:p>
    <w:p w:rsidR="009137C2" w:rsidRDefault="00C6111C">
      <w:pPr>
        <w:pStyle w:val="a3"/>
        <w:spacing w:before="301" w:line="242" w:lineRule="auto"/>
        <w:ind w:left="606" w:right="153"/>
      </w:pPr>
      <w:r>
        <w:t>Если</w:t>
      </w:r>
      <w:r>
        <w:rPr>
          <w:spacing w:val="-3"/>
        </w:rPr>
        <w:t xml:space="preserve"> </w:t>
      </w:r>
      <w:r>
        <w:t>хотя</w:t>
      </w:r>
      <w:r>
        <w:rPr>
          <w:spacing w:val="-3"/>
        </w:rPr>
        <w:t xml:space="preserve"> </w:t>
      </w:r>
      <w:r>
        <w:t>бы</w:t>
      </w:r>
      <w:r>
        <w:rPr>
          <w:spacing w:val="-3"/>
        </w:rPr>
        <w:t xml:space="preserve"> </w:t>
      </w:r>
      <w:r>
        <w:t>одна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компетенций</w:t>
      </w:r>
      <w:r>
        <w:rPr>
          <w:spacing w:val="-6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сформирована,</w:t>
      </w:r>
      <w:r>
        <w:rPr>
          <w:spacing w:val="-4"/>
        </w:rPr>
        <w:t xml:space="preserve"> </w:t>
      </w:r>
      <w:r>
        <w:t>то положительная оценки по практике не выставляется.</w:t>
      </w:r>
    </w:p>
    <w:p w:rsidR="009137C2" w:rsidRDefault="00C6111C">
      <w:pPr>
        <w:pStyle w:val="a4"/>
        <w:numPr>
          <w:ilvl w:val="0"/>
          <w:numId w:val="8"/>
        </w:numPr>
        <w:tabs>
          <w:tab w:val="left" w:pos="1338"/>
        </w:tabs>
        <w:spacing w:before="312" w:line="322" w:lineRule="exact"/>
        <w:ind w:left="1338"/>
        <w:rPr>
          <w:sz w:val="28"/>
        </w:rPr>
      </w:pPr>
      <w:r>
        <w:rPr>
          <w:sz w:val="28"/>
        </w:rPr>
        <w:t>Типовые</w:t>
      </w:r>
      <w:r>
        <w:rPr>
          <w:spacing w:val="-15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-23"/>
          <w:sz w:val="28"/>
        </w:rPr>
        <w:t xml:space="preserve"> </w:t>
      </w:r>
      <w:r>
        <w:rPr>
          <w:spacing w:val="-2"/>
          <w:sz w:val="28"/>
        </w:rPr>
        <w:t>задания.</w:t>
      </w:r>
    </w:p>
    <w:p w:rsidR="009137C2" w:rsidRDefault="00C6111C">
      <w:pPr>
        <w:spacing w:line="242" w:lineRule="auto"/>
        <w:ind w:left="606" w:right="153"/>
        <w:rPr>
          <w:sz w:val="28"/>
        </w:rPr>
      </w:pP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производственной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практики,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 xml:space="preserve">научно- исследовательской </w:t>
      </w:r>
      <w:r>
        <w:rPr>
          <w:sz w:val="28"/>
        </w:rPr>
        <w:t>проводится текущая аттестация по основным</w:t>
      </w:r>
    </w:p>
    <w:p w:rsidR="009137C2" w:rsidRDefault="00C6111C">
      <w:pPr>
        <w:ind w:left="606"/>
        <w:rPr>
          <w:i/>
          <w:sz w:val="28"/>
        </w:rPr>
      </w:pPr>
      <w:r>
        <w:rPr>
          <w:sz w:val="28"/>
        </w:rPr>
        <w:t>вопросам,</w:t>
      </w:r>
      <w:r>
        <w:rPr>
          <w:spacing w:val="-5"/>
          <w:sz w:val="28"/>
        </w:rPr>
        <w:t xml:space="preserve"> </w:t>
      </w:r>
      <w:r>
        <w:rPr>
          <w:sz w:val="28"/>
        </w:rPr>
        <w:t>являющимся</w:t>
      </w:r>
      <w:r>
        <w:rPr>
          <w:spacing w:val="-4"/>
          <w:sz w:val="28"/>
        </w:rPr>
        <w:t xml:space="preserve"> </w:t>
      </w:r>
      <w:r>
        <w:rPr>
          <w:sz w:val="28"/>
        </w:rPr>
        <w:t>одновременно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разделами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предоставляемого отчета </w:t>
      </w:r>
      <w:r>
        <w:rPr>
          <w:i/>
          <w:sz w:val="28"/>
        </w:rPr>
        <w:t>производственной практики, научно-исследовательской</w:t>
      </w:r>
    </w:p>
    <w:p w:rsidR="009137C2" w:rsidRDefault="00C6111C">
      <w:pPr>
        <w:pStyle w:val="a4"/>
        <w:numPr>
          <w:ilvl w:val="0"/>
          <w:numId w:val="8"/>
        </w:numPr>
        <w:tabs>
          <w:tab w:val="left" w:pos="1338"/>
        </w:tabs>
        <w:spacing w:before="316"/>
        <w:ind w:left="1338"/>
        <w:rPr>
          <w:sz w:val="28"/>
        </w:rPr>
      </w:pPr>
      <w:r>
        <w:rPr>
          <w:sz w:val="28"/>
        </w:rPr>
        <w:t>Методические</w:t>
      </w:r>
      <w:r>
        <w:rPr>
          <w:spacing w:val="-16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-11"/>
          <w:sz w:val="28"/>
        </w:rPr>
        <w:t xml:space="preserve"> </w:t>
      </w:r>
      <w:r>
        <w:rPr>
          <w:sz w:val="28"/>
        </w:rPr>
        <w:t>определяющие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процедуру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оценивания</w:t>
      </w:r>
    </w:p>
    <w:p w:rsidR="009137C2" w:rsidRDefault="009137C2">
      <w:pPr>
        <w:rPr>
          <w:sz w:val="28"/>
        </w:rPr>
        <w:sectPr w:rsidR="009137C2">
          <w:pgSz w:w="11930" w:h="16860"/>
          <w:pgMar w:top="1000" w:right="720" w:bottom="280" w:left="1580" w:header="720" w:footer="720" w:gutter="0"/>
          <w:cols w:space="720"/>
        </w:sectPr>
      </w:pPr>
    </w:p>
    <w:p w:rsidR="009137C2" w:rsidRDefault="00C6111C">
      <w:pPr>
        <w:pStyle w:val="a3"/>
        <w:spacing w:before="72" w:line="242" w:lineRule="auto"/>
        <w:ind w:left="606"/>
      </w:pPr>
      <w:r>
        <w:lastRenderedPageBreak/>
        <w:t>знаний,</w:t>
      </w:r>
      <w:r>
        <w:rPr>
          <w:spacing w:val="-9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обучения,</w:t>
      </w:r>
      <w:r>
        <w:rPr>
          <w:spacing w:val="-5"/>
        </w:rPr>
        <w:t xml:space="preserve"> </w:t>
      </w:r>
      <w:r>
        <w:t>соотнесённые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индикаторами</w:t>
      </w:r>
      <w:r>
        <w:rPr>
          <w:spacing w:val="-5"/>
        </w:rPr>
        <w:t xml:space="preserve"> </w:t>
      </w:r>
      <w:r>
        <w:t xml:space="preserve">достижения </w:t>
      </w:r>
      <w:r>
        <w:rPr>
          <w:spacing w:val="-2"/>
        </w:rPr>
        <w:t>компетенций.</w:t>
      </w:r>
    </w:p>
    <w:p w:rsidR="009137C2" w:rsidRDefault="00C6111C">
      <w:pPr>
        <w:pStyle w:val="a3"/>
        <w:ind w:left="606" w:right="140"/>
      </w:pPr>
      <w:r>
        <w:t>Оценивание</w:t>
      </w:r>
      <w:r>
        <w:rPr>
          <w:spacing w:val="-4"/>
        </w:rPr>
        <w:t xml:space="preserve"> </w:t>
      </w:r>
      <w:r>
        <w:t>уровня</w:t>
      </w:r>
      <w:r>
        <w:rPr>
          <w:spacing w:val="-7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достижений</w:t>
      </w:r>
      <w:r>
        <w:rPr>
          <w:spacing w:val="-4"/>
        </w:rPr>
        <w:t xml:space="preserve"> </w:t>
      </w:r>
      <w:r>
        <w:t>студента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 текущего и промежуточного контроля в соответствии с Положением о модульно-рейтинговой системе обучения студентов Дагестанского государственного университета</w:t>
      </w:r>
    </w:p>
    <w:p w:rsidR="009137C2" w:rsidRDefault="009137C2">
      <w:pPr>
        <w:sectPr w:rsidR="009137C2">
          <w:pgSz w:w="11930" w:h="16860"/>
          <w:pgMar w:top="940" w:right="720" w:bottom="280" w:left="1580" w:header="720" w:footer="720" w:gutter="0"/>
          <w:cols w:space="720"/>
        </w:sectPr>
      </w:pPr>
    </w:p>
    <w:p w:rsidR="009137C2" w:rsidRDefault="00C6111C">
      <w:pPr>
        <w:pStyle w:val="a3"/>
        <w:spacing w:before="75" w:line="322" w:lineRule="exact"/>
        <w:ind w:left="119"/>
      </w:pPr>
      <w:r>
        <w:lastRenderedPageBreak/>
        <w:t>Критерии</w:t>
      </w:r>
      <w:r>
        <w:rPr>
          <w:spacing w:val="-9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защиты</w:t>
      </w:r>
      <w:r>
        <w:rPr>
          <w:spacing w:val="-6"/>
        </w:rPr>
        <w:t xml:space="preserve"> </w:t>
      </w:r>
      <w:r>
        <w:t>отчета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практике: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29"/>
        </w:tabs>
        <w:spacing w:line="320" w:lineRule="exact"/>
        <w:ind w:left="329" w:hanging="210"/>
        <w:rPr>
          <w:sz w:val="28"/>
        </w:rPr>
      </w:pPr>
      <w:r>
        <w:rPr>
          <w:sz w:val="28"/>
        </w:rPr>
        <w:t>соответствие</w:t>
      </w:r>
      <w:r>
        <w:rPr>
          <w:spacing w:val="-10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8"/>
          <w:sz w:val="28"/>
        </w:rPr>
        <w:t xml:space="preserve"> </w:t>
      </w:r>
      <w:r>
        <w:rPr>
          <w:sz w:val="28"/>
        </w:rPr>
        <w:t>заданию</w:t>
      </w:r>
      <w:r>
        <w:rPr>
          <w:spacing w:val="-8"/>
          <w:sz w:val="28"/>
        </w:rPr>
        <w:t xml:space="preserve"> </w:t>
      </w:r>
      <w:proofErr w:type="spellStart"/>
      <w:r>
        <w:rPr>
          <w:spacing w:val="-2"/>
          <w:sz w:val="28"/>
        </w:rPr>
        <w:t>напрактику</w:t>
      </w:r>
      <w:proofErr w:type="spellEnd"/>
      <w:r>
        <w:rPr>
          <w:spacing w:val="-2"/>
          <w:sz w:val="28"/>
        </w:rPr>
        <w:t>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29"/>
        </w:tabs>
        <w:spacing w:line="319" w:lineRule="exact"/>
        <w:ind w:left="329" w:hanging="210"/>
        <w:rPr>
          <w:sz w:val="28"/>
        </w:rPr>
      </w:pPr>
      <w:r>
        <w:rPr>
          <w:sz w:val="28"/>
        </w:rPr>
        <w:t>соответствие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8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7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задачампрактики</w:t>
      </w:r>
      <w:proofErr w:type="spellEnd"/>
      <w:r>
        <w:rPr>
          <w:spacing w:val="-2"/>
          <w:sz w:val="28"/>
        </w:rPr>
        <w:t>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32"/>
        </w:tabs>
        <w:ind w:right="1299" w:firstLine="0"/>
        <w:rPr>
          <w:sz w:val="28"/>
        </w:rPr>
      </w:pPr>
      <w:r>
        <w:rPr>
          <w:sz w:val="28"/>
        </w:rPr>
        <w:t>постановка</w:t>
      </w:r>
      <w:r>
        <w:rPr>
          <w:spacing w:val="-16"/>
          <w:sz w:val="28"/>
        </w:rPr>
        <w:t xml:space="preserve"> </w:t>
      </w:r>
      <w:r>
        <w:rPr>
          <w:sz w:val="28"/>
        </w:rPr>
        <w:t>проблемы,</w:t>
      </w:r>
      <w:r>
        <w:rPr>
          <w:spacing w:val="-16"/>
          <w:sz w:val="28"/>
        </w:rPr>
        <w:t xml:space="preserve"> </w:t>
      </w:r>
      <w:r>
        <w:rPr>
          <w:sz w:val="28"/>
        </w:rPr>
        <w:t>теоретическое</w:t>
      </w:r>
      <w:r>
        <w:rPr>
          <w:spacing w:val="-16"/>
          <w:sz w:val="28"/>
        </w:rPr>
        <w:t xml:space="preserve"> </w:t>
      </w:r>
      <w:r>
        <w:rPr>
          <w:sz w:val="28"/>
        </w:rPr>
        <w:t>обоснование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объяснение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её </w:t>
      </w:r>
      <w:r>
        <w:rPr>
          <w:spacing w:val="-2"/>
          <w:sz w:val="28"/>
        </w:rPr>
        <w:t>содержания;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29"/>
        </w:tabs>
        <w:spacing w:before="1" w:line="321" w:lineRule="exact"/>
        <w:ind w:left="329" w:hanging="210"/>
        <w:rPr>
          <w:sz w:val="28"/>
        </w:rPr>
      </w:pPr>
      <w:r>
        <w:rPr>
          <w:sz w:val="28"/>
        </w:rPr>
        <w:t>логичность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изложения</w:t>
      </w:r>
      <w:r>
        <w:rPr>
          <w:spacing w:val="-37"/>
          <w:sz w:val="28"/>
        </w:rPr>
        <w:t xml:space="preserve"> </w:t>
      </w:r>
      <w:r>
        <w:rPr>
          <w:spacing w:val="-2"/>
          <w:sz w:val="28"/>
        </w:rPr>
        <w:t>материала;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481"/>
          <w:tab w:val="left" w:pos="1432"/>
          <w:tab w:val="left" w:pos="3446"/>
          <w:tab w:val="left" w:pos="5129"/>
          <w:tab w:val="left" w:pos="7714"/>
          <w:tab w:val="left" w:pos="9327"/>
        </w:tabs>
        <w:spacing w:line="242" w:lineRule="auto"/>
        <w:ind w:right="140" w:firstLine="0"/>
        <w:rPr>
          <w:sz w:val="28"/>
        </w:rPr>
      </w:pPr>
      <w:r>
        <w:rPr>
          <w:spacing w:val="-2"/>
          <w:sz w:val="28"/>
        </w:rPr>
        <w:t>объем</w:t>
      </w:r>
      <w:r>
        <w:rPr>
          <w:sz w:val="28"/>
        </w:rPr>
        <w:tab/>
      </w:r>
      <w:r>
        <w:rPr>
          <w:spacing w:val="-2"/>
          <w:sz w:val="28"/>
        </w:rPr>
        <w:t>исследованной</w:t>
      </w:r>
      <w:r>
        <w:rPr>
          <w:sz w:val="28"/>
        </w:rPr>
        <w:tab/>
      </w:r>
      <w:r>
        <w:rPr>
          <w:spacing w:val="-2"/>
          <w:sz w:val="28"/>
        </w:rPr>
        <w:t>литературы,</w:t>
      </w:r>
      <w:r>
        <w:rPr>
          <w:sz w:val="28"/>
        </w:rPr>
        <w:tab/>
      </w:r>
      <w:r>
        <w:rPr>
          <w:spacing w:val="-2"/>
          <w:sz w:val="28"/>
        </w:rPr>
        <w:t>Интернет-ресурсов,</w:t>
      </w:r>
      <w:r>
        <w:rPr>
          <w:sz w:val="28"/>
        </w:rPr>
        <w:tab/>
      </w:r>
      <w:r>
        <w:rPr>
          <w:spacing w:val="-2"/>
          <w:sz w:val="28"/>
        </w:rPr>
        <w:t>справочной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энциклопедической литературы;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29"/>
        </w:tabs>
        <w:spacing w:line="318" w:lineRule="exact"/>
        <w:ind w:left="329" w:hanging="210"/>
        <w:rPr>
          <w:sz w:val="28"/>
        </w:rPr>
      </w:pPr>
      <w:r>
        <w:rPr>
          <w:spacing w:val="-2"/>
          <w:sz w:val="28"/>
        </w:rPr>
        <w:t>использование</w:t>
      </w:r>
      <w:r>
        <w:rPr>
          <w:spacing w:val="16"/>
          <w:sz w:val="28"/>
        </w:rPr>
        <w:t xml:space="preserve"> </w:t>
      </w:r>
      <w:r>
        <w:rPr>
          <w:spacing w:val="-2"/>
          <w:sz w:val="28"/>
        </w:rPr>
        <w:t>иностранных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источников;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493"/>
          <w:tab w:val="left" w:pos="1523"/>
          <w:tab w:val="left" w:pos="1903"/>
          <w:tab w:val="left" w:pos="3463"/>
          <w:tab w:val="left" w:pos="4778"/>
          <w:tab w:val="left" w:pos="7093"/>
        </w:tabs>
        <w:ind w:right="188" w:firstLine="0"/>
        <w:rPr>
          <w:sz w:val="28"/>
        </w:rPr>
      </w:pPr>
      <w:r>
        <w:rPr>
          <w:spacing w:val="-2"/>
          <w:sz w:val="28"/>
        </w:rPr>
        <w:t>анализ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обобщение</w:t>
      </w:r>
      <w:r>
        <w:rPr>
          <w:sz w:val="28"/>
        </w:rPr>
        <w:tab/>
      </w:r>
      <w:r>
        <w:rPr>
          <w:spacing w:val="-2"/>
          <w:sz w:val="28"/>
        </w:rPr>
        <w:t>полевого</w:t>
      </w:r>
      <w:r>
        <w:rPr>
          <w:sz w:val="28"/>
        </w:rPr>
        <w:tab/>
      </w:r>
      <w:r>
        <w:rPr>
          <w:spacing w:val="-2"/>
          <w:sz w:val="28"/>
        </w:rPr>
        <w:t>экспедиционного</w:t>
      </w:r>
      <w:r>
        <w:rPr>
          <w:sz w:val="28"/>
        </w:rPr>
        <w:tab/>
      </w:r>
      <w:r>
        <w:rPr>
          <w:spacing w:val="-4"/>
          <w:sz w:val="28"/>
        </w:rPr>
        <w:t xml:space="preserve">(информационного) </w:t>
      </w:r>
      <w:r>
        <w:rPr>
          <w:spacing w:val="-2"/>
          <w:sz w:val="28"/>
        </w:rPr>
        <w:t>материала;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29"/>
        </w:tabs>
        <w:ind w:left="329" w:hanging="210"/>
        <w:rPr>
          <w:sz w:val="28"/>
        </w:rPr>
      </w:pPr>
      <w:r>
        <w:rPr>
          <w:sz w:val="28"/>
        </w:rPr>
        <w:t>наличие</w:t>
      </w:r>
      <w:r>
        <w:rPr>
          <w:spacing w:val="-10"/>
          <w:sz w:val="28"/>
        </w:rPr>
        <w:t xml:space="preserve"> </w:t>
      </w:r>
      <w:r>
        <w:rPr>
          <w:sz w:val="28"/>
        </w:rPr>
        <w:t>аннотации</w:t>
      </w:r>
      <w:r>
        <w:rPr>
          <w:spacing w:val="-8"/>
          <w:sz w:val="28"/>
        </w:rPr>
        <w:t xml:space="preserve"> </w:t>
      </w:r>
      <w:r>
        <w:rPr>
          <w:sz w:val="28"/>
        </w:rPr>
        <w:t>(реферата)</w:t>
      </w:r>
      <w:r>
        <w:rPr>
          <w:spacing w:val="-29"/>
          <w:sz w:val="28"/>
        </w:rPr>
        <w:t xml:space="preserve"> </w:t>
      </w:r>
      <w:r>
        <w:rPr>
          <w:spacing w:val="-2"/>
          <w:sz w:val="28"/>
        </w:rPr>
        <w:t>отчета;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29"/>
        </w:tabs>
        <w:spacing w:line="321" w:lineRule="exact"/>
        <w:ind w:left="329" w:hanging="210"/>
        <w:rPr>
          <w:sz w:val="28"/>
        </w:rPr>
      </w:pPr>
      <w:r>
        <w:rPr>
          <w:sz w:val="28"/>
        </w:rPr>
        <w:t>наличие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обоснованность</w:t>
      </w:r>
      <w:r>
        <w:rPr>
          <w:spacing w:val="-26"/>
          <w:sz w:val="28"/>
        </w:rPr>
        <w:t xml:space="preserve"> </w:t>
      </w:r>
      <w:r>
        <w:rPr>
          <w:spacing w:val="-2"/>
          <w:sz w:val="28"/>
        </w:rPr>
        <w:t>выводов;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609"/>
          <w:tab w:val="left" w:pos="2582"/>
          <w:tab w:val="left" w:pos="4402"/>
          <w:tab w:val="left" w:pos="6401"/>
          <w:tab w:val="left" w:pos="8007"/>
        </w:tabs>
        <w:ind w:right="186" w:firstLine="0"/>
        <w:rPr>
          <w:sz w:val="28"/>
        </w:rPr>
      </w:pPr>
      <w:r>
        <w:rPr>
          <w:spacing w:val="-2"/>
          <w:sz w:val="28"/>
        </w:rPr>
        <w:t>правильность</w:t>
      </w:r>
      <w:r>
        <w:rPr>
          <w:sz w:val="28"/>
        </w:rPr>
        <w:tab/>
      </w:r>
      <w:r>
        <w:rPr>
          <w:spacing w:val="-2"/>
          <w:sz w:val="28"/>
        </w:rPr>
        <w:t>оформления</w:t>
      </w:r>
      <w:r>
        <w:rPr>
          <w:sz w:val="28"/>
        </w:rPr>
        <w:tab/>
      </w:r>
      <w:r>
        <w:rPr>
          <w:spacing w:val="-2"/>
          <w:sz w:val="28"/>
        </w:rPr>
        <w:t>(соответствие</w:t>
      </w:r>
      <w:r>
        <w:rPr>
          <w:sz w:val="28"/>
        </w:rPr>
        <w:tab/>
      </w:r>
      <w:r>
        <w:rPr>
          <w:spacing w:val="-2"/>
          <w:sz w:val="28"/>
        </w:rPr>
        <w:t>стандарту,</w:t>
      </w:r>
      <w:r>
        <w:rPr>
          <w:sz w:val="28"/>
        </w:rPr>
        <w:tab/>
      </w:r>
      <w:r>
        <w:rPr>
          <w:spacing w:val="-4"/>
          <w:sz w:val="28"/>
        </w:rPr>
        <w:t xml:space="preserve">структурная </w:t>
      </w:r>
      <w:r>
        <w:rPr>
          <w:sz w:val="28"/>
        </w:rPr>
        <w:t>упорядоченность, ссылки, цитаты, таблицы и т.д.);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462"/>
          <w:tab w:val="left" w:pos="3237"/>
          <w:tab w:val="left" w:pos="4594"/>
          <w:tab w:val="left" w:pos="6151"/>
          <w:tab w:val="left" w:pos="8005"/>
        </w:tabs>
        <w:ind w:right="186" w:firstLine="0"/>
        <w:rPr>
          <w:sz w:val="28"/>
        </w:rPr>
      </w:pPr>
      <w:r>
        <w:rPr>
          <w:sz w:val="28"/>
        </w:rPr>
        <w:t>соблюдение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объема,</w:t>
      </w:r>
      <w:r>
        <w:rPr>
          <w:sz w:val="28"/>
        </w:rPr>
        <w:tab/>
      </w:r>
      <w:r>
        <w:rPr>
          <w:spacing w:val="-2"/>
          <w:sz w:val="28"/>
        </w:rPr>
        <w:t>шрифтов,</w:t>
      </w:r>
      <w:r>
        <w:rPr>
          <w:sz w:val="28"/>
        </w:rPr>
        <w:tab/>
      </w:r>
      <w:r>
        <w:rPr>
          <w:spacing w:val="-2"/>
          <w:sz w:val="28"/>
        </w:rPr>
        <w:t>интервалов</w:t>
      </w:r>
      <w:r>
        <w:rPr>
          <w:sz w:val="28"/>
        </w:rPr>
        <w:tab/>
      </w:r>
      <w:r>
        <w:rPr>
          <w:spacing w:val="-2"/>
          <w:sz w:val="28"/>
        </w:rPr>
        <w:t>(соответствие</w:t>
      </w:r>
      <w:r>
        <w:rPr>
          <w:sz w:val="28"/>
        </w:rPr>
        <w:tab/>
      </w:r>
      <w:r>
        <w:rPr>
          <w:spacing w:val="-6"/>
          <w:sz w:val="28"/>
        </w:rPr>
        <w:t xml:space="preserve">оформления </w:t>
      </w:r>
      <w:r>
        <w:rPr>
          <w:sz w:val="28"/>
        </w:rPr>
        <w:t>заявленным требованиям к оформлению отчета);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30"/>
        </w:tabs>
        <w:ind w:left="330" w:hanging="213"/>
        <w:rPr>
          <w:sz w:val="28"/>
        </w:rPr>
      </w:pPr>
      <w:r>
        <w:rPr>
          <w:sz w:val="28"/>
        </w:rPr>
        <w:t>отсутствие</w:t>
      </w:r>
      <w:r>
        <w:rPr>
          <w:spacing w:val="-10"/>
          <w:sz w:val="28"/>
        </w:rPr>
        <w:t xml:space="preserve"> </w:t>
      </w:r>
      <w:r>
        <w:rPr>
          <w:sz w:val="28"/>
        </w:rPr>
        <w:t>орфографических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пунктуационныхошибок</w:t>
      </w:r>
      <w:proofErr w:type="spellEnd"/>
      <w:r>
        <w:rPr>
          <w:spacing w:val="-2"/>
          <w:sz w:val="28"/>
        </w:rPr>
        <w:t>.</w:t>
      </w:r>
    </w:p>
    <w:p w:rsidR="009137C2" w:rsidRDefault="00C6111C">
      <w:pPr>
        <w:pStyle w:val="a3"/>
        <w:spacing w:line="319" w:lineRule="exact"/>
        <w:ind w:left="119"/>
      </w:pPr>
      <w:r>
        <w:t>Критерии</w:t>
      </w:r>
      <w:r>
        <w:rPr>
          <w:spacing w:val="-12"/>
        </w:rPr>
        <w:t xml:space="preserve"> </w:t>
      </w:r>
      <w:r>
        <w:t>оценивания</w:t>
      </w:r>
      <w:r>
        <w:rPr>
          <w:spacing w:val="-6"/>
        </w:rPr>
        <w:t xml:space="preserve"> </w:t>
      </w:r>
      <w:r>
        <w:t>презентации</w:t>
      </w:r>
      <w:r>
        <w:rPr>
          <w:spacing w:val="-6"/>
        </w:rPr>
        <w:t xml:space="preserve"> </w:t>
      </w:r>
      <w:proofErr w:type="spellStart"/>
      <w:r>
        <w:t>результатовпрохождения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практики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29"/>
        </w:tabs>
        <w:spacing w:line="242" w:lineRule="auto"/>
        <w:ind w:right="1357" w:firstLine="0"/>
        <w:rPr>
          <w:sz w:val="28"/>
        </w:rPr>
      </w:pPr>
      <w:r>
        <w:rPr>
          <w:sz w:val="28"/>
        </w:rPr>
        <w:t>полнота</w:t>
      </w:r>
      <w:r>
        <w:rPr>
          <w:spacing w:val="-15"/>
          <w:sz w:val="28"/>
        </w:rPr>
        <w:t xml:space="preserve"> </w:t>
      </w:r>
      <w:r>
        <w:rPr>
          <w:sz w:val="28"/>
        </w:rPr>
        <w:t>раскрытия</w:t>
      </w:r>
      <w:r>
        <w:rPr>
          <w:spacing w:val="-13"/>
          <w:sz w:val="28"/>
        </w:rPr>
        <w:t xml:space="preserve"> </w:t>
      </w:r>
      <w:r>
        <w:rPr>
          <w:sz w:val="28"/>
        </w:rPr>
        <w:t>всех</w:t>
      </w:r>
      <w:r>
        <w:rPr>
          <w:spacing w:val="-13"/>
          <w:sz w:val="28"/>
        </w:rPr>
        <w:t xml:space="preserve"> </w:t>
      </w:r>
      <w:r>
        <w:rPr>
          <w:sz w:val="28"/>
        </w:rPr>
        <w:t>аспектов</w:t>
      </w:r>
      <w:r>
        <w:rPr>
          <w:spacing w:val="-13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5"/>
          <w:sz w:val="28"/>
        </w:rPr>
        <w:t xml:space="preserve"> </w:t>
      </w:r>
      <w:r>
        <w:rPr>
          <w:sz w:val="28"/>
        </w:rPr>
        <w:t>практики</w:t>
      </w:r>
      <w:r>
        <w:rPr>
          <w:spacing w:val="-11"/>
          <w:sz w:val="28"/>
        </w:rPr>
        <w:t xml:space="preserve"> </w:t>
      </w:r>
      <w:r>
        <w:rPr>
          <w:sz w:val="28"/>
        </w:rPr>
        <w:t>(введение, постановка задачи, оригинальная часть, результаты, выводы);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30"/>
        </w:tabs>
        <w:spacing w:before="1" w:line="322" w:lineRule="exact"/>
        <w:ind w:left="330" w:hanging="213"/>
        <w:rPr>
          <w:sz w:val="28"/>
        </w:rPr>
      </w:pPr>
      <w:r>
        <w:rPr>
          <w:sz w:val="28"/>
        </w:rPr>
        <w:t>изложение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логически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последовательно;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30"/>
        </w:tabs>
        <w:spacing w:line="322" w:lineRule="exact"/>
        <w:ind w:left="330" w:hanging="213"/>
        <w:rPr>
          <w:sz w:val="28"/>
        </w:rPr>
      </w:pPr>
      <w:r>
        <w:rPr>
          <w:sz w:val="28"/>
        </w:rPr>
        <w:t>стиль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речи;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30"/>
        </w:tabs>
        <w:spacing w:line="322" w:lineRule="exact"/>
        <w:ind w:left="330" w:hanging="213"/>
        <w:rPr>
          <w:sz w:val="28"/>
        </w:rPr>
      </w:pPr>
      <w:r>
        <w:rPr>
          <w:sz w:val="28"/>
        </w:rPr>
        <w:t>логичность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корректность</w:t>
      </w:r>
      <w:r>
        <w:rPr>
          <w:spacing w:val="-26"/>
          <w:sz w:val="28"/>
        </w:rPr>
        <w:t xml:space="preserve"> </w:t>
      </w:r>
      <w:r>
        <w:rPr>
          <w:spacing w:val="-2"/>
          <w:sz w:val="28"/>
        </w:rPr>
        <w:t>аргументации;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30"/>
        </w:tabs>
        <w:spacing w:line="322" w:lineRule="exact"/>
        <w:ind w:left="330" w:hanging="213"/>
        <w:rPr>
          <w:sz w:val="28"/>
        </w:rPr>
      </w:pPr>
      <w:r>
        <w:rPr>
          <w:sz w:val="28"/>
        </w:rPr>
        <w:t>отсутствие</w:t>
      </w:r>
      <w:r>
        <w:rPr>
          <w:spacing w:val="-10"/>
          <w:sz w:val="28"/>
        </w:rPr>
        <w:t xml:space="preserve"> </w:t>
      </w:r>
      <w:r>
        <w:rPr>
          <w:sz w:val="28"/>
        </w:rPr>
        <w:t>орфографических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пунктуационныхошибок</w:t>
      </w:r>
      <w:proofErr w:type="spellEnd"/>
      <w:r>
        <w:rPr>
          <w:spacing w:val="-2"/>
          <w:sz w:val="28"/>
        </w:rPr>
        <w:t>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30"/>
        </w:tabs>
        <w:ind w:left="330" w:hanging="213"/>
        <w:rPr>
          <w:sz w:val="28"/>
        </w:rPr>
      </w:pPr>
      <w:r>
        <w:rPr>
          <w:sz w:val="28"/>
        </w:rPr>
        <w:t>качество</w:t>
      </w:r>
      <w:r>
        <w:rPr>
          <w:spacing w:val="-13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материала;</w:t>
      </w:r>
    </w:p>
    <w:p w:rsidR="009137C2" w:rsidRDefault="00C6111C">
      <w:pPr>
        <w:pStyle w:val="a4"/>
        <w:numPr>
          <w:ilvl w:val="0"/>
          <w:numId w:val="7"/>
        </w:numPr>
        <w:tabs>
          <w:tab w:val="left" w:pos="330"/>
        </w:tabs>
        <w:spacing w:before="1"/>
        <w:ind w:left="330" w:hanging="213"/>
        <w:rPr>
          <w:sz w:val="28"/>
        </w:rPr>
      </w:pPr>
      <w:r>
        <w:rPr>
          <w:sz w:val="28"/>
        </w:rPr>
        <w:t>оригинальность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креативность.</w:t>
      </w:r>
    </w:p>
    <w:p w:rsidR="009137C2" w:rsidRDefault="009137C2">
      <w:pPr>
        <w:pStyle w:val="a3"/>
        <w:spacing w:before="4"/>
      </w:pPr>
    </w:p>
    <w:p w:rsidR="009137C2" w:rsidRDefault="00C6111C">
      <w:pPr>
        <w:pStyle w:val="1"/>
        <w:numPr>
          <w:ilvl w:val="0"/>
          <w:numId w:val="11"/>
        </w:numPr>
        <w:tabs>
          <w:tab w:val="left" w:pos="733"/>
          <w:tab w:val="left" w:pos="2212"/>
          <w:tab w:val="left" w:pos="3499"/>
          <w:tab w:val="left" w:pos="5290"/>
          <w:tab w:val="left" w:pos="5714"/>
          <w:tab w:val="left" w:pos="7095"/>
          <w:tab w:val="left" w:pos="7904"/>
        </w:tabs>
        <w:spacing w:before="1"/>
        <w:ind w:left="119" w:right="172" w:firstLine="0"/>
        <w:jc w:val="left"/>
      </w:pPr>
      <w:r>
        <w:rPr>
          <w:spacing w:val="-2"/>
        </w:rPr>
        <w:t>Перечень</w:t>
      </w:r>
      <w:r>
        <w:tab/>
      </w:r>
      <w:r>
        <w:rPr>
          <w:spacing w:val="-2"/>
        </w:rPr>
        <w:t>учебной</w:t>
      </w:r>
      <w:r>
        <w:tab/>
      </w:r>
      <w:r>
        <w:rPr>
          <w:spacing w:val="-2"/>
        </w:rPr>
        <w:t>литературы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ресурсов</w:t>
      </w:r>
      <w:r>
        <w:tab/>
      </w:r>
      <w:r>
        <w:rPr>
          <w:spacing w:val="-4"/>
        </w:rPr>
        <w:t>сети</w:t>
      </w:r>
      <w:r>
        <w:tab/>
      </w:r>
      <w:r>
        <w:rPr>
          <w:spacing w:val="-4"/>
        </w:rPr>
        <w:t xml:space="preserve">«Интернет», </w:t>
      </w:r>
      <w:r>
        <w:t>необходимых для проведения практики.</w:t>
      </w:r>
    </w:p>
    <w:p w:rsidR="009137C2" w:rsidRDefault="00C6111C">
      <w:pPr>
        <w:pStyle w:val="a3"/>
        <w:spacing w:line="310" w:lineRule="exact"/>
        <w:ind w:left="119"/>
      </w:pPr>
      <w:r>
        <w:t>а)</w:t>
      </w:r>
      <w:r>
        <w:rPr>
          <w:spacing w:val="-3"/>
        </w:rPr>
        <w:t xml:space="preserve"> </w:t>
      </w:r>
      <w:r>
        <w:t>основная</w:t>
      </w:r>
      <w:r>
        <w:rPr>
          <w:spacing w:val="-2"/>
        </w:rPr>
        <w:t xml:space="preserve"> литература:</w:t>
      </w:r>
    </w:p>
    <w:p w:rsidR="009137C2" w:rsidRDefault="00C6111C">
      <w:pPr>
        <w:pStyle w:val="a4"/>
        <w:numPr>
          <w:ilvl w:val="1"/>
          <w:numId w:val="11"/>
        </w:numPr>
        <w:tabs>
          <w:tab w:val="left" w:pos="363"/>
        </w:tabs>
        <w:ind w:right="376" w:firstLine="0"/>
        <w:rPr>
          <w:sz w:val="24"/>
        </w:rPr>
      </w:pPr>
      <w:r>
        <w:rPr>
          <w:sz w:val="24"/>
        </w:rPr>
        <w:t xml:space="preserve">Груздев, А.В. Прогнозное моделирование в IBM SPSS </w:t>
      </w:r>
      <w:proofErr w:type="spellStart"/>
      <w:r>
        <w:rPr>
          <w:sz w:val="24"/>
        </w:rPr>
        <w:t>Statistics</w:t>
      </w:r>
      <w:proofErr w:type="spellEnd"/>
      <w:r>
        <w:rPr>
          <w:sz w:val="24"/>
        </w:rPr>
        <w:t xml:space="preserve"> и R: Метод деревьев решений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А.В.</w:t>
      </w:r>
      <w:r>
        <w:rPr>
          <w:spacing w:val="-7"/>
          <w:sz w:val="24"/>
        </w:rPr>
        <w:t xml:space="preserve"> </w:t>
      </w:r>
      <w:r>
        <w:rPr>
          <w:sz w:val="24"/>
        </w:rPr>
        <w:t>Груздев.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Москва</w:t>
      </w:r>
      <w:proofErr w:type="gramStart"/>
      <w:r>
        <w:rPr>
          <w:spacing w:val="-1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ДМК</w:t>
      </w:r>
      <w:r>
        <w:rPr>
          <w:spacing w:val="-4"/>
          <w:sz w:val="24"/>
        </w:rPr>
        <w:t xml:space="preserve"> </w:t>
      </w:r>
      <w:r>
        <w:rPr>
          <w:sz w:val="24"/>
        </w:rPr>
        <w:t>Пресс,</w:t>
      </w:r>
      <w:r>
        <w:rPr>
          <w:spacing w:val="-7"/>
          <w:sz w:val="24"/>
        </w:rPr>
        <w:t xml:space="preserve"> </w:t>
      </w:r>
      <w:r>
        <w:rPr>
          <w:sz w:val="24"/>
        </w:rPr>
        <w:t>2016.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278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ISBN</w:t>
      </w:r>
      <w:r>
        <w:rPr>
          <w:spacing w:val="-5"/>
          <w:sz w:val="24"/>
        </w:rPr>
        <w:t xml:space="preserve"> </w:t>
      </w:r>
      <w:r>
        <w:rPr>
          <w:sz w:val="24"/>
        </w:rPr>
        <w:t>978-5-97060-456-4.</w:t>
      </w:r>
      <w:r>
        <w:rPr>
          <w:spacing w:val="-2"/>
          <w:sz w:val="24"/>
        </w:rPr>
        <w:t xml:space="preserve"> </w:t>
      </w:r>
      <w:r>
        <w:rPr>
          <w:sz w:val="24"/>
        </w:rPr>
        <w:t>-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электронный. - URL: https://znanium.com/catalog/product/1028064</w:t>
      </w:r>
    </w:p>
    <w:p w:rsidR="009137C2" w:rsidRDefault="00C6111C">
      <w:pPr>
        <w:pStyle w:val="a4"/>
        <w:numPr>
          <w:ilvl w:val="1"/>
          <w:numId w:val="11"/>
        </w:numPr>
        <w:tabs>
          <w:tab w:val="left" w:pos="359"/>
        </w:tabs>
        <w:ind w:left="359" w:hanging="240"/>
        <w:rPr>
          <w:sz w:val="24"/>
        </w:rPr>
      </w:pPr>
      <w:r>
        <w:rPr>
          <w:sz w:val="24"/>
        </w:rPr>
        <w:t>Кузнецов</w:t>
      </w:r>
      <w:r>
        <w:rPr>
          <w:spacing w:val="-10"/>
          <w:sz w:val="24"/>
        </w:rPr>
        <w:t xml:space="preserve"> </w:t>
      </w:r>
      <w:r>
        <w:rPr>
          <w:sz w:val="24"/>
        </w:rPr>
        <w:t>И.Н.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исследований: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ресурс].</w:t>
      </w:r>
    </w:p>
    <w:p w:rsidR="009137C2" w:rsidRDefault="00C6111C">
      <w:pPr>
        <w:ind w:left="119" w:right="1673"/>
        <w:rPr>
          <w:sz w:val="24"/>
        </w:rPr>
      </w:pP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И.Н.</w:t>
      </w:r>
      <w:r>
        <w:rPr>
          <w:spacing w:val="-2"/>
          <w:sz w:val="24"/>
        </w:rPr>
        <w:t xml:space="preserve"> </w:t>
      </w:r>
      <w:r>
        <w:rPr>
          <w:sz w:val="24"/>
        </w:rPr>
        <w:t>Кузнецов.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4-е</w:t>
      </w:r>
      <w:r>
        <w:rPr>
          <w:spacing w:val="-3"/>
          <w:sz w:val="24"/>
        </w:rPr>
        <w:t xml:space="preserve"> </w:t>
      </w:r>
      <w:r>
        <w:rPr>
          <w:sz w:val="24"/>
        </w:rPr>
        <w:t>изд.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Изд-во</w:t>
      </w:r>
      <w:r>
        <w:rPr>
          <w:spacing w:val="-1"/>
          <w:sz w:val="24"/>
        </w:rPr>
        <w:t xml:space="preserve"> </w:t>
      </w:r>
      <w:r>
        <w:rPr>
          <w:sz w:val="24"/>
        </w:rPr>
        <w:t>«Дашков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К»,</w:t>
      </w:r>
      <w:r>
        <w:rPr>
          <w:spacing w:val="-2"/>
          <w:sz w:val="24"/>
        </w:rPr>
        <w:t xml:space="preserve"> </w:t>
      </w:r>
      <w:r>
        <w:rPr>
          <w:sz w:val="24"/>
        </w:rPr>
        <w:t>2018. –</w:t>
      </w:r>
      <w:r>
        <w:rPr>
          <w:spacing w:val="-2"/>
          <w:sz w:val="24"/>
        </w:rPr>
        <w:t xml:space="preserve"> </w:t>
      </w:r>
      <w:r>
        <w:rPr>
          <w:sz w:val="24"/>
        </w:rPr>
        <w:t>284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с. – URL: </w:t>
      </w:r>
      <w:hyperlink r:id="rId10">
        <w:r>
          <w:rPr>
            <w:color w:val="0000FF"/>
            <w:sz w:val="24"/>
            <w:u w:val="single" w:color="0000FF"/>
          </w:rPr>
          <w:t>http://znanium.com/bookread2.php?book=415064</w:t>
        </w:r>
      </w:hyperlink>
    </w:p>
    <w:p w:rsidR="009137C2" w:rsidRDefault="00C6111C">
      <w:pPr>
        <w:pStyle w:val="a4"/>
        <w:numPr>
          <w:ilvl w:val="0"/>
          <w:numId w:val="6"/>
        </w:numPr>
        <w:tabs>
          <w:tab w:val="left" w:pos="303"/>
        </w:tabs>
        <w:ind w:right="210" w:firstLine="0"/>
        <w:rPr>
          <w:sz w:val="24"/>
        </w:rPr>
      </w:pPr>
      <w:r>
        <w:rPr>
          <w:sz w:val="24"/>
        </w:rPr>
        <w:t xml:space="preserve">Маркелов, А.А. </w:t>
      </w:r>
      <w:proofErr w:type="spellStart"/>
      <w:r>
        <w:rPr>
          <w:sz w:val="24"/>
        </w:rPr>
        <w:t>OpenStack</w:t>
      </w:r>
      <w:proofErr w:type="spellEnd"/>
      <w:r>
        <w:rPr>
          <w:sz w:val="24"/>
        </w:rPr>
        <w:t>: практическое знакомство с облачной операционной системой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А.А.</w:t>
      </w:r>
      <w:r>
        <w:rPr>
          <w:spacing w:val="-7"/>
          <w:sz w:val="24"/>
        </w:rPr>
        <w:t xml:space="preserve"> </w:t>
      </w:r>
      <w:r>
        <w:rPr>
          <w:sz w:val="24"/>
        </w:rPr>
        <w:t>Маркелов.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2-е</w:t>
      </w:r>
      <w:r>
        <w:rPr>
          <w:spacing w:val="-8"/>
          <w:sz w:val="24"/>
        </w:rPr>
        <w:t xml:space="preserve"> </w:t>
      </w:r>
      <w:r>
        <w:rPr>
          <w:sz w:val="24"/>
        </w:rPr>
        <w:t>изд.,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перераб</w:t>
      </w:r>
      <w:proofErr w:type="spellEnd"/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и доп.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Москва</w:t>
      </w:r>
      <w:proofErr w:type="gramStart"/>
      <w:r>
        <w:rPr>
          <w:spacing w:val="-8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ДМК</w:t>
      </w:r>
      <w:r>
        <w:rPr>
          <w:spacing w:val="-4"/>
          <w:sz w:val="24"/>
        </w:rPr>
        <w:t xml:space="preserve"> </w:t>
      </w:r>
      <w:r>
        <w:rPr>
          <w:sz w:val="24"/>
        </w:rPr>
        <w:t>Пресс,</w:t>
      </w:r>
      <w:r>
        <w:rPr>
          <w:spacing w:val="-5"/>
          <w:sz w:val="24"/>
        </w:rPr>
        <w:t xml:space="preserve"> </w:t>
      </w:r>
      <w:r>
        <w:rPr>
          <w:sz w:val="24"/>
        </w:rPr>
        <w:t>2016.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248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  <w:r>
        <w:rPr>
          <w:spacing w:val="-5"/>
          <w:sz w:val="24"/>
        </w:rPr>
        <w:t xml:space="preserve"> </w:t>
      </w:r>
      <w:r>
        <w:rPr>
          <w:sz w:val="24"/>
        </w:rPr>
        <w:t>- ISBN 978-5-97060-386- 4. -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электронный. - URL: https://znanium.com/catalog/product/1028054 13</w:t>
      </w:r>
    </w:p>
    <w:p w:rsidR="009137C2" w:rsidRDefault="00C6111C">
      <w:pPr>
        <w:pStyle w:val="a4"/>
        <w:numPr>
          <w:ilvl w:val="0"/>
          <w:numId w:val="6"/>
        </w:numPr>
        <w:tabs>
          <w:tab w:val="left" w:pos="303"/>
        </w:tabs>
        <w:ind w:right="230" w:firstLine="0"/>
        <w:rPr>
          <w:sz w:val="24"/>
        </w:rPr>
      </w:pPr>
      <w:r>
        <w:rPr>
          <w:sz w:val="24"/>
        </w:rPr>
        <w:t>Методология</w:t>
      </w:r>
      <w:r>
        <w:rPr>
          <w:spacing w:val="-8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исследования: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Учебник/Овчаров</w:t>
      </w:r>
      <w:r>
        <w:rPr>
          <w:spacing w:val="-8"/>
          <w:sz w:val="24"/>
        </w:rPr>
        <w:t xml:space="preserve"> </w:t>
      </w:r>
      <w:r>
        <w:rPr>
          <w:sz w:val="24"/>
        </w:rPr>
        <w:t>А.</w:t>
      </w:r>
      <w:r>
        <w:rPr>
          <w:spacing w:val="-5"/>
          <w:sz w:val="24"/>
        </w:rPr>
        <w:t xml:space="preserve"> </w:t>
      </w:r>
      <w:r>
        <w:rPr>
          <w:sz w:val="24"/>
        </w:rPr>
        <w:t>О.,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Овчарова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Т.</w:t>
      </w:r>
      <w:r>
        <w:rPr>
          <w:spacing w:val="-8"/>
          <w:sz w:val="24"/>
        </w:rPr>
        <w:t xml:space="preserve"> </w:t>
      </w:r>
      <w:r>
        <w:rPr>
          <w:sz w:val="24"/>
        </w:rPr>
        <w:t>Н.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z w:val="24"/>
        </w:rPr>
        <w:t>НИЦ ИНФРА-М, 2016. - 304 с.: 60x90 1/16. - (Высшее образование: Магистратура).</w:t>
      </w:r>
    </w:p>
    <w:p w:rsidR="009137C2" w:rsidRPr="00C6111C" w:rsidRDefault="00C6111C">
      <w:pPr>
        <w:ind w:left="119"/>
        <w:rPr>
          <w:sz w:val="24"/>
          <w:lang w:val="en-US"/>
        </w:rPr>
      </w:pPr>
      <w:r w:rsidRPr="00C6111C">
        <w:rPr>
          <w:sz w:val="24"/>
          <w:lang w:val="en-US"/>
        </w:rPr>
        <w:t>URL:</w:t>
      </w:r>
      <w:r w:rsidRPr="00C6111C">
        <w:rPr>
          <w:spacing w:val="-4"/>
          <w:sz w:val="24"/>
          <w:lang w:val="en-US"/>
        </w:rPr>
        <w:t xml:space="preserve"> </w:t>
      </w:r>
      <w:hyperlink r:id="rId11">
        <w:r w:rsidRPr="00C6111C">
          <w:rPr>
            <w:color w:val="0000FF"/>
            <w:spacing w:val="-2"/>
            <w:sz w:val="24"/>
            <w:u w:val="single" w:color="0000FF"/>
            <w:lang w:val="en-US"/>
          </w:rPr>
          <w:t>http://znanium.com/catalog.php?bookinfo=544777</w:t>
        </w:r>
      </w:hyperlink>
    </w:p>
    <w:p w:rsidR="009137C2" w:rsidRPr="00C6111C" w:rsidRDefault="009137C2">
      <w:pPr>
        <w:rPr>
          <w:sz w:val="24"/>
          <w:lang w:val="en-US"/>
        </w:rPr>
        <w:sectPr w:rsidR="009137C2" w:rsidRPr="00C6111C">
          <w:pgSz w:w="11930" w:h="16860"/>
          <w:pgMar w:top="1340" w:right="720" w:bottom="280" w:left="1580" w:header="720" w:footer="720" w:gutter="0"/>
          <w:cols w:space="720"/>
        </w:sectPr>
      </w:pPr>
    </w:p>
    <w:p w:rsidR="009137C2" w:rsidRDefault="00C6111C">
      <w:pPr>
        <w:pStyle w:val="a4"/>
        <w:numPr>
          <w:ilvl w:val="0"/>
          <w:numId w:val="6"/>
        </w:numPr>
        <w:tabs>
          <w:tab w:val="left" w:pos="303"/>
        </w:tabs>
        <w:spacing w:before="60"/>
        <w:ind w:right="261" w:firstLine="0"/>
        <w:rPr>
          <w:sz w:val="24"/>
        </w:rPr>
      </w:pPr>
      <w:r>
        <w:rPr>
          <w:sz w:val="24"/>
        </w:rPr>
        <w:lastRenderedPageBreak/>
        <w:t>Методология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исследования:</w:t>
      </w:r>
      <w:r>
        <w:rPr>
          <w:spacing w:val="-2"/>
          <w:sz w:val="24"/>
        </w:rPr>
        <w:t xml:space="preserve"> </w:t>
      </w:r>
      <w:r>
        <w:rPr>
          <w:sz w:val="24"/>
        </w:rPr>
        <w:t>учеб</w:t>
      </w:r>
      <w:proofErr w:type="gramStart"/>
      <w:r>
        <w:rPr>
          <w:sz w:val="24"/>
        </w:rPr>
        <w:t>.</w:t>
      </w:r>
      <w:proofErr w:type="gramEnd"/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особие</w:t>
      </w:r>
      <w:r>
        <w:rPr>
          <w:spacing w:val="-11"/>
          <w:sz w:val="24"/>
        </w:rPr>
        <w:t xml:space="preserve"> </w:t>
      </w:r>
      <w:r>
        <w:rPr>
          <w:sz w:val="24"/>
        </w:rPr>
        <w:t>/</w:t>
      </w:r>
      <w:r>
        <w:rPr>
          <w:spacing w:val="-5"/>
          <w:sz w:val="24"/>
        </w:rPr>
        <w:t xml:space="preserve"> </w:t>
      </w:r>
      <w:r>
        <w:rPr>
          <w:sz w:val="24"/>
        </w:rPr>
        <w:t>А.В.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Лубский</w:t>
      </w:r>
      <w:proofErr w:type="spellEnd"/>
      <w:r>
        <w:rPr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М.</w:t>
      </w:r>
      <w:r>
        <w:rPr>
          <w:spacing w:val="-11"/>
          <w:sz w:val="24"/>
        </w:rPr>
        <w:t xml:space="preserve"> </w:t>
      </w:r>
      <w:r>
        <w:rPr>
          <w:sz w:val="24"/>
        </w:rPr>
        <w:t>:</w:t>
      </w:r>
      <w:r>
        <w:rPr>
          <w:spacing w:val="-8"/>
          <w:sz w:val="24"/>
        </w:rPr>
        <w:t xml:space="preserve"> </w:t>
      </w:r>
      <w:r>
        <w:rPr>
          <w:sz w:val="24"/>
        </w:rPr>
        <w:t>ИНФР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М, 2017. — 154 с. — (Высшее образование: Магистратура). — </w:t>
      </w:r>
      <w:hyperlink r:id="rId12">
        <w:r>
          <w:rPr>
            <w:sz w:val="24"/>
          </w:rPr>
          <w:t>www.dx.doi.org/10.12737/23471.</w:t>
        </w:r>
      </w:hyperlink>
      <w:r>
        <w:rPr>
          <w:sz w:val="24"/>
        </w:rPr>
        <w:t xml:space="preserve"> </w:t>
      </w:r>
      <w:hyperlink r:id="rId13">
        <w:r>
          <w:rPr>
            <w:color w:val="0000FF"/>
            <w:sz w:val="24"/>
            <w:u w:val="single" w:color="0000FF"/>
          </w:rPr>
          <w:t>http://znanium.com/catalog.php?bookinfo=760142</w:t>
        </w:r>
      </w:hyperlink>
    </w:p>
    <w:p w:rsidR="009137C2" w:rsidRDefault="00C6111C">
      <w:pPr>
        <w:pStyle w:val="a4"/>
        <w:numPr>
          <w:ilvl w:val="0"/>
          <w:numId w:val="6"/>
        </w:numPr>
        <w:tabs>
          <w:tab w:val="left" w:pos="303"/>
        </w:tabs>
        <w:ind w:right="850" w:firstLine="0"/>
        <w:rPr>
          <w:sz w:val="24"/>
        </w:rPr>
      </w:pPr>
      <w:r>
        <w:rPr>
          <w:sz w:val="24"/>
        </w:rPr>
        <w:t>Методы</w:t>
      </w:r>
      <w:r>
        <w:rPr>
          <w:spacing w:val="-11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9"/>
          <w:sz w:val="24"/>
        </w:rPr>
        <w:t xml:space="preserve"> </w:t>
      </w:r>
      <w:r>
        <w:rPr>
          <w:sz w:val="24"/>
        </w:rPr>
        <w:t>познания: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1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13"/>
          <w:sz w:val="24"/>
        </w:rPr>
        <w:t xml:space="preserve"> </w:t>
      </w:r>
      <w:r>
        <w:rPr>
          <w:sz w:val="24"/>
        </w:rPr>
        <w:t>/</w:t>
      </w:r>
      <w:r>
        <w:rPr>
          <w:spacing w:val="-10"/>
          <w:sz w:val="24"/>
        </w:rPr>
        <w:t xml:space="preserve"> </w:t>
      </w:r>
      <w:r>
        <w:rPr>
          <w:sz w:val="24"/>
        </w:rPr>
        <w:t>С.А.</w:t>
      </w:r>
      <w:r>
        <w:rPr>
          <w:spacing w:val="-11"/>
          <w:sz w:val="24"/>
        </w:rPr>
        <w:t xml:space="preserve"> </w:t>
      </w:r>
      <w:r>
        <w:rPr>
          <w:sz w:val="24"/>
        </w:rPr>
        <w:t>Лебедев.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11"/>
          <w:sz w:val="24"/>
        </w:rPr>
        <w:t xml:space="preserve"> </w:t>
      </w:r>
      <w:r>
        <w:rPr>
          <w:sz w:val="24"/>
        </w:rPr>
        <w:t>М.:</w:t>
      </w:r>
      <w:r>
        <w:rPr>
          <w:spacing w:val="-5"/>
          <w:sz w:val="24"/>
        </w:rPr>
        <w:t xml:space="preserve"> </w:t>
      </w:r>
      <w:r>
        <w:rPr>
          <w:sz w:val="24"/>
        </w:rPr>
        <w:t>Альфа-М: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НИЦ ИНФРА-М, 2014. - 272 с. URL: </w:t>
      </w:r>
      <w:hyperlink r:id="rId14">
        <w:r>
          <w:rPr>
            <w:color w:val="0000FF"/>
            <w:sz w:val="24"/>
            <w:u w:val="single" w:color="0000FF"/>
          </w:rPr>
          <w:t>http://znanium.com/catalog.php?bookinfo=450183</w:t>
        </w:r>
      </w:hyperlink>
    </w:p>
    <w:p w:rsidR="009137C2" w:rsidRDefault="00C6111C">
      <w:pPr>
        <w:pStyle w:val="a4"/>
        <w:numPr>
          <w:ilvl w:val="0"/>
          <w:numId w:val="6"/>
        </w:numPr>
        <w:tabs>
          <w:tab w:val="left" w:pos="303"/>
        </w:tabs>
        <w:ind w:right="338" w:firstLine="0"/>
        <w:rPr>
          <w:sz w:val="24"/>
        </w:rPr>
      </w:pPr>
      <w:r>
        <w:rPr>
          <w:sz w:val="24"/>
        </w:rPr>
        <w:t>Митина, Н.Г. Реферирование текста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учебно-методическое пособие / Н.Г. Митина. – Москва</w:t>
      </w:r>
      <w:proofErr w:type="gramStart"/>
      <w:r>
        <w:rPr>
          <w:sz w:val="24"/>
        </w:rPr>
        <w:t xml:space="preserve"> ;</w:t>
      </w:r>
      <w:proofErr w:type="gramEnd"/>
      <w:r>
        <w:rPr>
          <w:sz w:val="24"/>
        </w:rPr>
        <w:t xml:space="preserve"> Берлин : </w:t>
      </w:r>
      <w:proofErr w:type="spellStart"/>
      <w:r>
        <w:rPr>
          <w:sz w:val="24"/>
        </w:rPr>
        <w:t>Директ</w:t>
      </w:r>
      <w:proofErr w:type="spellEnd"/>
      <w:r>
        <w:rPr>
          <w:sz w:val="24"/>
        </w:rPr>
        <w:t xml:space="preserve">-Медиа, 2018. – 85 с. – Режим доступа: по подписке. – URL: </w:t>
      </w:r>
      <w:hyperlink r:id="rId15">
        <w:r>
          <w:rPr>
            <w:sz w:val="24"/>
          </w:rPr>
          <w:t>http://biblioclub.ru/index.php?page=book&amp;id=494235</w:t>
        </w:r>
      </w:hyperlink>
      <w:r>
        <w:rPr>
          <w:spacing w:val="-8"/>
          <w:sz w:val="24"/>
        </w:rPr>
        <w:t xml:space="preserve"> </w:t>
      </w:r>
      <w:r>
        <w:rPr>
          <w:sz w:val="24"/>
        </w:rPr>
        <w:t>.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Библиогр</w:t>
      </w:r>
      <w:proofErr w:type="spellEnd"/>
      <w:r>
        <w:rPr>
          <w:sz w:val="24"/>
        </w:rPr>
        <w:t>.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кн.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ISBN</w:t>
      </w:r>
      <w:r>
        <w:rPr>
          <w:spacing w:val="-12"/>
          <w:sz w:val="24"/>
        </w:rPr>
        <w:t xml:space="preserve"> </w:t>
      </w:r>
      <w:r>
        <w:rPr>
          <w:sz w:val="24"/>
        </w:rPr>
        <w:t>978-5-4475- 2769-3. – DOI 10.23681/494235.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электронный.</w:t>
      </w:r>
    </w:p>
    <w:p w:rsidR="009137C2" w:rsidRDefault="009137C2">
      <w:pPr>
        <w:pStyle w:val="a3"/>
        <w:rPr>
          <w:sz w:val="24"/>
        </w:rPr>
      </w:pPr>
    </w:p>
    <w:p w:rsidR="009137C2" w:rsidRDefault="009137C2">
      <w:pPr>
        <w:pStyle w:val="a3"/>
        <w:rPr>
          <w:sz w:val="24"/>
        </w:rPr>
      </w:pPr>
    </w:p>
    <w:p w:rsidR="009137C2" w:rsidRDefault="009137C2">
      <w:pPr>
        <w:pStyle w:val="a3"/>
        <w:spacing w:before="29"/>
        <w:rPr>
          <w:sz w:val="24"/>
        </w:rPr>
      </w:pPr>
    </w:p>
    <w:p w:rsidR="009137C2" w:rsidRDefault="00C6111C">
      <w:pPr>
        <w:pStyle w:val="a3"/>
        <w:ind w:left="119"/>
      </w:pPr>
      <w:r>
        <w:t>б)</w:t>
      </w:r>
      <w:r>
        <w:rPr>
          <w:spacing w:val="-6"/>
        </w:rPr>
        <w:t xml:space="preserve"> </w:t>
      </w:r>
      <w:r>
        <w:t>дополнительная</w:t>
      </w:r>
      <w:r>
        <w:rPr>
          <w:spacing w:val="-6"/>
        </w:rPr>
        <w:t xml:space="preserve"> </w:t>
      </w:r>
      <w:r>
        <w:rPr>
          <w:spacing w:val="-2"/>
        </w:rPr>
        <w:t>литература:</w:t>
      </w:r>
    </w:p>
    <w:p w:rsidR="009137C2" w:rsidRDefault="00C6111C">
      <w:pPr>
        <w:pStyle w:val="a4"/>
        <w:numPr>
          <w:ilvl w:val="0"/>
          <w:numId w:val="5"/>
        </w:numPr>
        <w:tabs>
          <w:tab w:val="left" w:pos="303"/>
        </w:tabs>
        <w:spacing w:before="4"/>
        <w:ind w:right="552" w:firstLine="0"/>
        <w:rPr>
          <w:sz w:val="24"/>
        </w:rPr>
      </w:pPr>
      <w:r>
        <w:rPr>
          <w:sz w:val="24"/>
        </w:rPr>
        <w:t xml:space="preserve">Бочаров, И. М. Управление знаниями в цифровой экономике: </w:t>
      </w:r>
      <w:proofErr w:type="spellStart"/>
      <w:r>
        <w:rPr>
          <w:sz w:val="24"/>
        </w:rPr>
        <w:t>теоретикометодологические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аспекты</w:t>
      </w:r>
      <w:proofErr w:type="gramStart"/>
      <w:r>
        <w:rPr>
          <w:spacing w:val="-9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монография</w:t>
      </w:r>
      <w:r>
        <w:rPr>
          <w:spacing w:val="-6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И.</w:t>
      </w:r>
      <w:r>
        <w:rPr>
          <w:spacing w:val="-7"/>
          <w:sz w:val="24"/>
        </w:rPr>
        <w:t xml:space="preserve"> </w:t>
      </w:r>
      <w:r>
        <w:rPr>
          <w:sz w:val="24"/>
        </w:rPr>
        <w:t>М.</w:t>
      </w:r>
      <w:r>
        <w:rPr>
          <w:spacing w:val="-7"/>
          <w:sz w:val="24"/>
        </w:rPr>
        <w:t xml:space="preserve"> </w:t>
      </w:r>
      <w:r>
        <w:rPr>
          <w:sz w:val="24"/>
        </w:rPr>
        <w:t>Бочаров.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2-е</w:t>
      </w:r>
      <w:r>
        <w:rPr>
          <w:spacing w:val="-11"/>
          <w:sz w:val="24"/>
        </w:rPr>
        <w:t xml:space="preserve"> </w:t>
      </w:r>
      <w:r>
        <w:rPr>
          <w:sz w:val="24"/>
        </w:rPr>
        <w:t>изд.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Москва</w:t>
      </w:r>
      <w:r>
        <w:rPr>
          <w:spacing w:val="-11"/>
          <w:sz w:val="24"/>
        </w:rPr>
        <w:t xml:space="preserve"> </w:t>
      </w:r>
      <w:r>
        <w:rPr>
          <w:sz w:val="24"/>
        </w:rPr>
        <w:t>: Дашков и</w:t>
      </w:r>
      <w:proofErr w:type="gramStart"/>
      <w:r>
        <w:rPr>
          <w:sz w:val="24"/>
        </w:rPr>
        <w:t xml:space="preserve"> К</w:t>
      </w:r>
      <w:proofErr w:type="gramEnd"/>
      <w:r>
        <w:rPr>
          <w:sz w:val="24"/>
        </w:rPr>
        <w:t>, 2021. - 96 с. - ISBN 978-5-394-04184-6. -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электронный. - URL: https://znanium.com/catalog/product/1232482 . – Режим доступа: по подписке.</w:t>
      </w:r>
    </w:p>
    <w:p w:rsidR="009137C2" w:rsidRDefault="00C6111C">
      <w:pPr>
        <w:pStyle w:val="a4"/>
        <w:numPr>
          <w:ilvl w:val="0"/>
          <w:numId w:val="5"/>
        </w:numPr>
        <w:tabs>
          <w:tab w:val="left" w:pos="303"/>
        </w:tabs>
        <w:ind w:right="317" w:firstLine="0"/>
        <w:rPr>
          <w:sz w:val="24"/>
        </w:rPr>
      </w:pPr>
      <w:r>
        <w:rPr>
          <w:sz w:val="24"/>
        </w:rPr>
        <w:t xml:space="preserve">Андрейчиков А. В., </w:t>
      </w:r>
      <w:proofErr w:type="spellStart"/>
      <w:r>
        <w:rPr>
          <w:sz w:val="24"/>
        </w:rPr>
        <w:t>Андрейчикова</w:t>
      </w:r>
      <w:proofErr w:type="spellEnd"/>
      <w:r>
        <w:rPr>
          <w:sz w:val="24"/>
        </w:rPr>
        <w:t xml:space="preserve"> О. Н. Интеллектуальные цифровые технологии концептуального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проектирования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инженерных</w:t>
      </w:r>
      <w:r>
        <w:rPr>
          <w:spacing w:val="-13"/>
          <w:sz w:val="24"/>
        </w:rPr>
        <w:t xml:space="preserve"> </w:t>
      </w:r>
      <w:r>
        <w:rPr>
          <w:sz w:val="24"/>
        </w:rPr>
        <w:t>решений.</w:t>
      </w:r>
      <w:r>
        <w:rPr>
          <w:spacing w:val="-14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2021.</w:t>
      </w:r>
      <w:r>
        <w:rPr>
          <w:spacing w:val="-6"/>
          <w:sz w:val="24"/>
        </w:rPr>
        <w:t xml:space="preserve"> </w:t>
      </w:r>
      <w:r>
        <w:rPr>
          <w:sz w:val="24"/>
        </w:rPr>
        <w:t>ISBN:</w:t>
      </w:r>
      <w:r>
        <w:rPr>
          <w:spacing w:val="-9"/>
          <w:sz w:val="24"/>
        </w:rPr>
        <w:t xml:space="preserve"> </w:t>
      </w:r>
      <w:r>
        <w:rPr>
          <w:sz w:val="24"/>
        </w:rPr>
        <w:t>978-5-16-014884-7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электронный. - URL: https://znanium.com/catalog/document?id=373446 . – Режим доступа: по подписке.</w:t>
      </w:r>
    </w:p>
    <w:p w:rsidR="009137C2" w:rsidRDefault="00C6111C">
      <w:pPr>
        <w:pStyle w:val="a4"/>
        <w:numPr>
          <w:ilvl w:val="0"/>
          <w:numId w:val="5"/>
        </w:numPr>
        <w:tabs>
          <w:tab w:val="left" w:pos="299"/>
        </w:tabs>
        <w:spacing w:line="275" w:lineRule="exact"/>
        <w:ind w:left="299" w:hanging="180"/>
        <w:rPr>
          <w:sz w:val="24"/>
        </w:rPr>
      </w:pPr>
      <w:r>
        <w:rPr>
          <w:sz w:val="24"/>
        </w:rPr>
        <w:t>Кузнецов</w:t>
      </w:r>
      <w:r>
        <w:rPr>
          <w:spacing w:val="-10"/>
          <w:sz w:val="24"/>
        </w:rPr>
        <w:t xml:space="preserve"> </w:t>
      </w:r>
      <w:r>
        <w:rPr>
          <w:sz w:val="24"/>
        </w:rPr>
        <w:t>И.Н.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исследований: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[Электронный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ресурс].</w:t>
      </w:r>
    </w:p>
    <w:p w:rsidR="009137C2" w:rsidRDefault="00C6111C">
      <w:pPr>
        <w:ind w:left="119" w:right="1673"/>
        <w:rPr>
          <w:sz w:val="24"/>
        </w:rPr>
      </w:pP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И.Н.</w:t>
      </w:r>
      <w:r>
        <w:rPr>
          <w:spacing w:val="-2"/>
          <w:sz w:val="24"/>
        </w:rPr>
        <w:t xml:space="preserve"> </w:t>
      </w:r>
      <w:r>
        <w:rPr>
          <w:sz w:val="24"/>
        </w:rPr>
        <w:t>Кузнецов.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4-е</w:t>
      </w:r>
      <w:r>
        <w:rPr>
          <w:spacing w:val="-3"/>
          <w:sz w:val="24"/>
        </w:rPr>
        <w:t xml:space="preserve"> </w:t>
      </w:r>
      <w:r>
        <w:rPr>
          <w:sz w:val="24"/>
        </w:rPr>
        <w:t>изд.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Изд-во</w:t>
      </w:r>
      <w:r>
        <w:rPr>
          <w:spacing w:val="-1"/>
          <w:sz w:val="24"/>
        </w:rPr>
        <w:t xml:space="preserve"> </w:t>
      </w:r>
      <w:r>
        <w:rPr>
          <w:sz w:val="24"/>
        </w:rPr>
        <w:t>«Дашков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К»,</w:t>
      </w:r>
      <w:r>
        <w:rPr>
          <w:spacing w:val="-2"/>
          <w:sz w:val="24"/>
        </w:rPr>
        <w:t xml:space="preserve"> </w:t>
      </w:r>
      <w:r>
        <w:rPr>
          <w:sz w:val="24"/>
        </w:rPr>
        <w:t>2018. –</w:t>
      </w:r>
      <w:r>
        <w:rPr>
          <w:spacing w:val="-2"/>
          <w:sz w:val="24"/>
        </w:rPr>
        <w:t xml:space="preserve"> </w:t>
      </w:r>
      <w:r>
        <w:rPr>
          <w:sz w:val="24"/>
        </w:rPr>
        <w:t>284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с. – URL: </w:t>
      </w:r>
      <w:hyperlink r:id="rId16">
        <w:r>
          <w:rPr>
            <w:color w:val="0000FF"/>
            <w:sz w:val="24"/>
            <w:u w:val="single" w:color="0000FF"/>
          </w:rPr>
          <w:t>http://znanium.com/bookread2.php?book=415064</w:t>
        </w:r>
      </w:hyperlink>
    </w:p>
    <w:p w:rsidR="009137C2" w:rsidRDefault="00C6111C">
      <w:pPr>
        <w:pStyle w:val="a4"/>
        <w:numPr>
          <w:ilvl w:val="0"/>
          <w:numId w:val="5"/>
        </w:numPr>
        <w:tabs>
          <w:tab w:val="left" w:pos="363"/>
        </w:tabs>
        <w:ind w:right="742" w:firstLine="60"/>
        <w:rPr>
          <w:sz w:val="24"/>
        </w:rPr>
      </w:pPr>
      <w:proofErr w:type="spellStart"/>
      <w:r>
        <w:rPr>
          <w:sz w:val="24"/>
        </w:rPr>
        <w:t>Трегуб</w:t>
      </w:r>
      <w:proofErr w:type="spellEnd"/>
      <w:r>
        <w:rPr>
          <w:sz w:val="24"/>
        </w:rPr>
        <w:t>, И. В. Имитационные модели принятия решений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учебное пособие / И. В. </w:t>
      </w:r>
      <w:proofErr w:type="spellStart"/>
      <w:r>
        <w:rPr>
          <w:sz w:val="24"/>
        </w:rPr>
        <w:t>Трегуб</w:t>
      </w:r>
      <w:proofErr w:type="spellEnd"/>
      <w:r>
        <w:rPr>
          <w:sz w:val="24"/>
        </w:rPr>
        <w:t xml:space="preserve">, Т. А. </w:t>
      </w:r>
      <w:proofErr w:type="spellStart"/>
      <w:r>
        <w:rPr>
          <w:sz w:val="24"/>
        </w:rPr>
        <w:t>Горошникова</w:t>
      </w:r>
      <w:proofErr w:type="spellEnd"/>
      <w:r>
        <w:rPr>
          <w:sz w:val="24"/>
        </w:rPr>
        <w:t>. — Москва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>ИНФРА-М, 2020. — 193 с. — (Высшее образование:</w:t>
      </w:r>
      <w:proofErr w:type="gramEnd"/>
      <w:r>
        <w:rPr>
          <w:spacing w:val="-11"/>
          <w:sz w:val="24"/>
        </w:rPr>
        <w:t xml:space="preserve"> </w:t>
      </w:r>
      <w:r>
        <w:rPr>
          <w:sz w:val="24"/>
        </w:rPr>
        <w:t>Магистратура).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ISBN</w:t>
      </w:r>
      <w:r>
        <w:rPr>
          <w:spacing w:val="-14"/>
          <w:sz w:val="24"/>
        </w:rPr>
        <w:t xml:space="preserve"> </w:t>
      </w:r>
      <w:r>
        <w:rPr>
          <w:sz w:val="24"/>
        </w:rPr>
        <w:t>978-5-16-015393-3.</w:t>
      </w:r>
      <w:r>
        <w:rPr>
          <w:spacing w:val="-9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Текст</w:t>
      </w:r>
      <w:proofErr w:type="gramStart"/>
      <w:r>
        <w:rPr>
          <w:spacing w:val="-10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электронный.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15"/>
          <w:sz w:val="24"/>
        </w:rPr>
        <w:t xml:space="preserve"> </w:t>
      </w:r>
      <w:r>
        <w:rPr>
          <w:sz w:val="24"/>
        </w:rPr>
        <w:t>URL: https://znanium.com/catalog/product/1030572 . – Режим доступа: по подписке.</w:t>
      </w:r>
    </w:p>
    <w:p w:rsidR="009137C2" w:rsidRDefault="00C6111C">
      <w:pPr>
        <w:pStyle w:val="a4"/>
        <w:numPr>
          <w:ilvl w:val="0"/>
          <w:numId w:val="5"/>
        </w:numPr>
        <w:tabs>
          <w:tab w:val="left" w:pos="303"/>
        </w:tabs>
        <w:ind w:right="294" w:firstLine="0"/>
        <w:rPr>
          <w:sz w:val="24"/>
        </w:rPr>
      </w:pPr>
      <w:proofErr w:type="spellStart"/>
      <w:r>
        <w:rPr>
          <w:sz w:val="24"/>
        </w:rPr>
        <w:t>Землянский</w:t>
      </w:r>
      <w:proofErr w:type="spellEnd"/>
      <w:r>
        <w:rPr>
          <w:sz w:val="24"/>
        </w:rPr>
        <w:t xml:space="preserve">, А. А. Управление информационными ресурсами в </w:t>
      </w:r>
      <w:proofErr w:type="spellStart"/>
      <w:r>
        <w:rPr>
          <w:sz w:val="24"/>
        </w:rPr>
        <w:t>научноисследовательской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proofErr w:type="gramStart"/>
      <w:r>
        <w:rPr>
          <w:spacing w:val="-1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1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11"/>
          <w:sz w:val="24"/>
        </w:rPr>
        <w:t xml:space="preserve"> </w:t>
      </w:r>
      <w:r>
        <w:rPr>
          <w:sz w:val="24"/>
        </w:rPr>
        <w:t>/</w:t>
      </w:r>
      <w:r>
        <w:rPr>
          <w:spacing w:val="-10"/>
          <w:sz w:val="24"/>
        </w:rPr>
        <w:t xml:space="preserve"> </w:t>
      </w:r>
      <w:r>
        <w:rPr>
          <w:sz w:val="24"/>
        </w:rPr>
        <w:t>А.</w:t>
      </w:r>
      <w:r>
        <w:rPr>
          <w:spacing w:val="-11"/>
          <w:sz w:val="24"/>
        </w:rPr>
        <w:t xml:space="preserve"> </w:t>
      </w:r>
      <w:r>
        <w:rPr>
          <w:sz w:val="24"/>
        </w:rPr>
        <w:t>А.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Землянский</w:t>
      </w:r>
      <w:proofErr w:type="spellEnd"/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И.</w:t>
      </w:r>
      <w:r>
        <w:rPr>
          <w:spacing w:val="-11"/>
          <w:sz w:val="24"/>
        </w:rPr>
        <w:t xml:space="preserve"> </w:t>
      </w:r>
      <w:r>
        <w:rPr>
          <w:sz w:val="24"/>
        </w:rPr>
        <w:t>Е.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Быстренина</w:t>
      </w:r>
      <w:proofErr w:type="spellEnd"/>
      <w:r>
        <w:rPr>
          <w:sz w:val="24"/>
        </w:rPr>
        <w:t>.</w:t>
      </w:r>
    </w:p>
    <w:p w:rsidR="009137C2" w:rsidRDefault="00C6111C">
      <w:pPr>
        <w:ind w:left="119" w:right="153"/>
        <w:rPr>
          <w:sz w:val="24"/>
        </w:rPr>
      </w:pPr>
      <w:r>
        <w:rPr>
          <w:sz w:val="24"/>
        </w:rPr>
        <w:t>- 2-е изд. - Москва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Дашков и</w:t>
      </w:r>
      <w:proofErr w:type="gramStart"/>
      <w:r>
        <w:rPr>
          <w:sz w:val="24"/>
        </w:rPr>
        <w:t xml:space="preserve"> К</w:t>
      </w:r>
      <w:proofErr w:type="gramEnd"/>
      <w:r>
        <w:rPr>
          <w:sz w:val="24"/>
        </w:rPr>
        <w:t>, 2021. - 110 с. - ISBN 978-5-394-04149-5. -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электронный.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URL:</w:t>
      </w:r>
      <w:r>
        <w:rPr>
          <w:spacing w:val="-4"/>
          <w:sz w:val="24"/>
        </w:rPr>
        <w:t xml:space="preserve"> </w:t>
      </w:r>
      <w:r>
        <w:rPr>
          <w:sz w:val="24"/>
        </w:rPr>
        <w:t>https://znanium.com/catalog/product/1232484</w:t>
      </w:r>
      <w:r>
        <w:rPr>
          <w:spacing w:val="-4"/>
          <w:sz w:val="24"/>
        </w:rPr>
        <w:t xml:space="preserve"> </w:t>
      </w:r>
      <w:r>
        <w:rPr>
          <w:sz w:val="24"/>
        </w:rPr>
        <w:t>. –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доступа: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подписке.</w:t>
      </w:r>
    </w:p>
    <w:p w:rsidR="009137C2" w:rsidRDefault="00C6111C">
      <w:pPr>
        <w:pStyle w:val="a4"/>
        <w:numPr>
          <w:ilvl w:val="0"/>
          <w:numId w:val="4"/>
        </w:numPr>
        <w:tabs>
          <w:tab w:val="left" w:pos="363"/>
        </w:tabs>
        <w:ind w:right="697" w:firstLine="0"/>
        <w:rPr>
          <w:sz w:val="24"/>
        </w:rPr>
      </w:pPr>
      <w:r>
        <w:rPr>
          <w:sz w:val="24"/>
        </w:rPr>
        <w:t>Методология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исследования: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Учебник/Овчаров</w:t>
      </w:r>
      <w:r>
        <w:rPr>
          <w:spacing w:val="-4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О.,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Овчарова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Н. -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М.: НИЦ ИНФРА-М, 2016. - 304 с.: 60x90 1/16. - (Высшее образование: Магистратура). URL: </w:t>
      </w:r>
      <w:hyperlink r:id="rId17">
        <w:r>
          <w:rPr>
            <w:color w:val="0000FF"/>
            <w:sz w:val="24"/>
            <w:u w:val="single" w:color="0000FF"/>
          </w:rPr>
          <w:t>http://znanium.com/catalog.php?bookinfo=544777</w:t>
        </w:r>
      </w:hyperlink>
    </w:p>
    <w:p w:rsidR="009137C2" w:rsidRDefault="00C6111C">
      <w:pPr>
        <w:pStyle w:val="a4"/>
        <w:numPr>
          <w:ilvl w:val="0"/>
          <w:numId w:val="4"/>
        </w:numPr>
        <w:tabs>
          <w:tab w:val="left" w:pos="363"/>
        </w:tabs>
        <w:ind w:right="1186" w:firstLine="0"/>
        <w:rPr>
          <w:sz w:val="24"/>
        </w:rPr>
      </w:pPr>
      <w:r>
        <w:rPr>
          <w:sz w:val="24"/>
        </w:rPr>
        <w:t>Методология</w:t>
      </w:r>
      <w:r>
        <w:rPr>
          <w:spacing w:val="-1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исследования: учеб</w:t>
      </w:r>
      <w:proofErr w:type="gramStart"/>
      <w:r>
        <w:rPr>
          <w:sz w:val="24"/>
        </w:rPr>
        <w:t>.</w:t>
      </w:r>
      <w:proofErr w:type="gramEnd"/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особие</w:t>
      </w:r>
      <w:r>
        <w:rPr>
          <w:spacing w:val="-11"/>
          <w:sz w:val="24"/>
        </w:rPr>
        <w:t xml:space="preserve"> </w:t>
      </w:r>
      <w:r>
        <w:rPr>
          <w:sz w:val="24"/>
        </w:rPr>
        <w:t>/</w:t>
      </w:r>
      <w:r>
        <w:rPr>
          <w:spacing w:val="-10"/>
          <w:sz w:val="24"/>
        </w:rPr>
        <w:t xml:space="preserve"> </w:t>
      </w:r>
      <w:r>
        <w:rPr>
          <w:sz w:val="24"/>
        </w:rPr>
        <w:t>А.В.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Лубский</w:t>
      </w:r>
      <w:proofErr w:type="spellEnd"/>
      <w:r>
        <w:rPr>
          <w:sz w:val="24"/>
        </w:rPr>
        <w:t>.</w:t>
      </w:r>
      <w:r>
        <w:rPr>
          <w:spacing w:val="-10"/>
          <w:sz w:val="24"/>
        </w:rPr>
        <w:t xml:space="preserve"> </w:t>
      </w:r>
      <w:r>
        <w:rPr>
          <w:sz w:val="24"/>
        </w:rPr>
        <w:t>—</w:t>
      </w:r>
      <w:r>
        <w:rPr>
          <w:spacing w:val="-11"/>
          <w:sz w:val="24"/>
        </w:rPr>
        <w:t xml:space="preserve"> </w:t>
      </w:r>
      <w:r>
        <w:rPr>
          <w:sz w:val="24"/>
        </w:rPr>
        <w:t>М.</w:t>
      </w:r>
      <w:proofErr w:type="gramStart"/>
      <w:r>
        <w:rPr>
          <w:spacing w:val="-1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 xml:space="preserve"> ИНФРАМ, 2017. — 154 с. — (Высшее образование: Магистратура). — </w:t>
      </w:r>
      <w:hyperlink r:id="rId18">
        <w:r>
          <w:rPr>
            <w:sz w:val="24"/>
          </w:rPr>
          <w:t>www.dx.doi.org/10.12737/23471.</w:t>
        </w:r>
      </w:hyperlink>
      <w:r>
        <w:rPr>
          <w:sz w:val="24"/>
        </w:rPr>
        <w:t xml:space="preserve"> </w:t>
      </w:r>
      <w:hyperlink r:id="rId19">
        <w:r>
          <w:rPr>
            <w:sz w:val="24"/>
          </w:rPr>
          <w:t>http://znanium.com/catalog.php?bookinfo=760142</w:t>
        </w:r>
      </w:hyperlink>
    </w:p>
    <w:p w:rsidR="009137C2" w:rsidRDefault="00C6111C">
      <w:pPr>
        <w:pStyle w:val="a4"/>
        <w:numPr>
          <w:ilvl w:val="0"/>
          <w:numId w:val="6"/>
        </w:numPr>
        <w:tabs>
          <w:tab w:val="left" w:pos="299"/>
        </w:tabs>
        <w:ind w:right="785" w:firstLine="0"/>
        <w:rPr>
          <w:sz w:val="24"/>
        </w:rPr>
      </w:pPr>
      <w:r>
        <w:rPr>
          <w:sz w:val="24"/>
        </w:rPr>
        <w:t>Методы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познания: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4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-3"/>
          <w:sz w:val="24"/>
        </w:rPr>
        <w:t xml:space="preserve"> </w:t>
      </w:r>
      <w:r>
        <w:rPr>
          <w:sz w:val="24"/>
        </w:rPr>
        <w:t>С.А.</w:t>
      </w:r>
      <w:r>
        <w:rPr>
          <w:spacing w:val="-3"/>
          <w:sz w:val="24"/>
        </w:rPr>
        <w:t xml:space="preserve"> </w:t>
      </w:r>
      <w:r>
        <w:rPr>
          <w:sz w:val="24"/>
        </w:rPr>
        <w:t>Лебедев. -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1"/>
          <w:sz w:val="24"/>
        </w:rPr>
        <w:t xml:space="preserve"> </w:t>
      </w:r>
      <w:r>
        <w:rPr>
          <w:sz w:val="24"/>
        </w:rPr>
        <w:t>Альфа-М:</w:t>
      </w:r>
      <w:r>
        <w:rPr>
          <w:spacing w:val="-3"/>
          <w:sz w:val="24"/>
        </w:rPr>
        <w:t xml:space="preserve"> </w:t>
      </w:r>
      <w:r>
        <w:rPr>
          <w:sz w:val="24"/>
        </w:rPr>
        <w:t>НИЦ ИНФРА-М, 2014. - 272 с. URL</w:t>
      </w:r>
      <w:hyperlink r:id="rId20">
        <w:r>
          <w:rPr>
            <w:sz w:val="24"/>
          </w:rPr>
          <w:t>: http://znanium.com/catalog.php?bookinfo=450183</w:t>
        </w:r>
      </w:hyperlink>
    </w:p>
    <w:p w:rsidR="009137C2" w:rsidRDefault="00C6111C">
      <w:pPr>
        <w:pStyle w:val="a4"/>
        <w:numPr>
          <w:ilvl w:val="0"/>
          <w:numId w:val="3"/>
        </w:numPr>
        <w:tabs>
          <w:tab w:val="left" w:pos="422"/>
        </w:tabs>
        <w:ind w:right="338" w:firstLine="0"/>
        <w:rPr>
          <w:sz w:val="24"/>
        </w:rPr>
      </w:pPr>
      <w:r>
        <w:rPr>
          <w:sz w:val="24"/>
        </w:rPr>
        <w:t>Митина, Н.Г. Реферирование текста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учебно-методическое пособие / Н.Г. Митина. – Москва</w:t>
      </w:r>
      <w:proofErr w:type="gramStart"/>
      <w:r>
        <w:rPr>
          <w:sz w:val="24"/>
        </w:rPr>
        <w:t xml:space="preserve"> ;</w:t>
      </w:r>
      <w:proofErr w:type="gramEnd"/>
      <w:r>
        <w:rPr>
          <w:sz w:val="24"/>
        </w:rPr>
        <w:t xml:space="preserve"> Берлин : </w:t>
      </w:r>
      <w:proofErr w:type="spellStart"/>
      <w:r>
        <w:rPr>
          <w:sz w:val="24"/>
        </w:rPr>
        <w:t>Директ</w:t>
      </w:r>
      <w:proofErr w:type="spellEnd"/>
      <w:r>
        <w:rPr>
          <w:sz w:val="24"/>
        </w:rPr>
        <w:t xml:space="preserve">-Медиа, 2018. – 85 с. – Режим доступа: по подписке. – URL: </w:t>
      </w:r>
      <w:hyperlink r:id="rId21">
        <w:r>
          <w:rPr>
            <w:sz w:val="24"/>
          </w:rPr>
          <w:t>http://biblioclub.ru/index.php?page=book&amp;id=494235</w:t>
        </w:r>
      </w:hyperlink>
      <w:r>
        <w:rPr>
          <w:spacing w:val="-8"/>
          <w:sz w:val="24"/>
        </w:rPr>
        <w:t xml:space="preserve"> </w:t>
      </w:r>
      <w:r>
        <w:rPr>
          <w:sz w:val="24"/>
        </w:rPr>
        <w:t>.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Библиогр</w:t>
      </w:r>
      <w:proofErr w:type="spellEnd"/>
      <w:r>
        <w:rPr>
          <w:sz w:val="24"/>
        </w:rPr>
        <w:t>.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кн.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ISBN</w:t>
      </w:r>
      <w:r>
        <w:rPr>
          <w:spacing w:val="-12"/>
          <w:sz w:val="24"/>
        </w:rPr>
        <w:t xml:space="preserve"> </w:t>
      </w:r>
      <w:r>
        <w:rPr>
          <w:sz w:val="24"/>
        </w:rPr>
        <w:t>978-5-4475- 2769-3. – DOI 10.23681/494235. –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электронный.</w:t>
      </w:r>
    </w:p>
    <w:p w:rsidR="009137C2" w:rsidRDefault="00C6111C">
      <w:pPr>
        <w:pStyle w:val="a4"/>
        <w:numPr>
          <w:ilvl w:val="0"/>
          <w:numId w:val="3"/>
        </w:numPr>
        <w:tabs>
          <w:tab w:val="left" w:pos="482"/>
        </w:tabs>
        <w:ind w:right="498" w:firstLine="0"/>
        <w:rPr>
          <w:sz w:val="24"/>
        </w:rPr>
      </w:pPr>
      <w:proofErr w:type="spellStart"/>
      <w:r>
        <w:rPr>
          <w:sz w:val="24"/>
        </w:rPr>
        <w:t>Мошелла</w:t>
      </w:r>
      <w:proofErr w:type="spellEnd"/>
      <w:r>
        <w:rPr>
          <w:sz w:val="24"/>
        </w:rPr>
        <w:t>, Д. Путеводитель по цифровому будущему: отрасли, организации и профессии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sz w:val="24"/>
        </w:rPr>
        <w:t>Дэвид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Мошелла</w:t>
      </w:r>
      <w:proofErr w:type="spellEnd"/>
      <w:proofErr w:type="gramStart"/>
      <w:r>
        <w:rPr>
          <w:spacing w:val="-8"/>
          <w:sz w:val="24"/>
        </w:rPr>
        <w:t xml:space="preserve"> </w:t>
      </w:r>
      <w:r>
        <w:rPr>
          <w:sz w:val="24"/>
        </w:rPr>
        <w:t>;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пер.</w:t>
      </w:r>
      <w:r>
        <w:rPr>
          <w:spacing w:val="-7"/>
          <w:sz w:val="24"/>
        </w:rPr>
        <w:t xml:space="preserve"> </w:t>
      </w:r>
      <w:r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англ.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Москва</w:t>
      </w:r>
      <w:r>
        <w:rPr>
          <w:spacing w:val="-8"/>
          <w:sz w:val="24"/>
        </w:rPr>
        <w:t xml:space="preserve"> 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Альпина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Паблишер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2020.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215</w:t>
      </w:r>
      <w:r>
        <w:rPr>
          <w:spacing w:val="-7"/>
          <w:sz w:val="24"/>
        </w:rPr>
        <w:t xml:space="preserve"> </w:t>
      </w:r>
      <w:r>
        <w:rPr>
          <w:sz w:val="24"/>
        </w:rPr>
        <w:t>с. - ISBN 978-5- 24 9614-3028-8. -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электронный. - URL: https://znanium.com/catalog/product/1221862 . – Режим доступа: по подписке.</w:t>
      </w:r>
    </w:p>
    <w:p w:rsidR="009137C2" w:rsidRDefault="00C6111C">
      <w:pPr>
        <w:pStyle w:val="a4"/>
        <w:numPr>
          <w:ilvl w:val="0"/>
          <w:numId w:val="3"/>
        </w:numPr>
        <w:tabs>
          <w:tab w:val="left" w:pos="482"/>
        </w:tabs>
        <w:spacing w:before="1"/>
        <w:ind w:right="210" w:firstLine="0"/>
        <w:jc w:val="both"/>
        <w:rPr>
          <w:sz w:val="24"/>
        </w:rPr>
      </w:pPr>
      <w:proofErr w:type="spellStart"/>
      <w:r>
        <w:rPr>
          <w:sz w:val="24"/>
        </w:rPr>
        <w:t>Бедердинова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О.</w:t>
      </w:r>
      <w:r>
        <w:rPr>
          <w:spacing w:val="-2"/>
          <w:sz w:val="24"/>
        </w:rPr>
        <w:t xml:space="preserve"> </w:t>
      </w:r>
      <w:r>
        <w:rPr>
          <w:sz w:val="24"/>
        </w:rPr>
        <w:t>И.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Автоматизированное управление IT-проектами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учебное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/ О.И. </w:t>
      </w:r>
      <w:proofErr w:type="spellStart"/>
      <w:r>
        <w:rPr>
          <w:sz w:val="24"/>
        </w:rPr>
        <w:t>Бедердинова</w:t>
      </w:r>
      <w:proofErr w:type="spellEnd"/>
      <w:r>
        <w:rPr>
          <w:sz w:val="24"/>
        </w:rPr>
        <w:t xml:space="preserve">, Ю.А. </w:t>
      </w:r>
      <w:proofErr w:type="spellStart"/>
      <w:r>
        <w:rPr>
          <w:sz w:val="24"/>
        </w:rPr>
        <w:t>Водовозова</w:t>
      </w:r>
      <w:proofErr w:type="spellEnd"/>
      <w:r>
        <w:rPr>
          <w:sz w:val="24"/>
        </w:rPr>
        <w:t>. — Москва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ИНФРА-М, 2021. — 92 с. - ISBN 978-5- 16-109404-4. - Текст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электронный. - URL: https://znanium.com/catalog/product/1242887</w:t>
      </w:r>
    </w:p>
    <w:p w:rsidR="009137C2" w:rsidRDefault="009137C2">
      <w:pPr>
        <w:jc w:val="both"/>
        <w:rPr>
          <w:sz w:val="24"/>
        </w:rPr>
        <w:sectPr w:rsidR="009137C2">
          <w:pgSz w:w="11930" w:h="16860"/>
          <w:pgMar w:top="1020" w:right="720" w:bottom="280" w:left="1580" w:header="720" w:footer="720" w:gutter="0"/>
          <w:cols w:space="720"/>
        </w:sectPr>
      </w:pPr>
    </w:p>
    <w:p w:rsidR="009137C2" w:rsidRDefault="009137C2">
      <w:pPr>
        <w:pStyle w:val="a3"/>
        <w:spacing w:before="3"/>
        <w:rPr>
          <w:sz w:val="6"/>
        </w:rPr>
      </w:pPr>
    </w:p>
    <w:p w:rsidR="009137C2" w:rsidRDefault="00C6111C">
      <w:pPr>
        <w:pStyle w:val="a3"/>
        <w:spacing w:line="20" w:lineRule="exact"/>
        <w:ind w:left="14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638800" cy="6350"/>
                <wp:effectExtent l="9525" t="0" r="0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38800" cy="6350"/>
                          <a:chOff x="0" y="0"/>
                          <a:chExt cx="5638800" cy="6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047"/>
                            <a:ext cx="563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0">
                                <a:moveTo>
                                  <a:pt x="0" y="0"/>
                                </a:moveTo>
                                <a:lnTo>
                                  <a:pt x="5638799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675BD1A" id="Group 6" o:spid="_x0000_s1026" style="width:444pt;height:.5pt;mso-position-horizontal-relative:char;mso-position-vertical-relative:line" coordsize="5638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">
                <v:shape id="Graphic 7" o:spid="_x0000_s1027" style="position:absolute;top:30;width:56388;height:13;visibility:visible;mso-wrap-style:square;v-text-anchor:top" coordsize="5638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" path="m,l5638799,e" filled="f" strokeweight=".48pt">
                  <v:path arrowok="t"/>
                </v:shape>
                <w10:anchorlock/>
              </v:group>
            </w:pict>
          </mc:Fallback>
        </mc:AlternateContent>
      </w:r>
    </w:p>
    <w:p w:rsidR="009137C2" w:rsidRDefault="00C6111C">
      <w:pPr>
        <w:pStyle w:val="a3"/>
        <w:spacing w:line="302" w:lineRule="exact"/>
        <w:ind w:left="119"/>
      </w:pPr>
      <w:r>
        <w:t>в)</w:t>
      </w:r>
      <w:r>
        <w:rPr>
          <w:spacing w:val="-6"/>
        </w:rPr>
        <w:t xml:space="preserve"> </w:t>
      </w:r>
      <w:r>
        <w:t>ресурсы</w:t>
      </w:r>
      <w:r>
        <w:rPr>
          <w:spacing w:val="-2"/>
        </w:rPr>
        <w:t xml:space="preserve"> </w:t>
      </w:r>
      <w:r>
        <w:t>сети</w:t>
      </w:r>
      <w:r>
        <w:rPr>
          <w:spacing w:val="-2"/>
        </w:rPr>
        <w:t xml:space="preserve"> «Интернет»</w:t>
      </w:r>
    </w:p>
    <w:p w:rsidR="009137C2" w:rsidRDefault="00E8486A">
      <w:pPr>
        <w:pStyle w:val="a4"/>
        <w:numPr>
          <w:ilvl w:val="0"/>
          <w:numId w:val="2"/>
        </w:numPr>
        <w:tabs>
          <w:tab w:val="left" w:pos="358"/>
        </w:tabs>
        <w:spacing w:line="273" w:lineRule="exact"/>
        <w:ind w:left="358" w:hanging="239"/>
        <w:rPr>
          <w:sz w:val="24"/>
        </w:rPr>
      </w:pPr>
      <w:hyperlink r:id="rId22">
        <w:r w:rsidR="00C6111C">
          <w:rPr>
            <w:color w:val="0000FF"/>
            <w:spacing w:val="-2"/>
            <w:sz w:val="24"/>
            <w:u w:val="single" w:color="0000FF"/>
          </w:rPr>
          <w:t>http://microsoft.ru</w:t>
        </w:r>
      </w:hyperlink>
    </w:p>
    <w:p w:rsidR="009137C2" w:rsidRDefault="00E8486A">
      <w:pPr>
        <w:pStyle w:val="a4"/>
        <w:numPr>
          <w:ilvl w:val="0"/>
          <w:numId w:val="2"/>
        </w:numPr>
        <w:tabs>
          <w:tab w:val="left" w:pos="358"/>
        </w:tabs>
        <w:spacing w:line="275" w:lineRule="exact"/>
        <w:ind w:left="358" w:hanging="239"/>
        <w:rPr>
          <w:sz w:val="24"/>
        </w:rPr>
      </w:pPr>
      <w:hyperlink r:id="rId23">
        <w:r w:rsidR="00C6111C">
          <w:rPr>
            <w:color w:val="0000FF"/>
            <w:spacing w:val="-2"/>
            <w:sz w:val="24"/>
            <w:u w:val="single" w:color="0000FF"/>
          </w:rPr>
          <w:t>http://www.1c.ru</w:t>
        </w:r>
      </w:hyperlink>
    </w:p>
    <w:p w:rsidR="009137C2" w:rsidRDefault="00E8486A">
      <w:pPr>
        <w:pStyle w:val="a4"/>
        <w:numPr>
          <w:ilvl w:val="0"/>
          <w:numId w:val="2"/>
        </w:numPr>
        <w:tabs>
          <w:tab w:val="left" w:pos="358"/>
        </w:tabs>
        <w:ind w:left="358" w:hanging="239"/>
        <w:rPr>
          <w:sz w:val="24"/>
        </w:rPr>
      </w:pPr>
      <w:hyperlink r:id="rId24">
        <w:r w:rsidR="00C6111C">
          <w:rPr>
            <w:color w:val="0000FF"/>
            <w:spacing w:val="-2"/>
            <w:sz w:val="24"/>
            <w:u w:val="single" w:color="0000FF"/>
          </w:rPr>
          <w:t>http://www.edu.ru</w:t>
        </w:r>
      </w:hyperlink>
    </w:p>
    <w:p w:rsidR="009137C2" w:rsidRDefault="00E8486A">
      <w:pPr>
        <w:pStyle w:val="a4"/>
        <w:numPr>
          <w:ilvl w:val="0"/>
          <w:numId w:val="2"/>
        </w:numPr>
        <w:tabs>
          <w:tab w:val="left" w:pos="358"/>
        </w:tabs>
        <w:ind w:left="358" w:hanging="239"/>
        <w:rPr>
          <w:sz w:val="24"/>
        </w:rPr>
      </w:pPr>
      <w:hyperlink r:id="rId25">
        <w:r w:rsidR="00C6111C">
          <w:rPr>
            <w:spacing w:val="-4"/>
            <w:sz w:val="24"/>
          </w:rPr>
          <w:t>http://www.enterprise-architecture.info/</w:t>
        </w:r>
      </w:hyperlink>
      <w:r w:rsidR="00C6111C">
        <w:rPr>
          <w:spacing w:val="24"/>
          <w:sz w:val="24"/>
        </w:rPr>
        <w:t xml:space="preserve"> </w:t>
      </w:r>
      <w:r w:rsidR="00C6111C">
        <w:rPr>
          <w:spacing w:val="-5"/>
          <w:sz w:val="24"/>
        </w:rPr>
        <w:t>15</w:t>
      </w:r>
    </w:p>
    <w:p w:rsidR="009137C2" w:rsidRDefault="00E8486A">
      <w:pPr>
        <w:pStyle w:val="a4"/>
        <w:numPr>
          <w:ilvl w:val="0"/>
          <w:numId w:val="2"/>
        </w:numPr>
        <w:tabs>
          <w:tab w:val="left" w:pos="358"/>
        </w:tabs>
        <w:ind w:left="358" w:hanging="239"/>
        <w:rPr>
          <w:sz w:val="24"/>
        </w:rPr>
      </w:pPr>
      <w:hyperlink r:id="rId26">
        <w:r w:rsidR="00C6111C">
          <w:rPr>
            <w:color w:val="0000FF"/>
            <w:spacing w:val="-2"/>
            <w:sz w:val="24"/>
            <w:u w:val="single" w:color="0000FF"/>
          </w:rPr>
          <w:t>http://www.galaktika.ru</w:t>
        </w:r>
      </w:hyperlink>
    </w:p>
    <w:p w:rsidR="009137C2" w:rsidRDefault="00E8486A">
      <w:pPr>
        <w:pStyle w:val="a4"/>
        <w:numPr>
          <w:ilvl w:val="0"/>
          <w:numId w:val="2"/>
        </w:numPr>
        <w:tabs>
          <w:tab w:val="left" w:pos="358"/>
        </w:tabs>
        <w:ind w:left="358" w:hanging="239"/>
        <w:rPr>
          <w:sz w:val="24"/>
        </w:rPr>
      </w:pPr>
      <w:hyperlink r:id="rId27">
        <w:r w:rsidR="00C6111C">
          <w:rPr>
            <w:color w:val="0000FF"/>
            <w:spacing w:val="-2"/>
            <w:sz w:val="24"/>
            <w:u w:val="single" w:color="0000FF"/>
          </w:rPr>
          <w:t>http://www.parus.ru</w:t>
        </w:r>
      </w:hyperlink>
    </w:p>
    <w:p w:rsidR="009137C2" w:rsidRDefault="00E8486A">
      <w:pPr>
        <w:pStyle w:val="a4"/>
        <w:numPr>
          <w:ilvl w:val="0"/>
          <w:numId w:val="2"/>
        </w:numPr>
        <w:tabs>
          <w:tab w:val="left" w:pos="358"/>
        </w:tabs>
        <w:ind w:left="358" w:hanging="239"/>
        <w:rPr>
          <w:sz w:val="24"/>
        </w:rPr>
      </w:pPr>
      <w:hyperlink r:id="rId28">
        <w:r w:rsidR="00C6111C">
          <w:rPr>
            <w:color w:val="0000FF"/>
            <w:spacing w:val="-2"/>
            <w:sz w:val="24"/>
            <w:u w:val="single" w:color="0000FF"/>
          </w:rPr>
          <w:t>www.iemag.ru</w:t>
        </w:r>
      </w:hyperlink>
    </w:p>
    <w:p w:rsidR="009137C2" w:rsidRDefault="00E8486A">
      <w:pPr>
        <w:pStyle w:val="a4"/>
        <w:numPr>
          <w:ilvl w:val="0"/>
          <w:numId w:val="2"/>
        </w:numPr>
        <w:tabs>
          <w:tab w:val="left" w:pos="358"/>
        </w:tabs>
        <w:ind w:left="358" w:hanging="239"/>
        <w:rPr>
          <w:sz w:val="24"/>
        </w:rPr>
      </w:pPr>
      <w:hyperlink r:id="rId29">
        <w:r w:rsidR="00C6111C">
          <w:rPr>
            <w:color w:val="0000FF"/>
            <w:spacing w:val="-2"/>
            <w:sz w:val="24"/>
            <w:u w:val="single" w:color="0000FF"/>
          </w:rPr>
          <w:t>www.pcweek.ru</w:t>
        </w:r>
      </w:hyperlink>
    </w:p>
    <w:p w:rsidR="009137C2" w:rsidRDefault="009137C2">
      <w:pPr>
        <w:pStyle w:val="a3"/>
        <w:spacing w:before="8"/>
      </w:pPr>
    </w:p>
    <w:p w:rsidR="009137C2" w:rsidRDefault="00C6111C">
      <w:pPr>
        <w:pStyle w:val="1"/>
        <w:numPr>
          <w:ilvl w:val="0"/>
          <w:numId w:val="1"/>
        </w:numPr>
        <w:tabs>
          <w:tab w:val="left" w:pos="812"/>
        </w:tabs>
        <w:spacing w:line="232" w:lineRule="auto"/>
        <w:ind w:right="115" w:firstLine="0"/>
        <w:jc w:val="both"/>
      </w:pPr>
      <w:r>
        <w:t xml:space="preserve">Перечень информационных технологий, используемых при проведении практики, включая перечень программного обеспечения и информационных справочных систем </w:t>
      </w:r>
      <w:r>
        <w:rPr>
          <w:b w:val="0"/>
        </w:rPr>
        <w:t>(при необходимости)</w:t>
      </w:r>
      <w:r>
        <w:t>.</w:t>
      </w:r>
    </w:p>
    <w:p w:rsidR="009137C2" w:rsidRDefault="00C6111C">
      <w:pPr>
        <w:pStyle w:val="a3"/>
        <w:spacing w:before="4"/>
        <w:ind w:left="119" w:right="128"/>
        <w:jc w:val="both"/>
      </w:pPr>
      <w:r>
        <w:t>База практики обеспечена необходимым комплектом лицензионного программного обеспечения и сертифицированными программными и аппаратными средствами защиты информации.</w:t>
      </w:r>
    </w:p>
    <w:p w:rsidR="009137C2" w:rsidRDefault="00C6111C">
      <w:pPr>
        <w:pStyle w:val="a3"/>
        <w:spacing w:before="1"/>
        <w:ind w:left="119" w:right="122"/>
        <w:jc w:val="both"/>
      </w:pPr>
      <w:r>
        <w:t>Рабочее место студента для прохождения практики оборудовано аппаратным и программным обеспечением (как лицензионным, так и свободно распространяемым), необходимым для эффективного решения поставленных перед студентом задач и выполнения индивидуального задания. Для защиты (представления) результатов своей работы студенты используют</w:t>
      </w:r>
      <w:r>
        <w:rPr>
          <w:spacing w:val="40"/>
        </w:rPr>
        <w:t xml:space="preserve"> </w:t>
      </w:r>
      <w:r>
        <w:t>современные средства представления материала аудитории, а именно мультимедиа презентации.</w:t>
      </w:r>
    </w:p>
    <w:p w:rsidR="009137C2" w:rsidRDefault="009137C2">
      <w:pPr>
        <w:pStyle w:val="a3"/>
        <w:spacing w:before="17"/>
      </w:pPr>
    </w:p>
    <w:p w:rsidR="009137C2" w:rsidRDefault="00C6111C">
      <w:pPr>
        <w:pStyle w:val="1"/>
        <w:numPr>
          <w:ilvl w:val="0"/>
          <w:numId w:val="1"/>
        </w:numPr>
        <w:tabs>
          <w:tab w:val="left" w:pos="802"/>
        </w:tabs>
        <w:ind w:right="113" w:firstLine="0"/>
        <w:jc w:val="both"/>
      </w:pPr>
      <w:r>
        <w:t>Описание материально-технической базы, необходимой для проведения практики.</w:t>
      </w:r>
    </w:p>
    <w:p w:rsidR="009137C2" w:rsidRDefault="00C6111C">
      <w:pPr>
        <w:pStyle w:val="a3"/>
        <w:ind w:left="119" w:right="113"/>
        <w:jc w:val="both"/>
      </w:pPr>
      <w:r>
        <w:t xml:space="preserve">Материально-техническое обеспечение </w:t>
      </w:r>
      <w:r>
        <w:rPr>
          <w:i/>
        </w:rPr>
        <w:t xml:space="preserve">производственной практики, научно- исследовательской </w:t>
      </w:r>
      <w:r>
        <w:t>должно быть достаточным для достижения целей практики и должно соответствовать действующим санитарным и противопожарным нормам, а также требованиям техники безопасности при проведении учебных и научно-производственных работ. Студентам должна быть обеспечена возможность доступа к информации, необходимой для выполнения задания по практике и написанию отчета. Специально оборудованные кабинеты, измерительные и вычислительные комплексы, бытовые помещения, соответствующие действующим санитарным и противопожарным нормам, а также требованиям техники безопасности при проведении учебных и научно-производственных работ</w:t>
      </w:r>
    </w:p>
    <w:sectPr w:rsidR="009137C2">
      <w:pgSz w:w="11930" w:h="16860"/>
      <w:pgMar w:top="1300" w:right="72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B668C"/>
    <w:multiLevelType w:val="hybridMultilevel"/>
    <w:tmpl w:val="A7747D3C"/>
    <w:lvl w:ilvl="0" w:tplc="FEACAA28">
      <w:start w:val="6"/>
      <w:numFmt w:val="decimal"/>
      <w:lvlText w:val="%1."/>
      <w:lvlJc w:val="left"/>
      <w:pPr>
        <w:ind w:left="11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386B0A">
      <w:numFmt w:val="bullet"/>
      <w:lvlText w:val="•"/>
      <w:lvlJc w:val="left"/>
      <w:pPr>
        <w:ind w:left="1070" w:hanging="245"/>
      </w:pPr>
      <w:rPr>
        <w:rFonts w:hint="default"/>
        <w:lang w:val="ru-RU" w:eastAsia="en-US" w:bidi="ar-SA"/>
      </w:rPr>
    </w:lvl>
    <w:lvl w:ilvl="2" w:tplc="C7CEDB50">
      <w:numFmt w:val="bullet"/>
      <w:lvlText w:val="•"/>
      <w:lvlJc w:val="left"/>
      <w:pPr>
        <w:ind w:left="2020" w:hanging="245"/>
      </w:pPr>
      <w:rPr>
        <w:rFonts w:hint="default"/>
        <w:lang w:val="ru-RU" w:eastAsia="en-US" w:bidi="ar-SA"/>
      </w:rPr>
    </w:lvl>
    <w:lvl w:ilvl="3" w:tplc="0F5805D8">
      <w:numFmt w:val="bullet"/>
      <w:lvlText w:val="•"/>
      <w:lvlJc w:val="left"/>
      <w:pPr>
        <w:ind w:left="2970" w:hanging="245"/>
      </w:pPr>
      <w:rPr>
        <w:rFonts w:hint="default"/>
        <w:lang w:val="ru-RU" w:eastAsia="en-US" w:bidi="ar-SA"/>
      </w:rPr>
    </w:lvl>
    <w:lvl w:ilvl="4" w:tplc="789C68B8">
      <w:numFmt w:val="bullet"/>
      <w:lvlText w:val="•"/>
      <w:lvlJc w:val="left"/>
      <w:pPr>
        <w:ind w:left="3920" w:hanging="245"/>
      </w:pPr>
      <w:rPr>
        <w:rFonts w:hint="default"/>
        <w:lang w:val="ru-RU" w:eastAsia="en-US" w:bidi="ar-SA"/>
      </w:rPr>
    </w:lvl>
    <w:lvl w:ilvl="5" w:tplc="D892F952">
      <w:numFmt w:val="bullet"/>
      <w:lvlText w:val="•"/>
      <w:lvlJc w:val="left"/>
      <w:pPr>
        <w:ind w:left="4870" w:hanging="245"/>
      </w:pPr>
      <w:rPr>
        <w:rFonts w:hint="default"/>
        <w:lang w:val="ru-RU" w:eastAsia="en-US" w:bidi="ar-SA"/>
      </w:rPr>
    </w:lvl>
    <w:lvl w:ilvl="6" w:tplc="6BBC7FB0">
      <w:numFmt w:val="bullet"/>
      <w:lvlText w:val="•"/>
      <w:lvlJc w:val="left"/>
      <w:pPr>
        <w:ind w:left="5820" w:hanging="245"/>
      </w:pPr>
      <w:rPr>
        <w:rFonts w:hint="default"/>
        <w:lang w:val="ru-RU" w:eastAsia="en-US" w:bidi="ar-SA"/>
      </w:rPr>
    </w:lvl>
    <w:lvl w:ilvl="7" w:tplc="223A5EC6">
      <w:numFmt w:val="bullet"/>
      <w:lvlText w:val="•"/>
      <w:lvlJc w:val="left"/>
      <w:pPr>
        <w:ind w:left="6770" w:hanging="245"/>
      </w:pPr>
      <w:rPr>
        <w:rFonts w:hint="default"/>
        <w:lang w:val="ru-RU" w:eastAsia="en-US" w:bidi="ar-SA"/>
      </w:rPr>
    </w:lvl>
    <w:lvl w:ilvl="8" w:tplc="6988FF7E">
      <w:numFmt w:val="bullet"/>
      <w:lvlText w:val="•"/>
      <w:lvlJc w:val="left"/>
      <w:pPr>
        <w:ind w:left="7720" w:hanging="245"/>
      </w:pPr>
      <w:rPr>
        <w:rFonts w:hint="default"/>
        <w:lang w:val="ru-RU" w:eastAsia="en-US" w:bidi="ar-SA"/>
      </w:rPr>
    </w:lvl>
  </w:abstractNum>
  <w:abstractNum w:abstractNumId="1">
    <w:nsid w:val="194176C8"/>
    <w:multiLevelType w:val="hybridMultilevel"/>
    <w:tmpl w:val="62E8CF96"/>
    <w:lvl w:ilvl="0" w:tplc="27CC1880">
      <w:start w:val="1"/>
      <w:numFmt w:val="decimal"/>
      <w:lvlText w:val="%1"/>
      <w:lvlJc w:val="left"/>
      <w:pPr>
        <w:ind w:left="119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E21564">
      <w:numFmt w:val="bullet"/>
      <w:lvlText w:val="•"/>
      <w:lvlJc w:val="left"/>
      <w:pPr>
        <w:ind w:left="1070" w:hanging="185"/>
      </w:pPr>
      <w:rPr>
        <w:rFonts w:hint="default"/>
        <w:lang w:val="ru-RU" w:eastAsia="en-US" w:bidi="ar-SA"/>
      </w:rPr>
    </w:lvl>
    <w:lvl w:ilvl="2" w:tplc="0A3286F8">
      <w:numFmt w:val="bullet"/>
      <w:lvlText w:val="•"/>
      <w:lvlJc w:val="left"/>
      <w:pPr>
        <w:ind w:left="2020" w:hanging="185"/>
      </w:pPr>
      <w:rPr>
        <w:rFonts w:hint="default"/>
        <w:lang w:val="ru-RU" w:eastAsia="en-US" w:bidi="ar-SA"/>
      </w:rPr>
    </w:lvl>
    <w:lvl w:ilvl="3" w:tplc="7AC07946">
      <w:numFmt w:val="bullet"/>
      <w:lvlText w:val="•"/>
      <w:lvlJc w:val="left"/>
      <w:pPr>
        <w:ind w:left="2970" w:hanging="185"/>
      </w:pPr>
      <w:rPr>
        <w:rFonts w:hint="default"/>
        <w:lang w:val="ru-RU" w:eastAsia="en-US" w:bidi="ar-SA"/>
      </w:rPr>
    </w:lvl>
    <w:lvl w:ilvl="4" w:tplc="E65E31B0">
      <w:numFmt w:val="bullet"/>
      <w:lvlText w:val="•"/>
      <w:lvlJc w:val="left"/>
      <w:pPr>
        <w:ind w:left="3920" w:hanging="185"/>
      </w:pPr>
      <w:rPr>
        <w:rFonts w:hint="default"/>
        <w:lang w:val="ru-RU" w:eastAsia="en-US" w:bidi="ar-SA"/>
      </w:rPr>
    </w:lvl>
    <w:lvl w:ilvl="5" w:tplc="B120AFEA">
      <w:numFmt w:val="bullet"/>
      <w:lvlText w:val="•"/>
      <w:lvlJc w:val="left"/>
      <w:pPr>
        <w:ind w:left="4870" w:hanging="185"/>
      </w:pPr>
      <w:rPr>
        <w:rFonts w:hint="default"/>
        <w:lang w:val="ru-RU" w:eastAsia="en-US" w:bidi="ar-SA"/>
      </w:rPr>
    </w:lvl>
    <w:lvl w:ilvl="6" w:tplc="41EEB8AC">
      <w:numFmt w:val="bullet"/>
      <w:lvlText w:val="•"/>
      <w:lvlJc w:val="left"/>
      <w:pPr>
        <w:ind w:left="5820" w:hanging="185"/>
      </w:pPr>
      <w:rPr>
        <w:rFonts w:hint="default"/>
        <w:lang w:val="ru-RU" w:eastAsia="en-US" w:bidi="ar-SA"/>
      </w:rPr>
    </w:lvl>
    <w:lvl w:ilvl="7" w:tplc="4A10B4BA">
      <w:numFmt w:val="bullet"/>
      <w:lvlText w:val="•"/>
      <w:lvlJc w:val="left"/>
      <w:pPr>
        <w:ind w:left="6770" w:hanging="185"/>
      </w:pPr>
      <w:rPr>
        <w:rFonts w:hint="default"/>
        <w:lang w:val="ru-RU" w:eastAsia="en-US" w:bidi="ar-SA"/>
      </w:rPr>
    </w:lvl>
    <w:lvl w:ilvl="8" w:tplc="E05480A6">
      <w:numFmt w:val="bullet"/>
      <w:lvlText w:val="•"/>
      <w:lvlJc w:val="left"/>
      <w:pPr>
        <w:ind w:left="7720" w:hanging="185"/>
      </w:pPr>
      <w:rPr>
        <w:rFonts w:hint="default"/>
        <w:lang w:val="ru-RU" w:eastAsia="en-US" w:bidi="ar-SA"/>
      </w:rPr>
    </w:lvl>
  </w:abstractNum>
  <w:abstractNum w:abstractNumId="2">
    <w:nsid w:val="1E5562DD"/>
    <w:multiLevelType w:val="hybridMultilevel"/>
    <w:tmpl w:val="FD1C9E92"/>
    <w:lvl w:ilvl="0" w:tplc="DA1A9282">
      <w:start w:val="1"/>
      <w:numFmt w:val="decimal"/>
      <w:lvlText w:val="%1."/>
      <w:lvlJc w:val="left"/>
      <w:pPr>
        <w:ind w:left="217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03B0E692">
      <w:start w:val="1"/>
      <w:numFmt w:val="decimal"/>
      <w:lvlText w:val="%2."/>
      <w:lvlJc w:val="left"/>
      <w:pPr>
        <w:ind w:left="119" w:hanging="245"/>
        <w:jc w:val="left"/>
      </w:pPr>
      <w:rPr>
        <w:rFonts w:hint="default"/>
        <w:spacing w:val="0"/>
        <w:w w:val="100"/>
        <w:lang w:val="ru-RU" w:eastAsia="en-US" w:bidi="ar-SA"/>
      </w:rPr>
    </w:lvl>
    <w:lvl w:ilvl="2" w:tplc="FD5C3710">
      <w:numFmt w:val="bullet"/>
      <w:lvlText w:val="•"/>
      <w:lvlJc w:val="left"/>
      <w:pPr>
        <w:ind w:left="3006" w:hanging="245"/>
      </w:pPr>
      <w:rPr>
        <w:rFonts w:hint="default"/>
        <w:lang w:val="ru-RU" w:eastAsia="en-US" w:bidi="ar-SA"/>
      </w:rPr>
    </w:lvl>
    <w:lvl w:ilvl="3" w:tplc="D034D588">
      <w:numFmt w:val="bullet"/>
      <w:lvlText w:val="•"/>
      <w:lvlJc w:val="left"/>
      <w:pPr>
        <w:ind w:left="3833" w:hanging="245"/>
      </w:pPr>
      <w:rPr>
        <w:rFonts w:hint="default"/>
        <w:lang w:val="ru-RU" w:eastAsia="en-US" w:bidi="ar-SA"/>
      </w:rPr>
    </w:lvl>
    <w:lvl w:ilvl="4" w:tplc="3982BC24">
      <w:numFmt w:val="bullet"/>
      <w:lvlText w:val="•"/>
      <w:lvlJc w:val="left"/>
      <w:pPr>
        <w:ind w:left="4660" w:hanging="245"/>
      </w:pPr>
      <w:rPr>
        <w:rFonts w:hint="default"/>
        <w:lang w:val="ru-RU" w:eastAsia="en-US" w:bidi="ar-SA"/>
      </w:rPr>
    </w:lvl>
    <w:lvl w:ilvl="5" w:tplc="65E21FBA">
      <w:numFmt w:val="bullet"/>
      <w:lvlText w:val="•"/>
      <w:lvlJc w:val="left"/>
      <w:pPr>
        <w:ind w:left="5487" w:hanging="245"/>
      </w:pPr>
      <w:rPr>
        <w:rFonts w:hint="default"/>
        <w:lang w:val="ru-RU" w:eastAsia="en-US" w:bidi="ar-SA"/>
      </w:rPr>
    </w:lvl>
    <w:lvl w:ilvl="6" w:tplc="92EE1FD8">
      <w:numFmt w:val="bullet"/>
      <w:lvlText w:val="•"/>
      <w:lvlJc w:val="left"/>
      <w:pPr>
        <w:ind w:left="6313" w:hanging="245"/>
      </w:pPr>
      <w:rPr>
        <w:rFonts w:hint="default"/>
        <w:lang w:val="ru-RU" w:eastAsia="en-US" w:bidi="ar-SA"/>
      </w:rPr>
    </w:lvl>
    <w:lvl w:ilvl="7" w:tplc="1458B9FE">
      <w:numFmt w:val="bullet"/>
      <w:lvlText w:val="•"/>
      <w:lvlJc w:val="left"/>
      <w:pPr>
        <w:ind w:left="7140" w:hanging="245"/>
      </w:pPr>
      <w:rPr>
        <w:rFonts w:hint="default"/>
        <w:lang w:val="ru-RU" w:eastAsia="en-US" w:bidi="ar-SA"/>
      </w:rPr>
    </w:lvl>
    <w:lvl w:ilvl="8" w:tplc="F70AD0D0">
      <w:numFmt w:val="bullet"/>
      <w:lvlText w:val="•"/>
      <w:lvlJc w:val="left"/>
      <w:pPr>
        <w:ind w:left="7967" w:hanging="245"/>
      </w:pPr>
      <w:rPr>
        <w:rFonts w:hint="default"/>
        <w:lang w:val="ru-RU" w:eastAsia="en-US" w:bidi="ar-SA"/>
      </w:rPr>
    </w:lvl>
  </w:abstractNum>
  <w:abstractNum w:abstractNumId="3">
    <w:nsid w:val="284E0227"/>
    <w:multiLevelType w:val="hybridMultilevel"/>
    <w:tmpl w:val="7898FA76"/>
    <w:lvl w:ilvl="0" w:tplc="334C6754">
      <w:start w:val="9"/>
      <w:numFmt w:val="decimal"/>
      <w:lvlText w:val="%1."/>
      <w:lvlJc w:val="left"/>
      <w:pPr>
        <w:ind w:left="119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97"/>
        <w:sz w:val="24"/>
        <w:szCs w:val="24"/>
        <w:lang w:val="ru-RU" w:eastAsia="en-US" w:bidi="ar-SA"/>
      </w:rPr>
    </w:lvl>
    <w:lvl w:ilvl="1" w:tplc="60AAD642">
      <w:numFmt w:val="bullet"/>
      <w:lvlText w:val="•"/>
      <w:lvlJc w:val="left"/>
      <w:pPr>
        <w:ind w:left="1070" w:hanging="305"/>
      </w:pPr>
      <w:rPr>
        <w:rFonts w:hint="default"/>
        <w:lang w:val="ru-RU" w:eastAsia="en-US" w:bidi="ar-SA"/>
      </w:rPr>
    </w:lvl>
    <w:lvl w:ilvl="2" w:tplc="603A08DE">
      <w:numFmt w:val="bullet"/>
      <w:lvlText w:val="•"/>
      <w:lvlJc w:val="left"/>
      <w:pPr>
        <w:ind w:left="2020" w:hanging="305"/>
      </w:pPr>
      <w:rPr>
        <w:rFonts w:hint="default"/>
        <w:lang w:val="ru-RU" w:eastAsia="en-US" w:bidi="ar-SA"/>
      </w:rPr>
    </w:lvl>
    <w:lvl w:ilvl="3" w:tplc="69A08074">
      <w:numFmt w:val="bullet"/>
      <w:lvlText w:val="•"/>
      <w:lvlJc w:val="left"/>
      <w:pPr>
        <w:ind w:left="2970" w:hanging="305"/>
      </w:pPr>
      <w:rPr>
        <w:rFonts w:hint="default"/>
        <w:lang w:val="ru-RU" w:eastAsia="en-US" w:bidi="ar-SA"/>
      </w:rPr>
    </w:lvl>
    <w:lvl w:ilvl="4" w:tplc="82D6D112">
      <w:numFmt w:val="bullet"/>
      <w:lvlText w:val="•"/>
      <w:lvlJc w:val="left"/>
      <w:pPr>
        <w:ind w:left="3920" w:hanging="305"/>
      </w:pPr>
      <w:rPr>
        <w:rFonts w:hint="default"/>
        <w:lang w:val="ru-RU" w:eastAsia="en-US" w:bidi="ar-SA"/>
      </w:rPr>
    </w:lvl>
    <w:lvl w:ilvl="5" w:tplc="5A02737A">
      <w:numFmt w:val="bullet"/>
      <w:lvlText w:val="•"/>
      <w:lvlJc w:val="left"/>
      <w:pPr>
        <w:ind w:left="4870" w:hanging="305"/>
      </w:pPr>
      <w:rPr>
        <w:rFonts w:hint="default"/>
        <w:lang w:val="ru-RU" w:eastAsia="en-US" w:bidi="ar-SA"/>
      </w:rPr>
    </w:lvl>
    <w:lvl w:ilvl="6" w:tplc="82044294">
      <w:numFmt w:val="bullet"/>
      <w:lvlText w:val="•"/>
      <w:lvlJc w:val="left"/>
      <w:pPr>
        <w:ind w:left="5820" w:hanging="305"/>
      </w:pPr>
      <w:rPr>
        <w:rFonts w:hint="default"/>
        <w:lang w:val="ru-RU" w:eastAsia="en-US" w:bidi="ar-SA"/>
      </w:rPr>
    </w:lvl>
    <w:lvl w:ilvl="7" w:tplc="7B6EA6B6">
      <w:numFmt w:val="bullet"/>
      <w:lvlText w:val="•"/>
      <w:lvlJc w:val="left"/>
      <w:pPr>
        <w:ind w:left="6770" w:hanging="305"/>
      </w:pPr>
      <w:rPr>
        <w:rFonts w:hint="default"/>
        <w:lang w:val="ru-RU" w:eastAsia="en-US" w:bidi="ar-SA"/>
      </w:rPr>
    </w:lvl>
    <w:lvl w:ilvl="8" w:tplc="3DA8B3DA">
      <w:numFmt w:val="bullet"/>
      <w:lvlText w:val="•"/>
      <w:lvlJc w:val="left"/>
      <w:pPr>
        <w:ind w:left="7720" w:hanging="305"/>
      </w:pPr>
      <w:rPr>
        <w:rFonts w:hint="default"/>
        <w:lang w:val="ru-RU" w:eastAsia="en-US" w:bidi="ar-SA"/>
      </w:rPr>
    </w:lvl>
  </w:abstractNum>
  <w:abstractNum w:abstractNumId="4">
    <w:nsid w:val="419A6ADF"/>
    <w:multiLevelType w:val="hybridMultilevel"/>
    <w:tmpl w:val="65A014D0"/>
    <w:lvl w:ilvl="0" w:tplc="F508BCE2">
      <w:numFmt w:val="bullet"/>
      <w:lvlText w:val="-"/>
      <w:lvlJc w:val="left"/>
      <w:pPr>
        <w:ind w:left="47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ABEC16AE">
      <w:numFmt w:val="bullet"/>
      <w:lvlText w:val="•"/>
      <w:lvlJc w:val="left"/>
      <w:pPr>
        <w:ind w:left="814" w:hanging="144"/>
      </w:pPr>
      <w:rPr>
        <w:rFonts w:hint="default"/>
        <w:lang w:val="ru-RU" w:eastAsia="en-US" w:bidi="ar-SA"/>
      </w:rPr>
    </w:lvl>
    <w:lvl w:ilvl="2" w:tplc="5C0A5F36">
      <w:numFmt w:val="bullet"/>
      <w:lvlText w:val="•"/>
      <w:lvlJc w:val="left"/>
      <w:pPr>
        <w:ind w:left="1148" w:hanging="144"/>
      </w:pPr>
      <w:rPr>
        <w:rFonts w:hint="default"/>
        <w:lang w:val="ru-RU" w:eastAsia="en-US" w:bidi="ar-SA"/>
      </w:rPr>
    </w:lvl>
    <w:lvl w:ilvl="3" w:tplc="2A0A143A">
      <w:numFmt w:val="bullet"/>
      <w:lvlText w:val="•"/>
      <w:lvlJc w:val="left"/>
      <w:pPr>
        <w:ind w:left="1482" w:hanging="144"/>
      </w:pPr>
      <w:rPr>
        <w:rFonts w:hint="default"/>
        <w:lang w:val="ru-RU" w:eastAsia="en-US" w:bidi="ar-SA"/>
      </w:rPr>
    </w:lvl>
    <w:lvl w:ilvl="4" w:tplc="4B321E6C">
      <w:numFmt w:val="bullet"/>
      <w:lvlText w:val="•"/>
      <w:lvlJc w:val="left"/>
      <w:pPr>
        <w:ind w:left="1816" w:hanging="144"/>
      </w:pPr>
      <w:rPr>
        <w:rFonts w:hint="default"/>
        <w:lang w:val="ru-RU" w:eastAsia="en-US" w:bidi="ar-SA"/>
      </w:rPr>
    </w:lvl>
    <w:lvl w:ilvl="5" w:tplc="615ECA00">
      <w:numFmt w:val="bullet"/>
      <w:lvlText w:val="•"/>
      <w:lvlJc w:val="left"/>
      <w:pPr>
        <w:ind w:left="2150" w:hanging="144"/>
      </w:pPr>
      <w:rPr>
        <w:rFonts w:hint="default"/>
        <w:lang w:val="ru-RU" w:eastAsia="en-US" w:bidi="ar-SA"/>
      </w:rPr>
    </w:lvl>
    <w:lvl w:ilvl="6" w:tplc="EC70310A">
      <w:numFmt w:val="bullet"/>
      <w:lvlText w:val="•"/>
      <w:lvlJc w:val="left"/>
      <w:pPr>
        <w:ind w:left="2484" w:hanging="144"/>
      </w:pPr>
      <w:rPr>
        <w:rFonts w:hint="default"/>
        <w:lang w:val="ru-RU" w:eastAsia="en-US" w:bidi="ar-SA"/>
      </w:rPr>
    </w:lvl>
    <w:lvl w:ilvl="7" w:tplc="C2A8343A">
      <w:numFmt w:val="bullet"/>
      <w:lvlText w:val="•"/>
      <w:lvlJc w:val="left"/>
      <w:pPr>
        <w:ind w:left="2818" w:hanging="144"/>
      </w:pPr>
      <w:rPr>
        <w:rFonts w:hint="default"/>
        <w:lang w:val="ru-RU" w:eastAsia="en-US" w:bidi="ar-SA"/>
      </w:rPr>
    </w:lvl>
    <w:lvl w:ilvl="8" w:tplc="1C7C1E7E">
      <w:numFmt w:val="bullet"/>
      <w:lvlText w:val="•"/>
      <w:lvlJc w:val="left"/>
      <w:pPr>
        <w:ind w:left="3152" w:hanging="144"/>
      </w:pPr>
      <w:rPr>
        <w:rFonts w:hint="default"/>
        <w:lang w:val="ru-RU" w:eastAsia="en-US" w:bidi="ar-SA"/>
      </w:rPr>
    </w:lvl>
  </w:abstractNum>
  <w:abstractNum w:abstractNumId="5">
    <w:nsid w:val="4FF406A3"/>
    <w:multiLevelType w:val="hybridMultilevel"/>
    <w:tmpl w:val="BBAC4610"/>
    <w:lvl w:ilvl="0" w:tplc="431028A6">
      <w:numFmt w:val="bullet"/>
      <w:lvlText w:val="–"/>
      <w:lvlJc w:val="left"/>
      <w:pPr>
        <w:ind w:left="119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FC64B2">
      <w:numFmt w:val="bullet"/>
      <w:lvlText w:val="•"/>
      <w:lvlJc w:val="left"/>
      <w:pPr>
        <w:ind w:left="1070" w:hanging="212"/>
      </w:pPr>
      <w:rPr>
        <w:rFonts w:hint="default"/>
        <w:lang w:val="ru-RU" w:eastAsia="en-US" w:bidi="ar-SA"/>
      </w:rPr>
    </w:lvl>
    <w:lvl w:ilvl="2" w:tplc="86D4DF26">
      <w:numFmt w:val="bullet"/>
      <w:lvlText w:val="•"/>
      <w:lvlJc w:val="left"/>
      <w:pPr>
        <w:ind w:left="2020" w:hanging="212"/>
      </w:pPr>
      <w:rPr>
        <w:rFonts w:hint="default"/>
        <w:lang w:val="ru-RU" w:eastAsia="en-US" w:bidi="ar-SA"/>
      </w:rPr>
    </w:lvl>
    <w:lvl w:ilvl="3" w:tplc="2FC01E9E">
      <w:numFmt w:val="bullet"/>
      <w:lvlText w:val="•"/>
      <w:lvlJc w:val="left"/>
      <w:pPr>
        <w:ind w:left="2970" w:hanging="212"/>
      </w:pPr>
      <w:rPr>
        <w:rFonts w:hint="default"/>
        <w:lang w:val="ru-RU" w:eastAsia="en-US" w:bidi="ar-SA"/>
      </w:rPr>
    </w:lvl>
    <w:lvl w:ilvl="4" w:tplc="191CA4A8">
      <w:numFmt w:val="bullet"/>
      <w:lvlText w:val="•"/>
      <w:lvlJc w:val="left"/>
      <w:pPr>
        <w:ind w:left="3920" w:hanging="212"/>
      </w:pPr>
      <w:rPr>
        <w:rFonts w:hint="default"/>
        <w:lang w:val="ru-RU" w:eastAsia="en-US" w:bidi="ar-SA"/>
      </w:rPr>
    </w:lvl>
    <w:lvl w:ilvl="5" w:tplc="53EC1D44">
      <w:numFmt w:val="bullet"/>
      <w:lvlText w:val="•"/>
      <w:lvlJc w:val="left"/>
      <w:pPr>
        <w:ind w:left="4870" w:hanging="212"/>
      </w:pPr>
      <w:rPr>
        <w:rFonts w:hint="default"/>
        <w:lang w:val="ru-RU" w:eastAsia="en-US" w:bidi="ar-SA"/>
      </w:rPr>
    </w:lvl>
    <w:lvl w:ilvl="6" w:tplc="331ACB82">
      <w:numFmt w:val="bullet"/>
      <w:lvlText w:val="•"/>
      <w:lvlJc w:val="left"/>
      <w:pPr>
        <w:ind w:left="5820" w:hanging="212"/>
      </w:pPr>
      <w:rPr>
        <w:rFonts w:hint="default"/>
        <w:lang w:val="ru-RU" w:eastAsia="en-US" w:bidi="ar-SA"/>
      </w:rPr>
    </w:lvl>
    <w:lvl w:ilvl="7" w:tplc="B0FAD79C">
      <w:numFmt w:val="bullet"/>
      <w:lvlText w:val="•"/>
      <w:lvlJc w:val="left"/>
      <w:pPr>
        <w:ind w:left="6770" w:hanging="212"/>
      </w:pPr>
      <w:rPr>
        <w:rFonts w:hint="default"/>
        <w:lang w:val="ru-RU" w:eastAsia="en-US" w:bidi="ar-SA"/>
      </w:rPr>
    </w:lvl>
    <w:lvl w:ilvl="8" w:tplc="15FE087C">
      <w:numFmt w:val="bullet"/>
      <w:lvlText w:val="•"/>
      <w:lvlJc w:val="left"/>
      <w:pPr>
        <w:ind w:left="7720" w:hanging="212"/>
      </w:pPr>
      <w:rPr>
        <w:rFonts w:hint="default"/>
        <w:lang w:val="ru-RU" w:eastAsia="en-US" w:bidi="ar-SA"/>
      </w:rPr>
    </w:lvl>
  </w:abstractNum>
  <w:abstractNum w:abstractNumId="6">
    <w:nsid w:val="604A39EC"/>
    <w:multiLevelType w:val="hybridMultilevel"/>
    <w:tmpl w:val="A4A8538C"/>
    <w:lvl w:ilvl="0" w:tplc="8F68EA5E">
      <w:start w:val="1"/>
      <w:numFmt w:val="lowerLetter"/>
      <w:lvlText w:val="%1."/>
      <w:lvlJc w:val="left"/>
      <w:pPr>
        <w:ind w:left="606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C43DC6">
      <w:numFmt w:val="bullet"/>
      <w:lvlText w:val="•"/>
      <w:lvlJc w:val="left"/>
      <w:pPr>
        <w:ind w:left="1502" w:hanging="732"/>
      </w:pPr>
      <w:rPr>
        <w:rFonts w:hint="default"/>
        <w:lang w:val="ru-RU" w:eastAsia="en-US" w:bidi="ar-SA"/>
      </w:rPr>
    </w:lvl>
    <w:lvl w:ilvl="2" w:tplc="2286EB80">
      <w:numFmt w:val="bullet"/>
      <w:lvlText w:val="•"/>
      <w:lvlJc w:val="left"/>
      <w:pPr>
        <w:ind w:left="2404" w:hanging="732"/>
      </w:pPr>
      <w:rPr>
        <w:rFonts w:hint="default"/>
        <w:lang w:val="ru-RU" w:eastAsia="en-US" w:bidi="ar-SA"/>
      </w:rPr>
    </w:lvl>
    <w:lvl w:ilvl="3" w:tplc="0CCA1B22">
      <w:numFmt w:val="bullet"/>
      <w:lvlText w:val="•"/>
      <w:lvlJc w:val="left"/>
      <w:pPr>
        <w:ind w:left="3306" w:hanging="732"/>
      </w:pPr>
      <w:rPr>
        <w:rFonts w:hint="default"/>
        <w:lang w:val="ru-RU" w:eastAsia="en-US" w:bidi="ar-SA"/>
      </w:rPr>
    </w:lvl>
    <w:lvl w:ilvl="4" w:tplc="54781430">
      <w:numFmt w:val="bullet"/>
      <w:lvlText w:val="•"/>
      <w:lvlJc w:val="left"/>
      <w:pPr>
        <w:ind w:left="4208" w:hanging="732"/>
      </w:pPr>
      <w:rPr>
        <w:rFonts w:hint="default"/>
        <w:lang w:val="ru-RU" w:eastAsia="en-US" w:bidi="ar-SA"/>
      </w:rPr>
    </w:lvl>
    <w:lvl w:ilvl="5" w:tplc="F0D235EA">
      <w:numFmt w:val="bullet"/>
      <w:lvlText w:val="•"/>
      <w:lvlJc w:val="left"/>
      <w:pPr>
        <w:ind w:left="5110" w:hanging="732"/>
      </w:pPr>
      <w:rPr>
        <w:rFonts w:hint="default"/>
        <w:lang w:val="ru-RU" w:eastAsia="en-US" w:bidi="ar-SA"/>
      </w:rPr>
    </w:lvl>
    <w:lvl w:ilvl="6" w:tplc="DFC050A2">
      <w:numFmt w:val="bullet"/>
      <w:lvlText w:val="•"/>
      <w:lvlJc w:val="left"/>
      <w:pPr>
        <w:ind w:left="6012" w:hanging="732"/>
      </w:pPr>
      <w:rPr>
        <w:rFonts w:hint="default"/>
        <w:lang w:val="ru-RU" w:eastAsia="en-US" w:bidi="ar-SA"/>
      </w:rPr>
    </w:lvl>
    <w:lvl w:ilvl="7" w:tplc="CAE8C5E0">
      <w:numFmt w:val="bullet"/>
      <w:lvlText w:val="•"/>
      <w:lvlJc w:val="left"/>
      <w:pPr>
        <w:ind w:left="6914" w:hanging="732"/>
      </w:pPr>
      <w:rPr>
        <w:rFonts w:hint="default"/>
        <w:lang w:val="ru-RU" w:eastAsia="en-US" w:bidi="ar-SA"/>
      </w:rPr>
    </w:lvl>
    <w:lvl w:ilvl="8" w:tplc="AC9EBDE0">
      <w:numFmt w:val="bullet"/>
      <w:lvlText w:val="•"/>
      <w:lvlJc w:val="left"/>
      <w:pPr>
        <w:ind w:left="7816" w:hanging="732"/>
      </w:pPr>
      <w:rPr>
        <w:rFonts w:hint="default"/>
        <w:lang w:val="ru-RU" w:eastAsia="en-US" w:bidi="ar-SA"/>
      </w:rPr>
    </w:lvl>
  </w:abstractNum>
  <w:abstractNum w:abstractNumId="7">
    <w:nsid w:val="63E875D6"/>
    <w:multiLevelType w:val="hybridMultilevel"/>
    <w:tmpl w:val="A860092C"/>
    <w:lvl w:ilvl="0" w:tplc="234A48EE">
      <w:start w:val="3"/>
      <w:numFmt w:val="decimal"/>
      <w:lvlText w:val="%1"/>
      <w:lvlJc w:val="left"/>
      <w:pPr>
        <w:ind w:left="119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5AEE62">
      <w:numFmt w:val="bullet"/>
      <w:lvlText w:val="•"/>
      <w:lvlJc w:val="left"/>
      <w:pPr>
        <w:ind w:left="1070" w:hanging="185"/>
      </w:pPr>
      <w:rPr>
        <w:rFonts w:hint="default"/>
        <w:lang w:val="ru-RU" w:eastAsia="en-US" w:bidi="ar-SA"/>
      </w:rPr>
    </w:lvl>
    <w:lvl w:ilvl="2" w:tplc="D966BBEA">
      <w:numFmt w:val="bullet"/>
      <w:lvlText w:val="•"/>
      <w:lvlJc w:val="left"/>
      <w:pPr>
        <w:ind w:left="2020" w:hanging="185"/>
      </w:pPr>
      <w:rPr>
        <w:rFonts w:hint="default"/>
        <w:lang w:val="ru-RU" w:eastAsia="en-US" w:bidi="ar-SA"/>
      </w:rPr>
    </w:lvl>
    <w:lvl w:ilvl="3" w:tplc="8BA6F4EA">
      <w:numFmt w:val="bullet"/>
      <w:lvlText w:val="•"/>
      <w:lvlJc w:val="left"/>
      <w:pPr>
        <w:ind w:left="2970" w:hanging="185"/>
      </w:pPr>
      <w:rPr>
        <w:rFonts w:hint="default"/>
        <w:lang w:val="ru-RU" w:eastAsia="en-US" w:bidi="ar-SA"/>
      </w:rPr>
    </w:lvl>
    <w:lvl w:ilvl="4" w:tplc="615EEBCE">
      <w:numFmt w:val="bullet"/>
      <w:lvlText w:val="•"/>
      <w:lvlJc w:val="left"/>
      <w:pPr>
        <w:ind w:left="3920" w:hanging="185"/>
      </w:pPr>
      <w:rPr>
        <w:rFonts w:hint="default"/>
        <w:lang w:val="ru-RU" w:eastAsia="en-US" w:bidi="ar-SA"/>
      </w:rPr>
    </w:lvl>
    <w:lvl w:ilvl="5" w:tplc="FA900814">
      <w:numFmt w:val="bullet"/>
      <w:lvlText w:val="•"/>
      <w:lvlJc w:val="left"/>
      <w:pPr>
        <w:ind w:left="4870" w:hanging="185"/>
      </w:pPr>
      <w:rPr>
        <w:rFonts w:hint="default"/>
        <w:lang w:val="ru-RU" w:eastAsia="en-US" w:bidi="ar-SA"/>
      </w:rPr>
    </w:lvl>
    <w:lvl w:ilvl="6" w:tplc="54300D2C">
      <w:numFmt w:val="bullet"/>
      <w:lvlText w:val="•"/>
      <w:lvlJc w:val="left"/>
      <w:pPr>
        <w:ind w:left="5820" w:hanging="185"/>
      </w:pPr>
      <w:rPr>
        <w:rFonts w:hint="default"/>
        <w:lang w:val="ru-RU" w:eastAsia="en-US" w:bidi="ar-SA"/>
      </w:rPr>
    </w:lvl>
    <w:lvl w:ilvl="7" w:tplc="D7685B92">
      <w:numFmt w:val="bullet"/>
      <w:lvlText w:val="•"/>
      <w:lvlJc w:val="left"/>
      <w:pPr>
        <w:ind w:left="6770" w:hanging="185"/>
      </w:pPr>
      <w:rPr>
        <w:rFonts w:hint="default"/>
        <w:lang w:val="ru-RU" w:eastAsia="en-US" w:bidi="ar-SA"/>
      </w:rPr>
    </w:lvl>
    <w:lvl w:ilvl="8" w:tplc="8856BFB2">
      <w:numFmt w:val="bullet"/>
      <w:lvlText w:val="•"/>
      <w:lvlJc w:val="left"/>
      <w:pPr>
        <w:ind w:left="7720" w:hanging="185"/>
      </w:pPr>
      <w:rPr>
        <w:rFonts w:hint="default"/>
        <w:lang w:val="ru-RU" w:eastAsia="en-US" w:bidi="ar-SA"/>
      </w:rPr>
    </w:lvl>
  </w:abstractNum>
  <w:abstractNum w:abstractNumId="8">
    <w:nsid w:val="68F55E0A"/>
    <w:multiLevelType w:val="hybridMultilevel"/>
    <w:tmpl w:val="EFE0E970"/>
    <w:lvl w:ilvl="0" w:tplc="343AF980">
      <w:start w:val="1"/>
      <w:numFmt w:val="decimal"/>
      <w:lvlText w:val="%1)"/>
      <w:lvlJc w:val="left"/>
      <w:pPr>
        <w:ind w:left="839" w:hanging="54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2AAD7AA">
      <w:start w:val="1"/>
      <w:numFmt w:val="decimal"/>
      <w:lvlText w:val="%2."/>
      <w:lvlJc w:val="left"/>
      <w:pPr>
        <w:ind w:left="1523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FB2EA20">
      <w:numFmt w:val="bullet"/>
      <w:lvlText w:val="•"/>
      <w:lvlJc w:val="left"/>
      <w:pPr>
        <w:ind w:left="2503" w:hanging="281"/>
      </w:pPr>
      <w:rPr>
        <w:rFonts w:hint="default"/>
        <w:lang w:val="ru-RU" w:eastAsia="en-US" w:bidi="ar-SA"/>
      </w:rPr>
    </w:lvl>
    <w:lvl w:ilvl="3" w:tplc="5CC0CDB8">
      <w:numFmt w:val="bullet"/>
      <w:lvlText w:val="•"/>
      <w:lvlJc w:val="left"/>
      <w:pPr>
        <w:ind w:left="3486" w:hanging="281"/>
      </w:pPr>
      <w:rPr>
        <w:rFonts w:hint="default"/>
        <w:lang w:val="ru-RU" w:eastAsia="en-US" w:bidi="ar-SA"/>
      </w:rPr>
    </w:lvl>
    <w:lvl w:ilvl="4" w:tplc="C6AC5400">
      <w:numFmt w:val="bullet"/>
      <w:lvlText w:val="•"/>
      <w:lvlJc w:val="left"/>
      <w:pPr>
        <w:ind w:left="4470" w:hanging="281"/>
      </w:pPr>
      <w:rPr>
        <w:rFonts w:hint="default"/>
        <w:lang w:val="ru-RU" w:eastAsia="en-US" w:bidi="ar-SA"/>
      </w:rPr>
    </w:lvl>
    <w:lvl w:ilvl="5" w:tplc="019AEC0E">
      <w:numFmt w:val="bullet"/>
      <w:lvlText w:val="•"/>
      <w:lvlJc w:val="left"/>
      <w:pPr>
        <w:ind w:left="5453" w:hanging="281"/>
      </w:pPr>
      <w:rPr>
        <w:rFonts w:hint="default"/>
        <w:lang w:val="ru-RU" w:eastAsia="en-US" w:bidi="ar-SA"/>
      </w:rPr>
    </w:lvl>
    <w:lvl w:ilvl="6" w:tplc="61985D08">
      <w:numFmt w:val="bullet"/>
      <w:lvlText w:val="•"/>
      <w:lvlJc w:val="left"/>
      <w:pPr>
        <w:ind w:left="6436" w:hanging="281"/>
      </w:pPr>
      <w:rPr>
        <w:rFonts w:hint="default"/>
        <w:lang w:val="ru-RU" w:eastAsia="en-US" w:bidi="ar-SA"/>
      </w:rPr>
    </w:lvl>
    <w:lvl w:ilvl="7" w:tplc="57E4552E">
      <w:numFmt w:val="bullet"/>
      <w:lvlText w:val="•"/>
      <w:lvlJc w:val="left"/>
      <w:pPr>
        <w:ind w:left="7420" w:hanging="281"/>
      </w:pPr>
      <w:rPr>
        <w:rFonts w:hint="default"/>
        <w:lang w:val="ru-RU" w:eastAsia="en-US" w:bidi="ar-SA"/>
      </w:rPr>
    </w:lvl>
    <w:lvl w:ilvl="8" w:tplc="3F3A1CB4">
      <w:numFmt w:val="bullet"/>
      <w:lvlText w:val="•"/>
      <w:lvlJc w:val="left"/>
      <w:pPr>
        <w:ind w:left="8403" w:hanging="281"/>
      </w:pPr>
      <w:rPr>
        <w:rFonts w:hint="default"/>
        <w:lang w:val="ru-RU" w:eastAsia="en-US" w:bidi="ar-SA"/>
      </w:rPr>
    </w:lvl>
  </w:abstractNum>
  <w:abstractNum w:abstractNumId="9">
    <w:nsid w:val="6C7D3380"/>
    <w:multiLevelType w:val="hybridMultilevel"/>
    <w:tmpl w:val="F5C65556"/>
    <w:lvl w:ilvl="0" w:tplc="1D324A06">
      <w:start w:val="1"/>
      <w:numFmt w:val="decimal"/>
      <w:lvlText w:val="%1."/>
      <w:lvlJc w:val="left"/>
      <w:pPr>
        <w:ind w:left="35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7"/>
        <w:sz w:val="24"/>
        <w:szCs w:val="24"/>
        <w:lang w:val="ru-RU" w:eastAsia="en-US" w:bidi="ar-SA"/>
      </w:rPr>
    </w:lvl>
    <w:lvl w:ilvl="1" w:tplc="575275C2">
      <w:numFmt w:val="bullet"/>
      <w:lvlText w:val="•"/>
      <w:lvlJc w:val="left"/>
      <w:pPr>
        <w:ind w:left="1286" w:hanging="240"/>
      </w:pPr>
      <w:rPr>
        <w:rFonts w:hint="default"/>
        <w:lang w:val="ru-RU" w:eastAsia="en-US" w:bidi="ar-SA"/>
      </w:rPr>
    </w:lvl>
    <w:lvl w:ilvl="2" w:tplc="FB72DF5A">
      <w:numFmt w:val="bullet"/>
      <w:lvlText w:val="•"/>
      <w:lvlJc w:val="left"/>
      <w:pPr>
        <w:ind w:left="2212" w:hanging="240"/>
      </w:pPr>
      <w:rPr>
        <w:rFonts w:hint="default"/>
        <w:lang w:val="ru-RU" w:eastAsia="en-US" w:bidi="ar-SA"/>
      </w:rPr>
    </w:lvl>
    <w:lvl w:ilvl="3" w:tplc="1AC8CA94">
      <w:numFmt w:val="bullet"/>
      <w:lvlText w:val="•"/>
      <w:lvlJc w:val="left"/>
      <w:pPr>
        <w:ind w:left="3138" w:hanging="240"/>
      </w:pPr>
      <w:rPr>
        <w:rFonts w:hint="default"/>
        <w:lang w:val="ru-RU" w:eastAsia="en-US" w:bidi="ar-SA"/>
      </w:rPr>
    </w:lvl>
    <w:lvl w:ilvl="4" w:tplc="0F465CE4">
      <w:numFmt w:val="bullet"/>
      <w:lvlText w:val="•"/>
      <w:lvlJc w:val="left"/>
      <w:pPr>
        <w:ind w:left="4064" w:hanging="240"/>
      </w:pPr>
      <w:rPr>
        <w:rFonts w:hint="default"/>
        <w:lang w:val="ru-RU" w:eastAsia="en-US" w:bidi="ar-SA"/>
      </w:rPr>
    </w:lvl>
    <w:lvl w:ilvl="5" w:tplc="F81C1344">
      <w:numFmt w:val="bullet"/>
      <w:lvlText w:val="•"/>
      <w:lvlJc w:val="left"/>
      <w:pPr>
        <w:ind w:left="4990" w:hanging="240"/>
      </w:pPr>
      <w:rPr>
        <w:rFonts w:hint="default"/>
        <w:lang w:val="ru-RU" w:eastAsia="en-US" w:bidi="ar-SA"/>
      </w:rPr>
    </w:lvl>
    <w:lvl w:ilvl="6" w:tplc="55DC750E">
      <w:numFmt w:val="bullet"/>
      <w:lvlText w:val="•"/>
      <w:lvlJc w:val="left"/>
      <w:pPr>
        <w:ind w:left="5916" w:hanging="240"/>
      </w:pPr>
      <w:rPr>
        <w:rFonts w:hint="default"/>
        <w:lang w:val="ru-RU" w:eastAsia="en-US" w:bidi="ar-SA"/>
      </w:rPr>
    </w:lvl>
    <w:lvl w:ilvl="7" w:tplc="0ED2DDB4">
      <w:numFmt w:val="bullet"/>
      <w:lvlText w:val="•"/>
      <w:lvlJc w:val="left"/>
      <w:pPr>
        <w:ind w:left="6842" w:hanging="240"/>
      </w:pPr>
      <w:rPr>
        <w:rFonts w:hint="default"/>
        <w:lang w:val="ru-RU" w:eastAsia="en-US" w:bidi="ar-SA"/>
      </w:rPr>
    </w:lvl>
    <w:lvl w:ilvl="8" w:tplc="EAB6D9C8">
      <w:numFmt w:val="bullet"/>
      <w:lvlText w:val="•"/>
      <w:lvlJc w:val="left"/>
      <w:pPr>
        <w:ind w:left="7768" w:hanging="240"/>
      </w:pPr>
      <w:rPr>
        <w:rFonts w:hint="default"/>
        <w:lang w:val="ru-RU" w:eastAsia="en-US" w:bidi="ar-SA"/>
      </w:rPr>
    </w:lvl>
  </w:abstractNum>
  <w:abstractNum w:abstractNumId="10">
    <w:nsid w:val="74A94CD2"/>
    <w:multiLevelType w:val="hybridMultilevel"/>
    <w:tmpl w:val="AEA462AA"/>
    <w:lvl w:ilvl="0" w:tplc="9C40DB10">
      <w:start w:val="11"/>
      <w:numFmt w:val="decimal"/>
      <w:lvlText w:val="%1."/>
      <w:lvlJc w:val="left"/>
      <w:pPr>
        <w:ind w:left="119" w:hanging="69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DA567C">
      <w:numFmt w:val="bullet"/>
      <w:lvlText w:val="•"/>
      <w:lvlJc w:val="left"/>
      <w:pPr>
        <w:ind w:left="1070" w:hanging="694"/>
      </w:pPr>
      <w:rPr>
        <w:rFonts w:hint="default"/>
        <w:lang w:val="ru-RU" w:eastAsia="en-US" w:bidi="ar-SA"/>
      </w:rPr>
    </w:lvl>
    <w:lvl w:ilvl="2" w:tplc="434C2A8A">
      <w:numFmt w:val="bullet"/>
      <w:lvlText w:val="•"/>
      <w:lvlJc w:val="left"/>
      <w:pPr>
        <w:ind w:left="2020" w:hanging="694"/>
      </w:pPr>
      <w:rPr>
        <w:rFonts w:hint="default"/>
        <w:lang w:val="ru-RU" w:eastAsia="en-US" w:bidi="ar-SA"/>
      </w:rPr>
    </w:lvl>
    <w:lvl w:ilvl="3" w:tplc="548E3B7E">
      <w:numFmt w:val="bullet"/>
      <w:lvlText w:val="•"/>
      <w:lvlJc w:val="left"/>
      <w:pPr>
        <w:ind w:left="2970" w:hanging="694"/>
      </w:pPr>
      <w:rPr>
        <w:rFonts w:hint="default"/>
        <w:lang w:val="ru-RU" w:eastAsia="en-US" w:bidi="ar-SA"/>
      </w:rPr>
    </w:lvl>
    <w:lvl w:ilvl="4" w:tplc="AE18455A">
      <w:numFmt w:val="bullet"/>
      <w:lvlText w:val="•"/>
      <w:lvlJc w:val="left"/>
      <w:pPr>
        <w:ind w:left="3920" w:hanging="694"/>
      </w:pPr>
      <w:rPr>
        <w:rFonts w:hint="default"/>
        <w:lang w:val="ru-RU" w:eastAsia="en-US" w:bidi="ar-SA"/>
      </w:rPr>
    </w:lvl>
    <w:lvl w:ilvl="5" w:tplc="138E9282">
      <w:numFmt w:val="bullet"/>
      <w:lvlText w:val="•"/>
      <w:lvlJc w:val="left"/>
      <w:pPr>
        <w:ind w:left="4870" w:hanging="694"/>
      </w:pPr>
      <w:rPr>
        <w:rFonts w:hint="default"/>
        <w:lang w:val="ru-RU" w:eastAsia="en-US" w:bidi="ar-SA"/>
      </w:rPr>
    </w:lvl>
    <w:lvl w:ilvl="6" w:tplc="09A66606">
      <w:numFmt w:val="bullet"/>
      <w:lvlText w:val="•"/>
      <w:lvlJc w:val="left"/>
      <w:pPr>
        <w:ind w:left="5820" w:hanging="694"/>
      </w:pPr>
      <w:rPr>
        <w:rFonts w:hint="default"/>
        <w:lang w:val="ru-RU" w:eastAsia="en-US" w:bidi="ar-SA"/>
      </w:rPr>
    </w:lvl>
    <w:lvl w:ilvl="7" w:tplc="8230EED6">
      <w:numFmt w:val="bullet"/>
      <w:lvlText w:val="•"/>
      <w:lvlJc w:val="left"/>
      <w:pPr>
        <w:ind w:left="6770" w:hanging="694"/>
      </w:pPr>
      <w:rPr>
        <w:rFonts w:hint="default"/>
        <w:lang w:val="ru-RU" w:eastAsia="en-US" w:bidi="ar-SA"/>
      </w:rPr>
    </w:lvl>
    <w:lvl w:ilvl="8" w:tplc="389050CA">
      <w:numFmt w:val="bullet"/>
      <w:lvlText w:val="•"/>
      <w:lvlJc w:val="left"/>
      <w:pPr>
        <w:ind w:left="7720" w:hanging="694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0"/>
  </w:num>
  <w:num w:numId="5">
    <w:abstractNumId w:val="1"/>
  </w:num>
  <w:num w:numId="6">
    <w:abstractNumId w:val="7"/>
  </w:num>
  <w:num w:numId="7">
    <w:abstractNumId w:val="5"/>
  </w:num>
  <w:num w:numId="8">
    <w:abstractNumId w:val="6"/>
  </w:num>
  <w:num w:numId="9">
    <w:abstractNumId w:val="8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7C2"/>
    <w:rsid w:val="003A0D10"/>
    <w:rsid w:val="009137C2"/>
    <w:rsid w:val="00977E9F"/>
    <w:rsid w:val="00C5260B"/>
    <w:rsid w:val="00C6111C"/>
    <w:rsid w:val="00E8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611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111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611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6111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znanium.com/catalog.php?bookinfo=760142" TargetMode="External"/><Relationship Id="rId18" Type="http://schemas.openxmlformats.org/officeDocument/2006/relationships/hyperlink" Target="http://www.dx.doi.org/10.12737/23471" TargetMode="External"/><Relationship Id="rId26" Type="http://schemas.openxmlformats.org/officeDocument/2006/relationships/hyperlink" Target="http://www.galaktika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biblioclub.ru/index.php?page=book&amp;id=494235" TargetMode="External"/><Relationship Id="rId7" Type="http://schemas.openxmlformats.org/officeDocument/2006/relationships/image" Target="media/image2.jpeg"/><Relationship Id="rId12" Type="http://schemas.openxmlformats.org/officeDocument/2006/relationships/hyperlink" Target="http://www.dx.doi.org/10.12737/23471" TargetMode="External"/><Relationship Id="rId17" Type="http://schemas.openxmlformats.org/officeDocument/2006/relationships/hyperlink" Target="http://znanium.com/catalog.php?bookinfo=544777" TargetMode="External"/><Relationship Id="rId25" Type="http://schemas.openxmlformats.org/officeDocument/2006/relationships/hyperlink" Target="http://www.enterprise-architecture.info/" TargetMode="External"/><Relationship Id="rId2" Type="http://schemas.openxmlformats.org/officeDocument/2006/relationships/styles" Target="styles.xml"/><Relationship Id="rId16" Type="http://schemas.openxmlformats.org/officeDocument/2006/relationships/hyperlink" Target="http://znanium.com/bookread2.php?book=415064" TargetMode="External"/><Relationship Id="rId20" Type="http://schemas.openxmlformats.org/officeDocument/2006/relationships/hyperlink" Target="http://znanium.com/catalog.php?bookinfo=450183" TargetMode="External"/><Relationship Id="rId29" Type="http://schemas.openxmlformats.org/officeDocument/2006/relationships/hyperlink" Target="http://www.pcweek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znanium.com/catalog.php?bookinfo=544777" TargetMode="External"/><Relationship Id="rId24" Type="http://schemas.openxmlformats.org/officeDocument/2006/relationships/hyperlink" Target="http://www.edu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iblioclub.ru/index.php?page=book&amp;id=494235" TargetMode="External"/><Relationship Id="rId23" Type="http://schemas.openxmlformats.org/officeDocument/2006/relationships/hyperlink" Target="http://www.1c.ru/" TargetMode="External"/><Relationship Id="rId28" Type="http://schemas.openxmlformats.org/officeDocument/2006/relationships/hyperlink" Target="http://www.iemag.ru/" TargetMode="External"/><Relationship Id="rId10" Type="http://schemas.openxmlformats.org/officeDocument/2006/relationships/hyperlink" Target="http://znanium.com/bookread2.php?book=415064" TargetMode="External"/><Relationship Id="rId19" Type="http://schemas.openxmlformats.org/officeDocument/2006/relationships/hyperlink" Target="http://znanium.com/catalog.php?bookinfo=760142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znanium.com/catalog.php?bookinfo=450183" TargetMode="External"/><Relationship Id="rId22" Type="http://schemas.openxmlformats.org/officeDocument/2006/relationships/hyperlink" Target="http://microsoft.ru/" TargetMode="External"/><Relationship Id="rId27" Type="http://schemas.openxmlformats.org/officeDocument/2006/relationships/hyperlink" Target="http://www.parus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3626</Words>
  <Characters>20669</Characters>
  <Application>Microsoft Office Word</Application>
  <DocSecurity>0</DocSecurity>
  <Lines>172</Lines>
  <Paragraphs>48</Paragraphs>
  <ScaleCrop>false</ScaleCrop>
  <Company>SPecialiST RePack</Company>
  <LinksUpToDate>false</LinksUpToDate>
  <CharactersWithSpaces>24247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Aziza</dc:creator>
  <cp:lastModifiedBy>Пользователь Windows</cp:lastModifiedBy>
  <cp:revision>4</cp:revision>
  <dcterms:created xsi:type="dcterms:W3CDTF">2026-06-09T16:49:00Z</dcterms:created>
  <dcterms:modified xsi:type="dcterms:W3CDTF">2026-06-11T09:45:00Z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2024-09-18T00:00:00Z</vt:filetime>
  </property>
  <property fmtid="{D5CDD505-2E9C-101B-9397-08002B2CF9AE}" pid="5" name="Producer">
    <vt:lpwstr>3-Heights(TM) PDF Security Shell 4.8.25.2 (http://www.pdf-tools.com)</vt:lpwstr>
  </property>
</Properties>
</file>