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88CA8" w14:textId="77777777" w:rsidR="00D802E7" w:rsidRDefault="00D802E7" w:rsidP="00D802E7">
      <w:pPr>
        <w:pStyle w:val="a6"/>
      </w:pPr>
      <w:r>
        <w:rPr>
          <w:noProof/>
        </w:rPr>
        <w:drawing>
          <wp:inline distT="0" distB="0" distL="0" distR="0" wp14:anchorId="1468CE1E" wp14:editId="23D88494">
            <wp:extent cx="6123896" cy="8795905"/>
            <wp:effectExtent l="95250" t="57150" r="67945" b="43815"/>
            <wp:docPr id="4" name="Рисунок 4" descr="C:\Users\админ\Desktop\Амина Булик\РПд2025\фото маги\Новая папка\IMG-2025090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Амина Булик\РПд2025\фото маги\Новая папка\IMG-20250908-WA0026.jpg"/>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1194" t="6115" r="-15" b="3846"/>
                    <a:stretch/>
                  </pic:blipFill>
                  <pic:spPr bwMode="auto">
                    <a:xfrm rot="60000">
                      <a:off x="0" y="0"/>
                      <a:ext cx="6131884" cy="8807378"/>
                    </a:xfrm>
                    <a:prstGeom prst="rect">
                      <a:avLst/>
                    </a:prstGeom>
                    <a:noFill/>
                    <a:ln>
                      <a:noFill/>
                    </a:ln>
                    <a:extLst>
                      <a:ext uri="{53640926-AAD7-44D8-BBD7-CCE9431645EC}">
                        <a14:shadowObscured xmlns:a14="http://schemas.microsoft.com/office/drawing/2010/main"/>
                      </a:ext>
                    </a:extLst>
                  </pic:spPr>
                </pic:pic>
              </a:graphicData>
            </a:graphic>
          </wp:inline>
        </w:drawing>
      </w:r>
    </w:p>
    <w:p w14:paraId="195EED3D" w14:textId="77777777" w:rsidR="00D802E7" w:rsidRDefault="00D802E7" w:rsidP="00D802E7">
      <w:pPr>
        <w:pStyle w:val="a6"/>
      </w:pPr>
    </w:p>
    <w:p w14:paraId="16BC5382" w14:textId="201D269C" w:rsidR="00D802E7" w:rsidRDefault="00D802E7" w:rsidP="00D802E7">
      <w:pPr>
        <w:pStyle w:val="a6"/>
      </w:pPr>
      <w:r>
        <w:rPr>
          <w:noProof/>
        </w:rPr>
        <w:drawing>
          <wp:inline distT="0" distB="0" distL="0" distR="0" wp14:anchorId="51DC4DE9" wp14:editId="0B4FD858">
            <wp:extent cx="5947576" cy="8905139"/>
            <wp:effectExtent l="0" t="0" r="0" b="0"/>
            <wp:docPr id="2" name="Рисунок 2" descr="C:\Users\админ\Desktop\Амина Булик\РПд2025\фото маги\Новая папка\IMG-2025090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Амина Булик\РПд2025\фото маги\Новая папка\IMG-20250908-WA0024.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4373" t="5220" r="3820" b="7661"/>
                    <a:stretch/>
                  </pic:blipFill>
                  <pic:spPr bwMode="auto">
                    <a:xfrm>
                      <a:off x="0" y="0"/>
                      <a:ext cx="5962042" cy="892679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70F11C22" w14:textId="77777777" w:rsidR="00D802E7" w:rsidRDefault="00D802E7" w:rsidP="00734EFD">
      <w:pPr>
        <w:spacing w:after="0" w:line="240" w:lineRule="auto"/>
        <w:jc w:val="both"/>
        <w:rPr>
          <w:rFonts w:ascii="Times New Roman" w:hAnsi="Times New Roman" w:cs="Times New Roman"/>
          <w:b/>
          <w:sz w:val="24"/>
          <w:szCs w:val="24"/>
        </w:rPr>
      </w:pPr>
    </w:p>
    <w:p w14:paraId="5A618F78" w14:textId="401496FC" w:rsidR="006A6DE9" w:rsidRPr="00F73A9E" w:rsidRDefault="006A6DE9" w:rsidP="00734EFD">
      <w:pPr>
        <w:pStyle w:val="a5"/>
        <w:numPr>
          <w:ilvl w:val="0"/>
          <w:numId w:val="21"/>
        </w:numPr>
        <w:spacing w:after="0" w:line="240" w:lineRule="auto"/>
        <w:jc w:val="both"/>
        <w:rPr>
          <w:rFonts w:ascii="Times New Roman" w:hAnsi="Times New Roman" w:cs="Times New Roman"/>
          <w:b/>
          <w:sz w:val="24"/>
          <w:szCs w:val="24"/>
        </w:rPr>
      </w:pPr>
      <w:r w:rsidRPr="00F73A9E">
        <w:rPr>
          <w:rFonts w:ascii="Times New Roman" w:hAnsi="Times New Roman" w:cs="Times New Roman"/>
          <w:b/>
          <w:sz w:val="24"/>
          <w:szCs w:val="24"/>
        </w:rPr>
        <w:t xml:space="preserve">Цели государственной итоговой аттестации </w:t>
      </w:r>
    </w:p>
    <w:p w14:paraId="6BCD4BAA" w14:textId="77777777" w:rsidR="00734EFD" w:rsidRPr="00F73A9E" w:rsidRDefault="00734EFD" w:rsidP="00734EFD">
      <w:pPr>
        <w:pStyle w:val="a5"/>
        <w:spacing w:after="0" w:line="240" w:lineRule="auto"/>
        <w:jc w:val="both"/>
        <w:rPr>
          <w:rFonts w:ascii="Times New Roman" w:hAnsi="Times New Roman" w:cs="Times New Roman"/>
          <w:b/>
          <w:sz w:val="24"/>
          <w:szCs w:val="24"/>
        </w:rPr>
      </w:pPr>
    </w:p>
    <w:p w14:paraId="6BC9E581" w14:textId="77777777" w:rsidR="006A6DE9" w:rsidRPr="00F73A9E" w:rsidRDefault="006A6DE9" w:rsidP="003F133F">
      <w:pPr>
        <w:spacing w:after="0" w:line="240" w:lineRule="auto"/>
        <w:ind w:firstLine="567"/>
        <w:jc w:val="both"/>
        <w:rPr>
          <w:rFonts w:ascii="Times New Roman" w:hAnsi="Times New Roman" w:cs="Times New Roman"/>
          <w:sz w:val="24"/>
          <w:szCs w:val="24"/>
        </w:rPr>
      </w:pPr>
      <w:r w:rsidRPr="00F73A9E">
        <w:rPr>
          <w:rFonts w:ascii="Times New Roman" w:hAnsi="Times New Roman" w:cs="Times New Roman"/>
          <w:sz w:val="24"/>
          <w:szCs w:val="24"/>
        </w:rPr>
        <w:t xml:space="preserve">Государственная итоговая аттестация </w:t>
      </w:r>
      <w:r w:rsidR="00B02352" w:rsidRPr="00F73A9E">
        <w:rPr>
          <w:rFonts w:ascii="Times New Roman" w:hAnsi="Times New Roman" w:cs="Times New Roman"/>
          <w:sz w:val="24"/>
          <w:szCs w:val="24"/>
        </w:rPr>
        <w:t xml:space="preserve">(ГИА) </w:t>
      </w:r>
      <w:r w:rsidRPr="00F73A9E">
        <w:rPr>
          <w:rFonts w:ascii="Times New Roman" w:hAnsi="Times New Roman" w:cs="Times New Roman"/>
          <w:sz w:val="24"/>
          <w:szCs w:val="24"/>
        </w:rPr>
        <w:t xml:space="preserve">осуществляется с целью установления уровня подготовленности выпускника высшего учебного заведения к выполнению профессиональных задач и соответствия его подготовки требованиям </w:t>
      </w:r>
      <w:r w:rsidR="00DB363D" w:rsidRPr="00F73A9E">
        <w:rPr>
          <w:rFonts w:ascii="Times New Roman" w:hAnsi="Times New Roman" w:cs="Times New Roman"/>
          <w:sz w:val="24"/>
          <w:szCs w:val="24"/>
        </w:rPr>
        <w:t>ФГОС ВО</w:t>
      </w:r>
      <w:r w:rsidRPr="00F73A9E">
        <w:rPr>
          <w:rFonts w:ascii="Times New Roman" w:hAnsi="Times New Roman" w:cs="Times New Roman"/>
          <w:sz w:val="24"/>
          <w:szCs w:val="24"/>
        </w:rPr>
        <w:t xml:space="preserve"> и основной образовательной прогр</w:t>
      </w:r>
      <w:r w:rsidR="003F133F" w:rsidRPr="00F73A9E">
        <w:rPr>
          <w:rFonts w:ascii="Times New Roman" w:hAnsi="Times New Roman" w:cs="Times New Roman"/>
          <w:sz w:val="24"/>
          <w:szCs w:val="24"/>
        </w:rPr>
        <w:t>аммы по направлению подготовки 45.03.02. «Лингвистика»</w:t>
      </w:r>
      <w:r w:rsidR="003F133F" w:rsidRPr="00F73A9E">
        <w:rPr>
          <w:rFonts w:ascii="Times New Roman" w:hAnsi="Times New Roman" w:cs="Times New Roman"/>
          <w:bCs/>
          <w:sz w:val="24"/>
          <w:szCs w:val="24"/>
        </w:rPr>
        <w:t xml:space="preserve"> профиль подготовки: Теория и методика преподавания иностранных языков и культур (немецкий язык) </w:t>
      </w:r>
      <w:r w:rsidR="003F133F" w:rsidRPr="00F73A9E">
        <w:rPr>
          <w:rFonts w:ascii="Times New Roman" w:hAnsi="Times New Roman" w:cs="Times New Roman"/>
          <w:sz w:val="24"/>
          <w:szCs w:val="24"/>
        </w:rPr>
        <w:t xml:space="preserve">высшего образования (уровень бакалавриата) и </w:t>
      </w:r>
      <w:r w:rsidR="003F133F" w:rsidRPr="00F73A9E">
        <w:rPr>
          <w:rFonts w:ascii="Times New Roman" w:hAnsi="Times New Roman" w:cs="Times New Roman"/>
          <w:bCs/>
          <w:sz w:val="24"/>
          <w:szCs w:val="24"/>
        </w:rPr>
        <w:t>составлено в соответствии с:</w:t>
      </w:r>
      <w:r w:rsidR="003F133F" w:rsidRPr="00F73A9E">
        <w:rPr>
          <w:rFonts w:ascii="Times New Roman" w:hAnsi="Times New Roman" w:cs="Times New Roman"/>
          <w:sz w:val="24"/>
          <w:szCs w:val="24"/>
        </w:rPr>
        <w:t xml:space="preserve"> </w:t>
      </w:r>
    </w:p>
    <w:p w14:paraId="2E223FF0" w14:textId="345D4978" w:rsidR="002A6493" w:rsidRPr="00F73A9E" w:rsidRDefault="002A6493" w:rsidP="002A6493">
      <w:pPr>
        <w:spacing w:after="0" w:line="240" w:lineRule="auto"/>
        <w:jc w:val="both"/>
        <w:rPr>
          <w:rFonts w:ascii="Times New Roman" w:hAnsi="Times New Roman" w:cs="Times New Roman"/>
          <w:bCs/>
          <w:sz w:val="24"/>
          <w:szCs w:val="24"/>
        </w:rPr>
      </w:pPr>
      <w:r w:rsidRPr="00F73A9E">
        <w:rPr>
          <w:rFonts w:ascii="Times New Roman" w:hAnsi="Times New Roman" w:cs="Times New Roman"/>
          <w:bCs/>
          <w:sz w:val="24"/>
          <w:szCs w:val="24"/>
        </w:rPr>
        <w:t>•</w:t>
      </w:r>
      <w:r w:rsidRPr="00F73A9E">
        <w:rPr>
          <w:rFonts w:ascii="Times New Roman" w:hAnsi="Times New Roman" w:cs="Times New Roman"/>
          <w:bCs/>
          <w:sz w:val="24"/>
          <w:szCs w:val="24"/>
        </w:rPr>
        <w:tab/>
        <w:t>Федеральным законом от 29 декабря 2012 года № 273-ФЗ «Об образовании в Российской Федерации»;</w:t>
      </w:r>
    </w:p>
    <w:p w14:paraId="72FBA9D5" w14:textId="169A61B6" w:rsidR="002A6493" w:rsidRPr="00F73A9E" w:rsidRDefault="002A6493" w:rsidP="002A6493">
      <w:pPr>
        <w:spacing w:after="0" w:line="240" w:lineRule="auto"/>
        <w:jc w:val="both"/>
        <w:rPr>
          <w:rFonts w:ascii="Times New Roman" w:hAnsi="Times New Roman" w:cs="Times New Roman"/>
          <w:bCs/>
          <w:sz w:val="24"/>
          <w:szCs w:val="24"/>
        </w:rPr>
      </w:pPr>
      <w:r w:rsidRPr="00F73A9E">
        <w:rPr>
          <w:rFonts w:ascii="Times New Roman" w:hAnsi="Times New Roman" w:cs="Times New Roman"/>
          <w:bCs/>
          <w:sz w:val="24"/>
          <w:szCs w:val="24"/>
        </w:rPr>
        <w:t>•</w:t>
      </w:r>
      <w:r w:rsidRPr="00F73A9E">
        <w:rPr>
          <w:rFonts w:ascii="Times New Roman" w:hAnsi="Times New Roman" w:cs="Times New Roman"/>
          <w:bCs/>
          <w:sz w:val="24"/>
          <w:szCs w:val="24"/>
        </w:rPr>
        <w:tab/>
        <w:t xml:space="preserve">Порядком разработки примерных основных образовательных программ, проведения их экспертизы и ведения реестра примерных основных образовательных программ, утвержденный приказом Минобрнауки России от 28 мая 2014 года № 594; </w:t>
      </w:r>
    </w:p>
    <w:p w14:paraId="3BAF53CE" w14:textId="4EBB4FCE" w:rsidR="002A6493" w:rsidRPr="00F73A9E" w:rsidRDefault="002A6493" w:rsidP="002A6493">
      <w:pPr>
        <w:spacing w:after="0" w:line="240" w:lineRule="auto"/>
        <w:jc w:val="both"/>
        <w:rPr>
          <w:rFonts w:ascii="Times New Roman" w:hAnsi="Times New Roman" w:cs="Times New Roman"/>
          <w:bCs/>
          <w:sz w:val="24"/>
          <w:szCs w:val="24"/>
        </w:rPr>
      </w:pPr>
      <w:r w:rsidRPr="00F73A9E">
        <w:rPr>
          <w:rFonts w:ascii="Times New Roman" w:hAnsi="Times New Roman" w:cs="Times New Roman"/>
          <w:bCs/>
          <w:sz w:val="24"/>
          <w:szCs w:val="24"/>
        </w:rPr>
        <w:t>•</w:t>
      </w:r>
      <w:r w:rsidRPr="00F73A9E">
        <w:rPr>
          <w:rFonts w:ascii="Times New Roman" w:hAnsi="Times New Roman" w:cs="Times New Roman"/>
          <w:bCs/>
          <w:sz w:val="24"/>
          <w:szCs w:val="24"/>
        </w:rPr>
        <w:tab/>
        <w:t>Федеральным государственным образовательным стандартом по направлению подготовки (специальности) «45.03.02 Лингвистика» и уровню высшего образования «Бакалавриат», утвержденный приказом Минобрнауки России от 12 августа 2020 г. № 969 (далее – ФГОС ВО);</w:t>
      </w:r>
    </w:p>
    <w:p w14:paraId="502ED064" w14:textId="013F154D" w:rsidR="002A6493" w:rsidRPr="00F73A9E" w:rsidRDefault="002A6493" w:rsidP="002A6493">
      <w:pPr>
        <w:spacing w:after="0" w:line="240" w:lineRule="auto"/>
        <w:jc w:val="both"/>
        <w:rPr>
          <w:rFonts w:ascii="Times New Roman" w:hAnsi="Times New Roman" w:cs="Times New Roman"/>
          <w:bCs/>
          <w:sz w:val="24"/>
          <w:szCs w:val="24"/>
        </w:rPr>
      </w:pPr>
      <w:r w:rsidRPr="00F73A9E">
        <w:rPr>
          <w:rFonts w:ascii="Times New Roman" w:hAnsi="Times New Roman" w:cs="Times New Roman"/>
          <w:bCs/>
          <w:sz w:val="24"/>
          <w:szCs w:val="24"/>
        </w:rPr>
        <w:t>•</w:t>
      </w:r>
      <w:r w:rsidRPr="00F73A9E">
        <w:rPr>
          <w:rFonts w:ascii="Times New Roman" w:hAnsi="Times New Roman" w:cs="Times New Roman"/>
          <w:bCs/>
          <w:sz w:val="24"/>
          <w:szCs w:val="24"/>
        </w:rPr>
        <w:tab/>
        <w:t>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магистратуры, программам специалитета, утвержденный приказом Минобрнауки России от 13 декабря 2013 года №1367 (далее – Порядок организации образовательной деятельности);</w:t>
      </w:r>
    </w:p>
    <w:p w14:paraId="2EFD5BE7" w14:textId="6C20C8CB" w:rsidR="002A6493" w:rsidRPr="00F73A9E" w:rsidRDefault="002A6493" w:rsidP="002A6493">
      <w:pPr>
        <w:spacing w:after="0" w:line="240" w:lineRule="auto"/>
        <w:jc w:val="both"/>
        <w:rPr>
          <w:rFonts w:ascii="Times New Roman" w:hAnsi="Times New Roman" w:cs="Times New Roman"/>
          <w:bCs/>
          <w:sz w:val="24"/>
          <w:szCs w:val="24"/>
        </w:rPr>
      </w:pPr>
      <w:r w:rsidRPr="00F73A9E">
        <w:rPr>
          <w:rFonts w:ascii="Times New Roman" w:hAnsi="Times New Roman" w:cs="Times New Roman"/>
          <w:bCs/>
          <w:sz w:val="24"/>
          <w:szCs w:val="24"/>
        </w:rPr>
        <w:t>•</w:t>
      </w:r>
      <w:r w:rsidRPr="00F73A9E">
        <w:rPr>
          <w:rFonts w:ascii="Times New Roman" w:hAnsi="Times New Roman" w:cs="Times New Roman"/>
          <w:bCs/>
          <w:sz w:val="24"/>
          <w:szCs w:val="24"/>
        </w:rPr>
        <w:tab/>
        <w:t>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Минобрнауки России от 29 июня 2015 г. № 636;</w:t>
      </w:r>
    </w:p>
    <w:p w14:paraId="48BB8303" w14:textId="1B003590" w:rsidR="002A6493" w:rsidRPr="00F73A9E" w:rsidRDefault="002A6493" w:rsidP="002A6493">
      <w:pPr>
        <w:spacing w:after="0" w:line="240" w:lineRule="auto"/>
        <w:jc w:val="both"/>
        <w:rPr>
          <w:rFonts w:ascii="Times New Roman" w:hAnsi="Times New Roman" w:cs="Times New Roman"/>
          <w:bCs/>
          <w:sz w:val="24"/>
          <w:szCs w:val="24"/>
        </w:rPr>
      </w:pPr>
      <w:r w:rsidRPr="00F73A9E">
        <w:rPr>
          <w:rFonts w:ascii="Times New Roman" w:hAnsi="Times New Roman" w:cs="Times New Roman"/>
          <w:bCs/>
          <w:sz w:val="24"/>
          <w:szCs w:val="24"/>
        </w:rPr>
        <w:t>•</w:t>
      </w:r>
      <w:r w:rsidRPr="00F73A9E">
        <w:rPr>
          <w:rFonts w:ascii="Times New Roman" w:hAnsi="Times New Roman" w:cs="Times New Roman"/>
          <w:bCs/>
          <w:sz w:val="24"/>
          <w:szCs w:val="24"/>
        </w:rPr>
        <w:tab/>
        <w:t>Нормативно-методическими документами Минобрнауки России;</w:t>
      </w:r>
    </w:p>
    <w:p w14:paraId="5C9DD89D" w14:textId="75CC1883" w:rsidR="002A6493" w:rsidRPr="00F73A9E" w:rsidRDefault="002A6493" w:rsidP="002A6493">
      <w:pPr>
        <w:spacing w:after="0" w:line="240" w:lineRule="auto"/>
        <w:jc w:val="both"/>
        <w:rPr>
          <w:rFonts w:ascii="Times New Roman" w:hAnsi="Times New Roman" w:cs="Times New Roman"/>
          <w:bCs/>
          <w:sz w:val="24"/>
          <w:szCs w:val="24"/>
        </w:rPr>
      </w:pPr>
      <w:r w:rsidRPr="00F73A9E">
        <w:rPr>
          <w:rFonts w:ascii="Times New Roman" w:hAnsi="Times New Roman" w:cs="Times New Roman"/>
          <w:bCs/>
          <w:sz w:val="24"/>
          <w:szCs w:val="24"/>
        </w:rPr>
        <w:t>•</w:t>
      </w:r>
      <w:r w:rsidRPr="00F73A9E">
        <w:rPr>
          <w:rFonts w:ascii="Times New Roman" w:hAnsi="Times New Roman" w:cs="Times New Roman"/>
          <w:bCs/>
          <w:sz w:val="24"/>
          <w:szCs w:val="24"/>
        </w:rPr>
        <w:tab/>
        <w:t>Уставом ФГБОУ ВО «Дагестанский государственный университет»;</w:t>
      </w:r>
    </w:p>
    <w:p w14:paraId="7EE8AB4D" w14:textId="05836527" w:rsidR="006A6DE9" w:rsidRPr="00F73A9E" w:rsidRDefault="002A6493" w:rsidP="002A6493">
      <w:pPr>
        <w:spacing w:after="0" w:line="240" w:lineRule="auto"/>
        <w:jc w:val="both"/>
        <w:rPr>
          <w:rFonts w:ascii="Times New Roman" w:hAnsi="Times New Roman" w:cs="Times New Roman"/>
          <w:bCs/>
          <w:sz w:val="24"/>
          <w:szCs w:val="24"/>
        </w:rPr>
      </w:pPr>
      <w:r w:rsidRPr="00F73A9E">
        <w:rPr>
          <w:rFonts w:ascii="Times New Roman" w:hAnsi="Times New Roman" w:cs="Times New Roman"/>
          <w:bCs/>
          <w:sz w:val="24"/>
          <w:szCs w:val="24"/>
        </w:rPr>
        <w:t>•</w:t>
      </w:r>
      <w:r w:rsidRPr="00F73A9E">
        <w:rPr>
          <w:rFonts w:ascii="Times New Roman" w:hAnsi="Times New Roman" w:cs="Times New Roman"/>
          <w:bCs/>
          <w:sz w:val="24"/>
          <w:szCs w:val="24"/>
        </w:rPr>
        <w:tab/>
        <w:t>Локальными акт</w:t>
      </w:r>
      <w:r w:rsidR="00DE391D" w:rsidRPr="00F73A9E">
        <w:rPr>
          <w:rFonts w:ascii="Times New Roman" w:hAnsi="Times New Roman" w:cs="Times New Roman"/>
          <w:bCs/>
          <w:sz w:val="24"/>
          <w:szCs w:val="24"/>
        </w:rPr>
        <w:t>а</w:t>
      </w:r>
      <w:r w:rsidRPr="00F73A9E">
        <w:rPr>
          <w:rFonts w:ascii="Times New Roman" w:hAnsi="Times New Roman" w:cs="Times New Roman"/>
          <w:bCs/>
          <w:sz w:val="24"/>
          <w:szCs w:val="24"/>
        </w:rPr>
        <w:t>ми ДГУ.</w:t>
      </w:r>
    </w:p>
    <w:p w14:paraId="1CCC4B8F" w14:textId="77777777" w:rsidR="00734EFD" w:rsidRPr="00F73A9E" w:rsidRDefault="00734EFD" w:rsidP="002A6493">
      <w:pPr>
        <w:spacing w:after="0" w:line="240" w:lineRule="auto"/>
        <w:jc w:val="both"/>
        <w:rPr>
          <w:rFonts w:ascii="Times New Roman" w:hAnsi="Times New Roman" w:cs="Times New Roman"/>
          <w:sz w:val="24"/>
          <w:szCs w:val="24"/>
        </w:rPr>
      </w:pPr>
    </w:p>
    <w:p w14:paraId="3F00ACD9" w14:textId="0D93508A" w:rsidR="006A6DE9" w:rsidRPr="00F73A9E" w:rsidRDefault="006A6DE9" w:rsidP="007B36C6">
      <w:pPr>
        <w:pStyle w:val="a5"/>
        <w:numPr>
          <w:ilvl w:val="0"/>
          <w:numId w:val="21"/>
        </w:numPr>
        <w:spacing w:after="120" w:line="240" w:lineRule="auto"/>
        <w:ind w:left="714" w:hanging="357"/>
        <w:contextualSpacing w:val="0"/>
        <w:jc w:val="both"/>
        <w:rPr>
          <w:rFonts w:ascii="Times New Roman" w:hAnsi="Times New Roman" w:cs="Times New Roman"/>
          <w:b/>
          <w:sz w:val="24"/>
          <w:szCs w:val="24"/>
        </w:rPr>
      </w:pPr>
      <w:r w:rsidRPr="00F73A9E">
        <w:rPr>
          <w:rFonts w:ascii="Times New Roman" w:hAnsi="Times New Roman" w:cs="Times New Roman"/>
          <w:b/>
          <w:sz w:val="24"/>
          <w:szCs w:val="24"/>
        </w:rPr>
        <w:t xml:space="preserve">Задачи государственной итоговой аттестации </w:t>
      </w:r>
    </w:p>
    <w:p w14:paraId="17F3CEAF" w14:textId="72A6D37A" w:rsidR="00DB363D" w:rsidRPr="00F73A9E" w:rsidRDefault="006A6DE9" w:rsidP="00DB363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К задачам государственной итоговой аттестации относ</w:t>
      </w:r>
      <w:r w:rsidR="00734EFD" w:rsidRPr="00F73A9E">
        <w:rPr>
          <w:rFonts w:ascii="Times New Roman" w:hAnsi="Times New Roman" w:cs="Times New Roman"/>
          <w:sz w:val="24"/>
          <w:szCs w:val="24"/>
        </w:rPr>
        <w:t>я</w:t>
      </w:r>
      <w:r w:rsidRPr="00F73A9E">
        <w:rPr>
          <w:rFonts w:ascii="Times New Roman" w:hAnsi="Times New Roman" w:cs="Times New Roman"/>
          <w:sz w:val="24"/>
          <w:szCs w:val="24"/>
        </w:rPr>
        <w:t xml:space="preserve">тся оценка способности и умения выпускников: </w:t>
      </w:r>
    </w:p>
    <w:p w14:paraId="6D1C3442" w14:textId="050BD899" w:rsidR="00734EFD" w:rsidRPr="00F73A9E" w:rsidRDefault="00734EFD" w:rsidP="00734EF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проверка уровня развития общекультурной и профессиональной компетентности выпускников;</w:t>
      </w:r>
    </w:p>
    <w:p w14:paraId="6E0DA915" w14:textId="1E61F347" w:rsidR="00734EFD" w:rsidRPr="00F73A9E" w:rsidRDefault="00734EFD" w:rsidP="00734EF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определение качества владения теоретическими и прикладными средствами немецкого языка, а также умений грамотно пользоваться средствами языковой системы в речевой деятельности;</w:t>
      </w:r>
    </w:p>
    <w:p w14:paraId="1D1C740E" w14:textId="5A79907D" w:rsidR="00734EFD" w:rsidRPr="00F73A9E" w:rsidRDefault="00734EFD" w:rsidP="00734EF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проверка способности выпускников анализировать тексты различной функциональной и коммуникативной направленности;</w:t>
      </w:r>
    </w:p>
    <w:p w14:paraId="679D0670" w14:textId="04A90360" w:rsidR="00734EFD" w:rsidRPr="00F73A9E" w:rsidRDefault="00734EFD" w:rsidP="00734EF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проверка способностей профессионально излагать специальную информацию;</w:t>
      </w:r>
    </w:p>
    <w:p w14:paraId="0E0CF039" w14:textId="13066A4A" w:rsidR="00734EFD" w:rsidRPr="00F73A9E" w:rsidRDefault="00734EFD" w:rsidP="00734EF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оценка способностей научно аргументировать и защищать свою точку зрения;</w:t>
      </w:r>
    </w:p>
    <w:p w14:paraId="21688603" w14:textId="1C99BF31" w:rsidR="00734EFD" w:rsidRPr="00F73A9E" w:rsidRDefault="00734EFD" w:rsidP="00734EF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установление степени готовности выпускника к самостоятельному выполнению профессиональных задач в рамках своей специальности, опираясь на полученные знания, умения и сформированные навыки;</w:t>
      </w:r>
    </w:p>
    <w:p w14:paraId="7F4CDED8" w14:textId="40E5D228" w:rsidR="00DB363D" w:rsidRPr="00F73A9E" w:rsidRDefault="006A6DE9" w:rsidP="00DB363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самостоятельно решать на современном уровне задачи своей профессиональной деятельности, опираясь на полученные знания, умения и сформированные навыки</w:t>
      </w:r>
      <w:r w:rsidR="00734EFD" w:rsidRPr="00F73A9E">
        <w:rPr>
          <w:rFonts w:ascii="Times New Roman" w:hAnsi="Times New Roman" w:cs="Times New Roman"/>
          <w:sz w:val="24"/>
          <w:szCs w:val="24"/>
        </w:rPr>
        <w:t>.</w:t>
      </w:r>
      <w:r w:rsidRPr="00F73A9E">
        <w:rPr>
          <w:rFonts w:ascii="Times New Roman" w:hAnsi="Times New Roman" w:cs="Times New Roman"/>
          <w:sz w:val="24"/>
          <w:szCs w:val="24"/>
        </w:rPr>
        <w:t xml:space="preserve"> </w:t>
      </w:r>
    </w:p>
    <w:p w14:paraId="72614DF3" w14:textId="77777777" w:rsidR="006A6DE9" w:rsidRPr="00F73A9E" w:rsidRDefault="006A6DE9" w:rsidP="00DB363D">
      <w:pPr>
        <w:spacing w:after="0" w:line="240" w:lineRule="auto"/>
        <w:jc w:val="both"/>
        <w:rPr>
          <w:rFonts w:ascii="Times New Roman" w:hAnsi="Times New Roman" w:cs="Times New Roman"/>
          <w:sz w:val="24"/>
          <w:szCs w:val="24"/>
        </w:rPr>
      </w:pPr>
    </w:p>
    <w:p w14:paraId="19F84F1A" w14:textId="041C5D4A" w:rsidR="006A6DE9" w:rsidRPr="00F73A9E" w:rsidRDefault="006A6DE9" w:rsidP="007B36C6">
      <w:pPr>
        <w:pStyle w:val="a5"/>
        <w:numPr>
          <w:ilvl w:val="0"/>
          <w:numId w:val="21"/>
        </w:numPr>
        <w:spacing w:after="120" w:line="240" w:lineRule="auto"/>
        <w:ind w:left="714" w:hanging="357"/>
        <w:contextualSpacing w:val="0"/>
        <w:jc w:val="both"/>
        <w:rPr>
          <w:rFonts w:ascii="Times New Roman" w:hAnsi="Times New Roman" w:cs="Times New Roman"/>
          <w:b/>
          <w:sz w:val="24"/>
          <w:szCs w:val="24"/>
        </w:rPr>
      </w:pPr>
      <w:r w:rsidRPr="00F73A9E">
        <w:rPr>
          <w:rFonts w:ascii="Times New Roman" w:hAnsi="Times New Roman" w:cs="Times New Roman"/>
          <w:b/>
          <w:sz w:val="24"/>
          <w:szCs w:val="24"/>
        </w:rPr>
        <w:t xml:space="preserve">Форма проведения </w:t>
      </w:r>
      <w:r w:rsidR="00B02352" w:rsidRPr="00F73A9E">
        <w:rPr>
          <w:rFonts w:ascii="Times New Roman" w:hAnsi="Times New Roman" w:cs="Times New Roman"/>
          <w:b/>
          <w:sz w:val="24"/>
          <w:szCs w:val="24"/>
        </w:rPr>
        <w:t>государственной итоговой аттестации</w:t>
      </w:r>
      <w:r w:rsidRPr="00F73A9E">
        <w:rPr>
          <w:rFonts w:ascii="Times New Roman" w:hAnsi="Times New Roman" w:cs="Times New Roman"/>
          <w:b/>
          <w:sz w:val="24"/>
          <w:szCs w:val="24"/>
        </w:rPr>
        <w:t xml:space="preserve"> </w:t>
      </w:r>
    </w:p>
    <w:p w14:paraId="65FF5A9B" w14:textId="161B3DA1" w:rsidR="00DB363D" w:rsidRPr="00F73A9E" w:rsidRDefault="006A6DE9" w:rsidP="00DB363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lastRenderedPageBreak/>
        <w:t xml:space="preserve">Государственная итоговая аттестация в структуре образовательной программы относится к </w:t>
      </w:r>
      <w:r w:rsidR="00DB363D" w:rsidRPr="00F73A9E">
        <w:rPr>
          <w:rFonts w:ascii="Times New Roman" w:hAnsi="Times New Roman" w:cs="Times New Roman"/>
          <w:sz w:val="24"/>
          <w:szCs w:val="24"/>
        </w:rPr>
        <w:t>Б</w:t>
      </w:r>
      <w:r w:rsidRPr="00F73A9E">
        <w:rPr>
          <w:rFonts w:ascii="Times New Roman" w:hAnsi="Times New Roman" w:cs="Times New Roman"/>
          <w:sz w:val="24"/>
          <w:szCs w:val="24"/>
        </w:rPr>
        <w:t xml:space="preserve">локу 3 и ее объем составляет </w:t>
      </w:r>
      <w:r w:rsidR="00FE3DFA" w:rsidRPr="00F73A9E">
        <w:rPr>
          <w:rFonts w:ascii="Times New Roman" w:hAnsi="Times New Roman" w:cs="Times New Roman"/>
          <w:sz w:val="24"/>
          <w:szCs w:val="24"/>
        </w:rPr>
        <w:t>9</w:t>
      </w:r>
      <w:r w:rsidR="003F133F" w:rsidRPr="00F73A9E">
        <w:rPr>
          <w:rFonts w:ascii="Times New Roman" w:hAnsi="Times New Roman" w:cs="Times New Roman"/>
          <w:sz w:val="24"/>
          <w:szCs w:val="24"/>
        </w:rPr>
        <w:t xml:space="preserve"> </w:t>
      </w:r>
      <w:r w:rsidRPr="00F73A9E">
        <w:rPr>
          <w:rFonts w:ascii="Times New Roman" w:hAnsi="Times New Roman" w:cs="Times New Roman"/>
          <w:sz w:val="24"/>
          <w:szCs w:val="24"/>
        </w:rPr>
        <w:t xml:space="preserve">зачетных единиц, из них: </w:t>
      </w:r>
    </w:p>
    <w:p w14:paraId="1043D510" w14:textId="06A041D4" w:rsidR="006A6DE9" w:rsidRPr="00F73A9E" w:rsidRDefault="006A6DE9" w:rsidP="00DB363D">
      <w:pPr>
        <w:spacing w:after="0" w:line="240" w:lineRule="auto"/>
        <w:ind w:left="708" w:firstLine="1"/>
        <w:jc w:val="both"/>
        <w:rPr>
          <w:rFonts w:ascii="Times New Roman" w:hAnsi="Times New Roman" w:cs="Times New Roman"/>
          <w:sz w:val="24"/>
          <w:szCs w:val="24"/>
        </w:rPr>
      </w:pPr>
      <w:r w:rsidRPr="00F73A9E">
        <w:rPr>
          <w:rFonts w:ascii="Times New Roman" w:hAnsi="Times New Roman" w:cs="Times New Roman"/>
          <w:sz w:val="24"/>
          <w:szCs w:val="24"/>
        </w:rPr>
        <w:t xml:space="preserve">подготовка к сдаче и сдача государственного экзамена – </w:t>
      </w:r>
      <w:r w:rsidR="00FE3DFA" w:rsidRPr="00F73A9E">
        <w:rPr>
          <w:rFonts w:ascii="Times New Roman" w:hAnsi="Times New Roman" w:cs="Times New Roman"/>
          <w:sz w:val="24"/>
          <w:szCs w:val="24"/>
        </w:rPr>
        <w:t>3</w:t>
      </w:r>
      <w:r w:rsidRPr="00F73A9E">
        <w:rPr>
          <w:rFonts w:ascii="Times New Roman" w:hAnsi="Times New Roman" w:cs="Times New Roman"/>
          <w:sz w:val="24"/>
          <w:szCs w:val="24"/>
        </w:rPr>
        <w:t xml:space="preserve"> </w:t>
      </w:r>
      <w:proofErr w:type="spellStart"/>
      <w:r w:rsidRPr="00F73A9E">
        <w:rPr>
          <w:rFonts w:ascii="Times New Roman" w:hAnsi="Times New Roman" w:cs="Times New Roman"/>
          <w:sz w:val="24"/>
          <w:szCs w:val="24"/>
        </w:rPr>
        <w:t>з.е</w:t>
      </w:r>
      <w:proofErr w:type="spellEnd"/>
      <w:r w:rsidRPr="00F73A9E">
        <w:rPr>
          <w:rFonts w:ascii="Times New Roman" w:hAnsi="Times New Roman" w:cs="Times New Roman"/>
          <w:sz w:val="24"/>
          <w:szCs w:val="24"/>
        </w:rPr>
        <w:t xml:space="preserve">.; выполнение и защита выпускной квалификационной работы – </w:t>
      </w:r>
      <w:r w:rsidR="00FE3DFA" w:rsidRPr="00F73A9E">
        <w:rPr>
          <w:rFonts w:ascii="Times New Roman" w:hAnsi="Times New Roman" w:cs="Times New Roman"/>
          <w:sz w:val="24"/>
          <w:szCs w:val="24"/>
        </w:rPr>
        <w:t>6</w:t>
      </w:r>
      <w:r w:rsidRPr="00F73A9E">
        <w:rPr>
          <w:rFonts w:ascii="Times New Roman" w:hAnsi="Times New Roman" w:cs="Times New Roman"/>
          <w:sz w:val="24"/>
          <w:szCs w:val="24"/>
        </w:rPr>
        <w:t xml:space="preserve"> </w:t>
      </w:r>
      <w:proofErr w:type="spellStart"/>
      <w:r w:rsidRPr="00F73A9E">
        <w:rPr>
          <w:rFonts w:ascii="Times New Roman" w:hAnsi="Times New Roman" w:cs="Times New Roman"/>
          <w:sz w:val="24"/>
          <w:szCs w:val="24"/>
        </w:rPr>
        <w:t>з.е</w:t>
      </w:r>
      <w:proofErr w:type="spellEnd"/>
      <w:r w:rsidRPr="00F73A9E">
        <w:rPr>
          <w:rFonts w:ascii="Times New Roman" w:hAnsi="Times New Roman" w:cs="Times New Roman"/>
          <w:sz w:val="24"/>
          <w:szCs w:val="24"/>
        </w:rPr>
        <w:t>.</w:t>
      </w:r>
    </w:p>
    <w:p w14:paraId="155177BE" w14:textId="77777777" w:rsidR="00B02352" w:rsidRPr="00F73A9E" w:rsidRDefault="00B02352" w:rsidP="00DB363D">
      <w:pPr>
        <w:spacing w:after="0" w:line="240" w:lineRule="auto"/>
        <w:ind w:firstLine="709"/>
        <w:jc w:val="both"/>
        <w:rPr>
          <w:rFonts w:ascii="Times New Roman" w:hAnsi="Times New Roman" w:cs="Times New Roman"/>
          <w:i/>
          <w:sz w:val="24"/>
          <w:szCs w:val="24"/>
        </w:rPr>
      </w:pPr>
      <w:r w:rsidRPr="00F73A9E">
        <w:rPr>
          <w:rFonts w:ascii="Times New Roman" w:hAnsi="Times New Roman" w:cs="Times New Roman"/>
          <w:i/>
          <w:sz w:val="24"/>
          <w:szCs w:val="24"/>
        </w:rPr>
        <w:t>(виды ГИА указываются в соответствии с требованиями ФГОС)</w:t>
      </w:r>
    </w:p>
    <w:p w14:paraId="716B7EF3" w14:textId="77777777" w:rsidR="006A6DE9" w:rsidRPr="00F73A9E" w:rsidRDefault="006A6DE9" w:rsidP="00DB363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Государственный экзамен включает ключевые и практически значимые вопросы по дисциплинам (модулям) учебного плана:</w:t>
      </w:r>
    </w:p>
    <w:p w14:paraId="43F222B1" w14:textId="77777777" w:rsidR="00DB363D" w:rsidRPr="00F73A9E" w:rsidRDefault="003F133F" w:rsidP="00DD3547">
      <w:pPr>
        <w:pStyle w:val="a5"/>
        <w:numPr>
          <w:ilvl w:val="0"/>
          <w:numId w:val="7"/>
        </w:numPr>
        <w:spacing w:after="0" w:line="240" w:lineRule="auto"/>
        <w:jc w:val="both"/>
        <w:rPr>
          <w:rFonts w:ascii="Times New Roman" w:hAnsi="Times New Roman" w:cs="Times New Roman"/>
          <w:i/>
          <w:sz w:val="24"/>
          <w:szCs w:val="24"/>
        </w:rPr>
      </w:pPr>
      <w:r w:rsidRPr="00F73A9E">
        <w:rPr>
          <w:rFonts w:ascii="Times New Roman" w:hAnsi="Times New Roman" w:cs="Times New Roman"/>
          <w:sz w:val="24"/>
          <w:szCs w:val="24"/>
        </w:rPr>
        <w:t xml:space="preserve">Лингвистическая интерпретация немецкоязычного текста </w:t>
      </w:r>
    </w:p>
    <w:p w14:paraId="3B29C83A" w14:textId="77777777" w:rsidR="001F00F2" w:rsidRPr="00F73A9E" w:rsidRDefault="003F133F" w:rsidP="00DD3547">
      <w:pPr>
        <w:pStyle w:val="a5"/>
        <w:numPr>
          <w:ilvl w:val="0"/>
          <w:numId w:val="7"/>
        </w:numPr>
        <w:spacing w:after="0" w:line="240" w:lineRule="auto"/>
        <w:jc w:val="both"/>
        <w:rPr>
          <w:rFonts w:ascii="Times New Roman" w:hAnsi="Times New Roman" w:cs="Times New Roman"/>
          <w:i/>
          <w:sz w:val="24"/>
          <w:szCs w:val="24"/>
        </w:rPr>
      </w:pPr>
      <w:r w:rsidRPr="00F73A9E">
        <w:rPr>
          <w:rFonts w:ascii="Times New Roman" w:hAnsi="Times New Roman" w:cs="Times New Roman"/>
          <w:sz w:val="24"/>
          <w:szCs w:val="24"/>
        </w:rPr>
        <w:t>Введение в теорию межкультурной коммуникации</w:t>
      </w:r>
    </w:p>
    <w:p w14:paraId="4CF33070" w14:textId="77777777" w:rsidR="003F133F" w:rsidRPr="00F73A9E" w:rsidRDefault="003F133F" w:rsidP="00DD3547">
      <w:pPr>
        <w:pStyle w:val="a5"/>
        <w:numPr>
          <w:ilvl w:val="0"/>
          <w:numId w:val="7"/>
        </w:numPr>
        <w:spacing w:after="0" w:line="240" w:lineRule="auto"/>
        <w:jc w:val="both"/>
        <w:rPr>
          <w:rFonts w:ascii="Times New Roman" w:hAnsi="Times New Roman" w:cs="Times New Roman"/>
          <w:sz w:val="24"/>
          <w:szCs w:val="24"/>
        </w:rPr>
      </w:pPr>
      <w:r w:rsidRPr="00F73A9E">
        <w:rPr>
          <w:rFonts w:ascii="Times New Roman" w:hAnsi="Times New Roman" w:cs="Times New Roman"/>
          <w:sz w:val="24"/>
          <w:szCs w:val="24"/>
        </w:rPr>
        <w:t xml:space="preserve">Методика преподавания немецкого языка </w:t>
      </w:r>
    </w:p>
    <w:p w14:paraId="28960A96" w14:textId="77777777" w:rsidR="003F133F" w:rsidRPr="00F73A9E" w:rsidRDefault="003F133F" w:rsidP="00DD3547">
      <w:pPr>
        <w:pStyle w:val="a5"/>
        <w:numPr>
          <w:ilvl w:val="0"/>
          <w:numId w:val="7"/>
        </w:numPr>
        <w:spacing w:after="0" w:line="240" w:lineRule="auto"/>
        <w:jc w:val="both"/>
        <w:rPr>
          <w:rFonts w:ascii="Times New Roman" w:hAnsi="Times New Roman" w:cs="Times New Roman"/>
          <w:sz w:val="24"/>
          <w:szCs w:val="24"/>
        </w:rPr>
      </w:pPr>
      <w:r w:rsidRPr="00F73A9E">
        <w:rPr>
          <w:rFonts w:ascii="Times New Roman" w:hAnsi="Times New Roman" w:cs="Times New Roman"/>
          <w:sz w:val="24"/>
          <w:szCs w:val="24"/>
        </w:rPr>
        <w:t>Лексикология немецкого языка</w:t>
      </w:r>
    </w:p>
    <w:p w14:paraId="1F20E46D" w14:textId="77777777" w:rsidR="003F133F" w:rsidRPr="00F73A9E" w:rsidRDefault="003F133F" w:rsidP="00DD3547">
      <w:pPr>
        <w:pStyle w:val="a5"/>
        <w:numPr>
          <w:ilvl w:val="0"/>
          <w:numId w:val="7"/>
        </w:numPr>
        <w:spacing w:after="0" w:line="240" w:lineRule="auto"/>
        <w:jc w:val="both"/>
        <w:rPr>
          <w:rFonts w:ascii="Times New Roman" w:hAnsi="Times New Roman" w:cs="Times New Roman"/>
          <w:sz w:val="24"/>
          <w:szCs w:val="24"/>
        </w:rPr>
      </w:pPr>
      <w:r w:rsidRPr="00F73A9E">
        <w:rPr>
          <w:rFonts w:ascii="Times New Roman" w:hAnsi="Times New Roman" w:cs="Times New Roman"/>
          <w:sz w:val="24"/>
          <w:szCs w:val="24"/>
        </w:rPr>
        <w:t xml:space="preserve">Стилистика немецкого языка </w:t>
      </w:r>
    </w:p>
    <w:p w14:paraId="4BE7EB76" w14:textId="77777777" w:rsidR="001F00F2" w:rsidRPr="00F73A9E" w:rsidRDefault="003F133F" w:rsidP="00DD3547">
      <w:pPr>
        <w:pStyle w:val="a5"/>
        <w:numPr>
          <w:ilvl w:val="0"/>
          <w:numId w:val="7"/>
        </w:numPr>
        <w:spacing w:after="0" w:line="240" w:lineRule="auto"/>
        <w:jc w:val="both"/>
        <w:rPr>
          <w:rFonts w:ascii="Times New Roman" w:hAnsi="Times New Roman" w:cs="Times New Roman"/>
          <w:sz w:val="24"/>
          <w:szCs w:val="24"/>
        </w:rPr>
      </w:pPr>
      <w:r w:rsidRPr="00F73A9E">
        <w:rPr>
          <w:rFonts w:ascii="Times New Roman" w:hAnsi="Times New Roman" w:cs="Times New Roman"/>
          <w:sz w:val="24"/>
          <w:szCs w:val="24"/>
        </w:rPr>
        <w:t xml:space="preserve">Теоретическая грамматика немецкого языка  </w:t>
      </w:r>
    </w:p>
    <w:p w14:paraId="1B40DABF" w14:textId="77777777" w:rsidR="006A6DE9" w:rsidRPr="00F73A9E" w:rsidRDefault="006A6DE9" w:rsidP="00DB363D">
      <w:pPr>
        <w:spacing w:after="0" w:line="240" w:lineRule="auto"/>
        <w:ind w:firstLine="709"/>
        <w:jc w:val="both"/>
        <w:rPr>
          <w:rFonts w:ascii="Times New Roman" w:hAnsi="Times New Roman" w:cs="Times New Roman"/>
          <w:sz w:val="24"/>
          <w:szCs w:val="24"/>
        </w:rPr>
      </w:pPr>
    </w:p>
    <w:p w14:paraId="221492CD" w14:textId="77777777" w:rsidR="003F133F" w:rsidRPr="00F73A9E" w:rsidRDefault="006A6DE9" w:rsidP="00DB363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xml:space="preserve">Государственный экзамен проводится </w:t>
      </w:r>
      <w:r w:rsidR="003F133F" w:rsidRPr="00F73A9E">
        <w:rPr>
          <w:rFonts w:ascii="Times New Roman" w:hAnsi="Times New Roman" w:cs="Times New Roman"/>
          <w:sz w:val="24"/>
          <w:szCs w:val="24"/>
        </w:rPr>
        <w:t>устно.</w:t>
      </w:r>
    </w:p>
    <w:p w14:paraId="0A508BE8" w14:textId="77777777" w:rsidR="00DB363D" w:rsidRPr="00F73A9E" w:rsidRDefault="006A6DE9" w:rsidP="00DB363D">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xml:space="preserve">Выпускная квалификационная работа </w:t>
      </w:r>
      <w:r w:rsidR="001F00F2" w:rsidRPr="00F73A9E">
        <w:rPr>
          <w:rFonts w:ascii="Times New Roman" w:hAnsi="Times New Roman" w:cs="Times New Roman"/>
          <w:sz w:val="24"/>
          <w:szCs w:val="24"/>
        </w:rPr>
        <w:t xml:space="preserve">(ВКР) </w:t>
      </w:r>
      <w:r w:rsidRPr="00F73A9E">
        <w:rPr>
          <w:rFonts w:ascii="Times New Roman" w:hAnsi="Times New Roman" w:cs="Times New Roman"/>
          <w:sz w:val="24"/>
          <w:szCs w:val="24"/>
        </w:rPr>
        <w:t xml:space="preserve">демонстрирует уровень подготовленности выпускника к самостоятельной профессиональной деятельности. </w:t>
      </w:r>
    </w:p>
    <w:p w14:paraId="4F13F70E" w14:textId="77777777" w:rsidR="006A6DE9" w:rsidRPr="00F73A9E" w:rsidRDefault="006A6DE9" w:rsidP="003F133F">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xml:space="preserve">Вид выпускной квалификационной работы: </w:t>
      </w:r>
      <w:r w:rsidR="003F133F" w:rsidRPr="00F73A9E">
        <w:rPr>
          <w:rFonts w:ascii="Times New Roman" w:hAnsi="Times New Roman" w:cs="Times New Roman"/>
          <w:sz w:val="24"/>
          <w:szCs w:val="24"/>
        </w:rPr>
        <w:t>выпускная квалификационная работа бакалавра.</w:t>
      </w:r>
    </w:p>
    <w:p w14:paraId="4BF9C1A1" w14:textId="77777777" w:rsidR="003F133F" w:rsidRPr="00F73A9E" w:rsidRDefault="003F133F" w:rsidP="003F133F">
      <w:pPr>
        <w:spacing w:after="0" w:line="240" w:lineRule="auto"/>
        <w:ind w:firstLine="709"/>
        <w:jc w:val="both"/>
        <w:rPr>
          <w:rFonts w:ascii="Times New Roman" w:hAnsi="Times New Roman" w:cs="Times New Roman"/>
          <w:sz w:val="24"/>
          <w:szCs w:val="24"/>
        </w:rPr>
      </w:pPr>
    </w:p>
    <w:p w14:paraId="47862CC2" w14:textId="3556CEDF" w:rsidR="006A6DE9" w:rsidRPr="00F73A9E" w:rsidRDefault="006A6DE9" w:rsidP="00734EFD">
      <w:pPr>
        <w:pStyle w:val="a5"/>
        <w:numPr>
          <w:ilvl w:val="0"/>
          <w:numId w:val="21"/>
        </w:numPr>
        <w:spacing w:after="0" w:line="240" w:lineRule="auto"/>
        <w:jc w:val="both"/>
        <w:rPr>
          <w:rFonts w:ascii="Times New Roman" w:hAnsi="Times New Roman" w:cs="Times New Roman"/>
          <w:b/>
          <w:sz w:val="24"/>
          <w:szCs w:val="24"/>
        </w:rPr>
      </w:pPr>
      <w:r w:rsidRPr="00F73A9E">
        <w:rPr>
          <w:rFonts w:ascii="Times New Roman" w:hAnsi="Times New Roman" w:cs="Times New Roman"/>
          <w:b/>
          <w:sz w:val="24"/>
          <w:szCs w:val="24"/>
        </w:rPr>
        <w:t xml:space="preserve">Перечень компетенций, которыми должен овладеть обучающийся в результате освоения образовательной программы </w:t>
      </w:r>
    </w:p>
    <w:p w14:paraId="1030A5D6" w14:textId="4DB4000E" w:rsidR="00734EFD" w:rsidRPr="00F73A9E" w:rsidRDefault="00760418" w:rsidP="00760418">
      <w:pPr>
        <w:pStyle w:val="a5"/>
        <w:tabs>
          <w:tab w:val="left" w:pos="5722"/>
        </w:tabs>
        <w:spacing w:after="0" w:line="240" w:lineRule="auto"/>
        <w:jc w:val="both"/>
        <w:rPr>
          <w:rFonts w:ascii="Times New Roman" w:hAnsi="Times New Roman" w:cs="Times New Roman"/>
          <w:b/>
          <w:sz w:val="24"/>
          <w:szCs w:val="24"/>
        </w:rPr>
      </w:pPr>
      <w:r w:rsidRPr="00F73A9E">
        <w:rPr>
          <w:rFonts w:ascii="Times New Roman" w:hAnsi="Times New Roman" w:cs="Times New Roman"/>
          <w:b/>
          <w:sz w:val="24"/>
          <w:szCs w:val="24"/>
        </w:rPr>
        <w:tab/>
      </w:r>
    </w:p>
    <w:p w14:paraId="016FDE34" w14:textId="24D5E98F" w:rsidR="000B670C" w:rsidRPr="00F73A9E" w:rsidRDefault="006A6DE9" w:rsidP="00760418">
      <w:pPr>
        <w:spacing w:after="0" w:line="240" w:lineRule="auto"/>
        <w:ind w:firstLine="709"/>
        <w:jc w:val="both"/>
        <w:rPr>
          <w:rFonts w:ascii="Times New Roman" w:hAnsi="Times New Roman" w:cs="Times New Roman"/>
          <w:sz w:val="24"/>
          <w:szCs w:val="24"/>
        </w:rPr>
      </w:pPr>
      <w:r w:rsidRPr="00F73A9E">
        <w:rPr>
          <w:rFonts w:ascii="Times New Roman" w:hAnsi="Times New Roman" w:cs="Times New Roman"/>
          <w:sz w:val="24"/>
          <w:szCs w:val="24"/>
        </w:rPr>
        <w:t xml:space="preserve">В соответствии с требованиями </w:t>
      </w:r>
      <w:r w:rsidR="001F00F2" w:rsidRPr="00F73A9E">
        <w:rPr>
          <w:rFonts w:ascii="Times New Roman" w:hAnsi="Times New Roman" w:cs="Times New Roman"/>
          <w:sz w:val="24"/>
          <w:szCs w:val="24"/>
        </w:rPr>
        <w:t>ФГОС ВО</w:t>
      </w:r>
      <w:r w:rsidRPr="00F73A9E">
        <w:rPr>
          <w:rFonts w:ascii="Times New Roman" w:hAnsi="Times New Roman" w:cs="Times New Roman"/>
          <w:sz w:val="24"/>
          <w:szCs w:val="24"/>
        </w:rPr>
        <w:t xml:space="preserve"> государственная итоговая аттестация обеспечивает контроль полноты формирования следующих </w:t>
      </w:r>
      <w:r w:rsidR="001F00F2" w:rsidRPr="00F73A9E">
        <w:rPr>
          <w:rFonts w:ascii="Times New Roman" w:hAnsi="Times New Roman" w:cs="Times New Roman"/>
          <w:sz w:val="24"/>
          <w:szCs w:val="24"/>
        </w:rPr>
        <w:t>общекультурных</w:t>
      </w:r>
      <w:r w:rsidRPr="00F73A9E">
        <w:rPr>
          <w:rFonts w:ascii="Times New Roman" w:hAnsi="Times New Roman" w:cs="Times New Roman"/>
          <w:sz w:val="24"/>
          <w:szCs w:val="24"/>
        </w:rPr>
        <w:t>, общепрофессиональных и</w:t>
      </w:r>
      <w:r w:rsidR="001F00F2" w:rsidRPr="00F73A9E">
        <w:rPr>
          <w:rFonts w:ascii="Times New Roman" w:hAnsi="Times New Roman" w:cs="Times New Roman"/>
          <w:sz w:val="24"/>
          <w:szCs w:val="24"/>
        </w:rPr>
        <w:t xml:space="preserve"> профессиональных компетенций, которыми должен обладать выпускник по программе </w:t>
      </w:r>
      <w:proofErr w:type="gramStart"/>
      <w:r w:rsidR="001F00F2" w:rsidRPr="00F73A9E">
        <w:rPr>
          <w:rFonts w:ascii="Times New Roman" w:hAnsi="Times New Roman" w:cs="Times New Roman"/>
          <w:sz w:val="24"/>
          <w:szCs w:val="24"/>
        </w:rPr>
        <w:t xml:space="preserve">бакалавриата </w:t>
      </w:r>
      <w:r w:rsidR="003F133F" w:rsidRPr="00F73A9E">
        <w:rPr>
          <w:rFonts w:ascii="Times New Roman" w:hAnsi="Times New Roman" w:cs="Times New Roman"/>
          <w:i/>
          <w:sz w:val="24"/>
          <w:szCs w:val="24"/>
        </w:rPr>
        <w:t xml:space="preserve"> </w:t>
      </w:r>
      <w:r w:rsidR="001F00F2" w:rsidRPr="00F73A9E">
        <w:rPr>
          <w:rFonts w:ascii="Times New Roman" w:hAnsi="Times New Roman" w:cs="Times New Roman"/>
          <w:sz w:val="24"/>
          <w:szCs w:val="24"/>
        </w:rPr>
        <w:t>и</w:t>
      </w:r>
      <w:proofErr w:type="gramEnd"/>
      <w:r w:rsidR="001F00F2" w:rsidRPr="00F73A9E">
        <w:rPr>
          <w:rFonts w:ascii="Times New Roman" w:hAnsi="Times New Roman" w:cs="Times New Roman"/>
          <w:sz w:val="24"/>
          <w:szCs w:val="24"/>
        </w:rPr>
        <w:t xml:space="preserve"> </w:t>
      </w:r>
      <w:r w:rsidR="00581CC1" w:rsidRPr="00F73A9E">
        <w:rPr>
          <w:rFonts w:ascii="Times New Roman" w:hAnsi="Times New Roman" w:cs="Times New Roman"/>
          <w:sz w:val="24"/>
          <w:szCs w:val="24"/>
        </w:rPr>
        <w:t>видами</w:t>
      </w:r>
      <w:r w:rsidR="001F00F2" w:rsidRPr="00F73A9E">
        <w:rPr>
          <w:rFonts w:ascii="Times New Roman" w:hAnsi="Times New Roman" w:cs="Times New Roman"/>
          <w:sz w:val="24"/>
          <w:szCs w:val="24"/>
        </w:rPr>
        <w:t xml:space="preserve"> профессио</w:t>
      </w:r>
      <w:r w:rsidR="003F133F" w:rsidRPr="00F73A9E">
        <w:rPr>
          <w:rFonts w:ascii="Times New Roman" w:hAnsi="Times New Roman" w:cs="Times New Roman"/>
          <w:sz w:val="24"/>
          <w:szCs w:val="24"/>
        </w:rPr>
        <w:t>нальной деятельности, на которые ориентированы программы</w:t>
      </w:r>
      <w:r w:rsidR="001F00F2" w:rsidRPr="00F73A9E">
        <w:rPr>
          <w:rFonts w:ascii="Times New Roman" w:hAnsi="Times New Roman" w:cs="Times New Roman"/>
          <w:sz w:val="24"/>
          <w:szCs w:val="24"/>
        </w:rPr>
        <w:t xml:space="preserve"> бакалавриата: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5"/>
        <w:gridCol w:w="3544"/>
        <w:gridCol w:w="1383"/>
      </w:tblGrid>
      <w:tr w:rsidR="00734EFD" w:rsidRPr="00734EFD" w14:paraId="5DD7A44F" w14:textId="77777777" w:rsidTr="00734EFD">
        <w:trPr>
          <w:jc w:val="center"/>
        </w:trPr>
        <w:tc>
          <w:tcPr>
            <w:tcW w:w="1809" w:type="dxa"/>
            <w:shd w:val="clear" w:color="auto" w:fill="auto"/>
          </w:tcPr>
          <w:p w14:paraId="18EA4DF4" w14:textId="7F5765EC" w:rsidR="00734EFD" w:rsidRPr="00734EFD" w:rsidRDefault="00734EFD" w:rsidP="00760418">
            <w:pPr>
              <w:spacing w:after="0" w:line="240" w:lineRule="auto"/>
              <w:contextualSpacing/>
              <w:jc w:val="both"/>
              <w:rPr>
                <w:rFonts w:ascii="Times New Roman" w:eastAsia="TimesNewRoman" w:hAnsi="Times New Roman" w:cs="Times New Roman"/>
                <w:b/>
                <w:bCs/>
                <w:color w:val="000000"/>
                <w:szCs w:val="24"/>
                <w:lang w:eastAsia="ru-RU"/>
              </w:rPr>
            </w:pPr>
            <w:r w:rsidRPr="00734EFD">
              <w:rPr>
                <w:rFonts w:ascii="Times New Roman" w:hAnsi="Times New Roman" w:cs="Times New Roman"/>
                <w:b/>
                <w:bCs/>
                <w:color w:val="000000"/>
                <w:shd w:val="clear" w:color="auto" w:fill="FFFFFF"/>
                <w:lang w:eastAsia="ru-RU" w:bidi="ru-RU"/>
              </w:rPr>
              <w:t>Код и наименование общепрофессиональной компетенции</w:t>
            </w:r>
          </w:p>
        </w:tc>
        <w:tc>
          <w:tcPr>
            <w:tcW w:w="2835" w:type="dxa"/>
            <w:shd w:val="clear" w:color="auto" w:fill="auto"/>
          </w:tcPr>
          <w:p w14:paraId="6FBD46DB" w14:textId="77777777" w:rsidR="00734EFD" w:rsidRPr="00734EFD" w:rsidRDefault="00734EFD" w:rsidP="00760418">
            <w:pPr>
              <w:spacing w:after="0" w:line="240" w:lineRule="auto"/>
              <w:contextualSpacing/>
              <w:jc w:val="both"/>
              <w:rPr>
                <w:rFonts w:ascii="Times New Roman" w:eastAsia="TimesNewRoman" w:hAnsi="Times New Roman" w:cs="Times New Roman"/>
                <w:b/>
                <w:bCs/>
                <w:color w:val="000000"/>
                <w:szCs w:val="24"/>
                <w:lang w:eastAsia="ru-RU"/>
              </w:rPr>
            </w:pPr>
            <w:r w:rsidRPr="00734EFD">
              <w:rPr>
                <w:rFonts w:ascii="Times New Roman" w:eastAsia="Times New Roman" w:hAnsi="Times New Roman" w:cs="Times New Roman"/>
                <w:b/>
                <w:bCs/>
                <w:color w:val="000000"/>
                <w:shd w:val="clear" w:color="auto" w:fill="FFFFFF"/>
                <w:lang w:eastAsia="ru-RU" w:bidi="ru-RU"/>
              </w:rPr>
              <w:t>Код и наименование индикатора достижения общепрофессиональной компетенции</w:t>
            </w:r>
          </w:p>
        </w:tc>
        <w:tc>
          <w:tcPr>
            <w:tcW w:w="3544" w:type="dxa"/>
            <w:shd w:val="clear" w:color="auto" w:fill="auto"/>
          </w:tcPr>
          <w:p w14:paraId="4B5428C2" w14:textId="77777777" w:rsidR="00734EFD" w:rsidRPr="00734EFD" w:rsidRDefault="00734EFD" w:rsidP="00760418">
            <w:pPr>
              <w:spacing w:after="0" w:line="240" w:lineRule="auto"/>
              <w:jc w:val="both"/>
              <w:rPr>
                <w:rFonts w:ascii="Times New Roman" w:eastAsia="TimesNewRoman" w:hAnsi="Times New Roman" w:cs="Times New Roman"/>
                <w:b/>
                <w:bCs/>
                <w:color w:val="000000"/>
                <w:szCs w:val="24"/>
                <w:lang w:eastAsia="ru-RU"/>
              </w:rPr>
            </w:pPr>
            <w:r w:rsidRPr="00734EFD">
              <w:rPr>
                <w:rFonts w:ascii="Times New Roman" w:eastAsia="Times New Roman" w:hAnsi="Times New Roman" w:cs="Times New Roman"/>
                <w:b/>
                <w:bCs/>
                <w:szCs w:val="24"/>
                <w:lang w:eastAsia="ru-RU"/>
              </w:rPr>
              <w:t>Результаты обучения</w:t>
            </w:r>
          </w:p>
          <w:p w14:paraId="76AC7536" w14:textId="77777777" w:rsidR="00734EFD" w:rsidRPr="00734EFD" w:rsidRDefault="00734EFD" w:rsidP="00760418">
            <w:pPr>
              <w:spacing w:after="0" w:line="240" w:lineRule="auto"/>
              <w:contextualSpacing/>
              <w:jc w:val="both"/>
              <w:rPr>
                <w:rFonts w:ascii="Times New Roman" w:eastAsia="TimesNewRoman" w:hAnsi="Times New Roman" w:cs="Times New Roman"/>
                <w:b/>
                <w:bCs/>
                <w:color w:val="000000"/>
                <w:szCs w:val="24"/>
                <w:lang w:eastAsia="ru-RU"/>
              </w:rPr>
            </w:pPr>
          </w:p>
        </w:tc>
        <w:tc>
          <w:tcPr>
            <w:tcW w:w="1383" w:type="dxa"/>
            <w:shd w:val="clear" w:color="auto" w:fill="auto"/>
          </w:tcPr>
          <w:p w14:paraId="5119978C" w14:textId="77777777" w:rsidR="00734EFD" w:rsidRPr="00734EFD" w:rsidRDefault="00734EFD" w:rsidP="00760418">
            <w:pPr>
              <w:spacing w:after="0" w:line="240" w:lineRule="auto"/>
              <w:contextualSpacing/>
              <w:jc w:val="both"/>
              <w:rPr>
                <w:rFonts w:ascii="Times New Roman" w:eastAsia="TimesNewRoman" w:hAnsi="Times New Roman" w:cs="Times New Roman"/>
                <w:b/>
                <w:bCs/>
                <w:color w:val="000000"/>
                <w:szCs w:val="24"/>
                <w:lang w:eastAsia="ru-RU"/>
              </w:rPr>
            </w:pPr>
            <w:r w:rsidRPr="00734EFD">
              <w:rPr>
                <w:rFonts w:ascii="Times New Roman" w:eastAsia="Times New Roman" w:hAnsi="Times New Roman" w:cs="Times New Roman"/>
                <w:b/>
                <w:iCs/>
                <w:szCs w:val="24"/>
                <w:lang w:eastAsia="ru-RU"/>
              </w:rPr>
              <w:t>Процедура освоения</w:t>
            </w:r>
          </w:p>
        </w:tc>
      </w:tr>
      <w:tr w:rsidR="00734EFD" w:rsidRPr="00734EFD" w14:paraId="5CA2C809" w14:textId="77777777" w:rsidTr="00734EFD">
        <w:trPr>
          <w:jc w:val="center"/>
        </w:trPr>
        <w:tc>
          <w:tcPr>
            <w:tcW w:w="9571" w:type="dxa"/>
            <w:gridSpan w:val="4"/>
            <w:shd w:val="clear" w:color="auto" w:fill="auto"/>
          </w:tcPr>
          <w:p w14:paraId="34C74B5C" w14:textId="77777777" w:rsidR="00734EFD" w:rsidRPr="00734EFD" w:rsidRDefault="00734EFD" w:rsidP="00760418">
            <w:pPr>
              <w:spacing w:after="0" w:line="240" w:lineRule="auto"/>
              <w:contextualSpacing/>
              <w:jc w:val="both"/>
              <w:rPr>
                <w:rFonts w:ascii="Times New Roman" w:eastAsia="Times New Roman" w:hAnsi="Times New Roman" w:cs="Times New Roman"/>
                <w:b/>
                <w:iCs/>
                <w:szCs w:val="24"/>
                <w:lang w:eastAsia="ru-RU"/>
              </w:rPr>
            </w:pPr>
            <w:r w:rsidRPr="00734EFD">
              <w:rPr>
                <w:rFonts w:ascii="Times New Roman" w:eastAsia="Times New Roman" w:hAnsi="Times New Roman" w:cs="Times New Roman"/>
                <w:b/>
                <w:iCs/>
                <w:szCs w:val="24"/>
                <w:lang w:eastAsia="ru-RU"/>
              </w:rPr>
              <w:t>Универсальные компетенции</w:t>
            </w:r>
          </w:p>
        </w:tc>
      </w:tr>
      <w:tr w:rsidR="00AC0CDE" w:rsidRPr="00734EFD" w14:paraId="4D5BF7FD" w14:textId="77777777" w:rsidTr="00AC0CDE">
        <w:trPr>
          <w:jc w:val="center"/>
        </w:trPr>
        <w:tc>
          <w:tcPr>
            <w:tcW w:w="1809" w:type="dxa"/>
            <w:vMerge w:val="restart"/>
            <w:shd w:val="clear" w:color="auto" w:fill="auto"/>
          </w:tcPr>
          <w:p w14:paraId="6BE0E346" w14:textId="77777777" w:rsidR="00AC0CDE" w:rsidRPr="00734EFD" w:rsidRDefault="00AC0CDE" w:rsidP="00760418">
            <w:pPr>
              <w:spacing w:after="0" w:line="240" w:lineRule="auto"/>
              <w:contextualSpacing/>
              <w:jc w:val="both"/>
              <w:rPr>
                <w:rStyle w:val="211pt"/>
                <w:rFonts w:eastAsia="Calibri"/>
              </w:rPr>
            </w:pPr>
            <w:r w:rsidRPr="00734EFD">
              <w:rPr>
                <w:rStyle w:val="211pt"/>
                <w:rFonts w:eastAsia="Calibri"/>
              </w:rPr>
              <w:t xml:space="preserve">УК-1 </w:t>
            </w:r>
          </w:p>
          <w:p w14:paraId="2D7BE4C0" w14:textId="77777777" w:rsidR="00AC0CDE" w:rsidRPr="00AC0CDE" w:rsidRDefault="00AC0CDE" w:rsidP="00760418">
            <w:pPr>
              <w:spacing w:after="0" w:line="240" w:lineRule="auto"/>
              <w:contextualSpacing/>
              <w:jc w:val="both"/>
              <w:rPr>
                <w:rFonts w:ascii="Times New Roman" w:hAnsi="Times New Roman" w:cs="Times New Roman"/>
                <w:b/>
                <w:bCs/>
                <w:color w:val="000000"/>
                <w:shd w:val="clear" w:color="auto" w:fill="FFFFFF"/>
                <w:lang w:eastAsia="ru-RU" w:bidi="ru-RU"/>
              </w:rPr>
            </w:pPr>
            <w:r w:rsidRPr="00AC0CDE">
              <w:rPr>
                <w:rStyle w:val="211pt"/>
                <w:rFonts w:eastAsia="Calibri"/>
                <w:b w:val="0"/>
                <w:bCs w:val="0"/>
              </w:rPr>
              <w:t xml:space="preserve">Способен </w:t>
            </w:r>
            <w:proofErr w:type="spellStart"/>
            <w:r w:rsidRPr="00AC0CDE">
              <w:rPr>
                <w:rStyle w:val="211pt"/>
                <w:rFonts w:eastAsia="Calibri"/>
                <w:b w:val="0"/>
                <w:bCs w:val="0"/>
              </w:rPr>
              <w:t>осуще</w:t>
            </w:r>
            <w:proofErr w:type="spellEnd"/>
            <w:r w:rsidRPr="00AC0CDE">
              <w:rPr>
                <w:rStyle w:val="211pt"/>
                <w:rFonts w:eastAsia="Calibri"/>
                <w:b w:val="0"/>
                <w:bCs w:val="0"/>
              </w:rPr>
              <w:t xml:space="preserve"> </w:t>
            </w:r>
            <w:proofErr w:type="spellStart"/>
            <w:r w:rsidRPr="00AC0CDE">
              <w:rPr>
                <w:rStyle w:val="211pt"/>
                <w:rFonts w:eastAsia="Calibri"/>
                <w:b w:val="0"/>
                <w:bCs w:val="0"/>
              </w:rPr>
              <w:t>ствлять</w:t>
            </w:r>
            <w:proofErr w:type="spellEnd"/>
            <w:r w:rsidRPr="00AC0CDE">
              <w:rPr>
                <w:rStyle w:val="211pt"/>
                <w:rFonts w:eastAsia="Calibri"/>
                <w:b w:val="0"/>
                <w:bCs w:val="0"/>
              </w:rPr>
              <w:t xml:space="preserve"> поиск, критический анализ и синтез информации, применять системный подход для решения поставленных задач</w:t>
            </w:r>
          </w:p>
        </w:tc>
        <w:tc>
          <w:tcPr>
            <w:tcW w:w="2835" w:type="dxa"/>
            <w:shd w:val="clear" w:color="auto" w:fill="auto"/>
          </w:tcPr>
          <w:p w14:paraId="05035805" w14:textId="77777777" w:rsidR="00AC0CDE" w:rsidRPr="00734EFD" w:rsidRDefault="00AC0CDE" w:rsidP="00760418">
            <w:pPr>
              <w:spacing w:after="0" w:line="240" w:lineRule="auto"/>
              <w:contextualSpacing/>
              <w:jc w:val="both"/>
              <w:rPr>
                <w:rFonts w:ascii="Times New Roman" w:eastAsia="Times New Roman" w:hAnsi="Times New Roman" w:cs="Times New Roman"/>
                <w:bCs/>
                <w:color w:val="000000"/>
                <w:shd w:val="clear" w:color="auto" w:fill="FFFFFF"/>
                <w:lang w:eastAsia="ru-RU" w:bidi="ru-RU"/>
              </w:rPr>
            </w:pPr>
            <w:r w:rsidRPr="00734EFD">
              <w:rPr>
                <w:rFonts w:ascii="Times New Roman" w:eastAsia="Times New Roman" w:hAnsi="Times New Roman" w:cs="Times New Roman"/>
              </w:rPr>
              <w:t>Б-УК-1.1. Анализирует задачу, выделяя ее базовые составляющие.</w:t>
            </w:r>
          </w:p>
        </w:tc>
        <w:tc>
          <w:tcPr>
            <w:tcW w:w="3544" w:type="dxa"/>
            <w:shd w:val="clear" w:color="auto" w:fill="auto"/>
          </w:tcPr>
          <w:p w14:paraId="65CF5B32" w14:textId="537158D7" w:rsidR="006A6957" w:rsidRPr="006A6957" w:rsidRDefault="006A6957" w:rsidP="00760418">
            <w:pPr>
              <w:widowControl w:val="0"/>
              <w:jc w:val="both"/>
              <w:rPr>
                <w:rFonts w:ascii="Times New Roman" w:eastAsia="Courier New" w:hAnsi="Times New Roman" w:cs="Times New Roman"/>
                <w:color w:val="000000"/>
                <w:sz w:val="24"/>
                <w:szCs w:val="24"/>
                <w:lang w:eastAsia="ru-RU" w:bidi="ru-RU"/>
              </w:rPr>
            </w:pPr>
            <w:r w:rsidRPr="00D8166B">
              <w:rPr>
                <w:rFonts w:ascii="Times New Roman" w:eastAsia="Courier New" w:hAnsi="Times New Roman" w:cs="Times New Roman"/>
                <w:i/>
                <w:color w:val="000000"/>
                <w:sz w:val="24"/>
                <w:szCs w:val="24"/>
                <w:lang w:eastAsia="ru-RU" w:bidi="ru-RU"/>
              </w:rPr>
              <w:t>воспроизводит</w:t>
            </w:r>
            <w:r w:rsidRPr="006A6957">
              <w:rPr>
                <w:rFonts w:ascii="Times New Roman" w:eastAsia="Courier New" w:hAnsi="Times New Roman" w:cs="Times New Roman"/>
                <w:color w:val="000000"/>
                <w:sz w:val="24"/>
                <w:szCs w:val="24"/>
                <w:lang w:eastAsia="ru-RU" w:bidi="ru-RU"/>
              </w:rPr>
              <w:t xml:space="preserve"> основные методы критического анализа; методологию системного подхода, принципы научного познания</w:t>
            </w:r>
          </w:p>
          <w:p w14:paraId="5EEA73D0" w14:textId="04A386E6" w:rsidR="006A6957" w:rsidRPr="006A6957" w:rsidRDefault="006A6957" w:rsidP="00760418">
            <w:pPr>
              <w:widowControl w:val="0"/>
              <w:jc w:val="both"/>
              <w:rPr>
                <w:rFonts w:ascii="Times New Roman" w:eastAsia="Courier New" w:hAnsi="Times New Roman" w:cs="Times New Roman"/>
                <w:color w:val="000000"/>
                <w:sz w:val="24"/>
                <w:szCs w:val="24"/>
                <w:lang w:eastAsia="ru-RU" w:bidi="ru-RU"/>
              </w:rPr>
            </w:pPr>
            <w:r w:rsidRPr="00D8166B">
              <w:rPr>
                <w:rFonts w:ascii="Times New Roman" w:eastAsia="Courier New" w:hAnsi="Times New Roman" w:cs="Times New Roman"/>
                <w:i/>
                <w:color w:val="000000"/>
                <w:sz w:val="24"/>
                <w:szCs w:val="24"/>
                <w:lang w:eastAsia="ru-RU" w:bidi="ru-RU"/>
              </w:rPr>
              <w:t>понимает</w:t>
            </w:r>
            <w:r w:rsidRPr="006A6957">
              <w:rPr>
                <w:rFonts w:ascii="Times New Roman" w:eastAsia="Courier New" w:hAnsi="Times New Roman" w:cs="Times New Roman"/>
                <w:color w:val="000000"/>
                <w:sz w:val="24"/>
                <w:szCs w:val="24"/>
                <w:lang w:eastAsia="ru-RU" w:bidi="ru-RU"/>
              </w:rPr>
              <w:t xml:space="preserve"> принципы анализа явлений и обработки полученных результатов; выявлять проблемные ситуации, используя методы анализа, синтеза и абстрактного мышления; использовать современные теоретические концепции и объяснительные модели при анализе </w:t>
            </w:r>
            <w:r w:rsidRPr="006A6957">
              <w:rPr>
                <w:rFonts w:ascii="Times New Roman" w:eastAsia="Courier New" w:hAnsi="Times New Roman" w:cs="Times New Roman"/>
                <w:color w:val="000000"/>
                <w:sz w:val="24"/>
                <w:szCs w:val="24"/>
                <w:lang w:eastAsia="ru-RU" w:bidi="ru-RU"/>
              </w:rPr>
              <w:lastRenderedPageBreak/>
              <w:t>информации</w:t>
            </w:r>
          </w:p>
          <w:p w14:paraId="3D4E2B02" w14:textId="2BBE0947" w:rsidR="00AC0CDE" w:rsidRPr="00734EFD" w:rsidRDefault="006A6957" w:rsidP="00760418">
            <w:pPr>
              <w:spacing w:after="0" w:line="240" w:lineRule="auto"/>
              <w:jc w:val="both"/>
              <w:rPr>
                <w:rFonts w:ascii="Times New Roman" w:eastAsia="Times New Roman" w:hAnsi="Times New Roman" w:cs="Times New Roman"/>
                <w:bCs/>
                <w:szCs w:val="24"/>
                <w:lang w:eastAsia="ru-RU"/>
              </w:rPr>
            </w:pPr>
            <w:r w:rsidRPr="00D8166B">
              <w:rPr>
                <w:rFonts w:ascii="Times New Roman" w:eastAsia="Courier New" w:hAnsi="Times New Roman" w:cs="Times New Roman"/>
                <w:i/>
                <w:color w:val="000000"/>
                <w:sz w:val="24"/>
                <w:szCs w:val="24"/>
                <w:lang w:eastAsia="ru-RU" w:bidi="ru-RU"/>
              </w:rPr>
              <w:t>способен</w:t>
            </w:r>
            <w:r w:rsidRPr="006A6957">
              <w:rPr>
                <w:rFonts w:ascii="Times New Roman" w:eastAsia="Courier New" w:hAnsi="Times New Roman" w:cs="Times New Roman"/>
                <w:color w:val="000000"/>
                <w:sz w:val="24"/>
                <w:szCs w:val="24"/>
                <w:lang w:eastAsia="ru-RU" w:bidi="ru-RU"/>
              </w:rPr>
              <w:t xml:space="preserve"> интегрировать полученные знания для критического анализа полученной информации.</w:t>
            </w:r>
          </w:p>
        </w:tc>
        <w:tc>
          <w:tcPr>
            <w:tcW w:w="1383" w:type="dxa"/>
            <w:vMerge w:val="restart"/>
            <w:shd w:val="clear" w:color="auto" w:fill="auto"/>
            <w:vAlign w:val="center"/>
          </w:tcPr>
          <w:p w14:paraId="7AD4B621" w14:textId="55A54567" w:rsidR="00AC0CDE" w:rsidRPr="00734EFD" w:rsidRDefault="00AC0CDE" w:rsidP="00760418">
            <w:pPr>
              <w:spacing w:after="0" w:line="240" w:lineRule="auto"/>
              <w:contextualSpacing/>
              <w:jc w:val="both"/>
              <w:rPr>
                <w:rFonts w:ascii="Times New Roman" w:eastAsia="Times New Roman" w:hAnsi="Times New Roman" w:cs="Times New Roman"/>
                <w:iCs/>
                <w:szCs w:val="24"/>
                <w:lang w:eastAsia="ru-RU"/>
              </w:rPr>
            </w:pPr>
            <w:r w:rsidRPr="00AC0CDE">
              <w:rPr>
                <w:rFonts w:ascii="Times New Roman" w:eastAsia="Times New Roman" w:hAnsi="Times New Roman" w:cs="Times New Roman"/>
                <w:iCs/>
                <w:szCs w:val="24"/>
                <w:lang w:eastAsia="ru-RU"/>
              </w:rPr>
              <w:lastRenderedPageBreak/>
              <w:t>Контроль вып</w:t>
            </w:r>
            <w:r w:rsidR="00D8166B">
              <w:rPr>
                <w:rFonts w:ascii="Times New Roman" w:eastAsia="Times New Roman" w:hAnsi="Times New Roman" w:cs="Times New Roman"/>
                <w:iCs/>
                <w:szCs w:val="24"/>
                <w:lang w:eastAsia="ru-RU"/>
              </w:rPr>
              <w:t>олнения индивидуального задания</w:t>
            </w:r>
          </w:p>
        </w:tc>
      </w:tr>
      <w:tr w:rsidR="00AC0CDE" w:rsidRPr="00734EFD" w14:paraId="5B81C277" w14:textId="77777777" w:rsidTr="00734EFD">
        <w:trPr>
          <w:jc w:val="center"/>
        </w:trPr>
        <w:tc>
          <w:tcPr>
            <w:tcW w:w="1809" w:type="dxa"/>
            <w:vMerge/>
            <w:shd w:val="clear" w:color="auto" w:fill="auto"/>
          </w:tcPr>
          <w:p w14:paraId="5C45833E"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71C8D5A9" w14:textId="77777777" w:rsidR="00AC0CDE" w:rsidRPr="00734EFD" w:rsidRDefault="00AC0CDE" w:rsidP="00760418">
            <w:pPr>
              <w:spacing w:after="0" w:line="240" w:lineRule="auto"/>
              <w:contextualSpacing/>
              <w:jc w:val="both"/>
              <w:rPr>
                <w:rFonts w:ascii="Times New Roman" w:eastAsia="Times New Roman" w:hAnsi="Times New Roman" w:cs="Times New Roman"/>
                <w:bCs/>
                <w:color w:val="000000"/>
                <w:shd w:val="clear" w:color="auto" w:fill="FFFFFF"/>
                <w:lang w:eastAsia="ru-RU" w:bidi="ru-RU"/>
              </w:rPr>
            </w:pPr>
            <w:r w:rsidRPr="00734EFD">
              <w:rPr>
                <w:rFonts w:ascii="Times New Roman" w:hAnsi="Times New Roman" w:cs="Times New Roman"/>
              </w:rPr>
              <w:t>Б-УК-1.2. Определяет, интерпретирует и ранжирует информацию, требуемую для решения поставленной задачи.</w:t>
            </w:r>
          </w:p>
        </w:tc>
        <w:tc>
          <w:tcPr>
            <w:tcW w:w="3544" w:type="dxa"/>
            <w:shd w:val="clear" w:color="auto" w:fill="auto"/>
          </w:tcPr>
          <w:p w14:paraId="377F2B6F" w14:textId="7D70AC6C"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D8166B">
              <w:rPr>
                <w:rFonts w:ascii="Times New Roman" w:eastAsia="Courier New" w:hAnsi="Times New Roman" w:cs="Times New Roman"/>
                <w:i/>
                <w:color w:val="000000"/>
                <w:sz w:val="24"/>
                <w:szCs w:val="24"/>
                <w:lang w:eastAsia="ru-RU" w:bidi="ru-RU"/>
              </w:rPr>
              <w:t>воспроизводит</w:t>
            </w:r>
            <w:r w:rsidRPr="006A6957">
              <w:rPr>
                <w:rFonts w:ascii="Times New Roman" w:eastAsia="Courier New" w:hAnsi="Times New Roman" w:cs="Times New Roman"/>
                <w:color w:val="000000"/>
                <w:sz w:val="24"/>
                <w:szCs w:val="24"/>
                <w:lang w:eastAsia="ru-RU" w:bidi="ru-RU"/>
              </w:rPr>
              <w:t xml:space="preserve"> знания системы информационного обеспечения науки и образования;</w:t>
            </w:r>
          </w:p>
          <w:p w14:paraId="24B218EB" w14:textId="52498FD1"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D8166B">
              <w:rPr>
                <w:rFonts w:ascii="Times New Roman" w:eastAsia="Courier New" w:hAnsi="Times New Roman" w:cs="Times New Roman"/>
                <w:i/>
                <w:color w:val="000000"/>
                <w:sz w:val="24"/>
                <w:szCs w:val="24"/>
                <w:lang w:eastAsia="ru-RU" w:bidi="ru-RU"/>
              </w:rPr>
              <w:t xml:space="preserve">понимает </w:t>
            </w:r>
            <w:r w:rsidRPr="006A6957">
              <w:rPr>
                <w:rFonts w:ascii="Times New Roman" w:eastAsia="Courier New" w:hAnsi="Times New Roman" w:cs="Times New Roman"/>
                <w:color w:val="000000"/>
                <w:sz w:val="24"/>
                <w:szCs w:val="24"/>
                <w:lang w:eastAsia="ru-RU" w:bidi="ru-RU"/>
              </w:rPr>
              <w:t>принципы поиска решений проблемных ситуаций на основе действий, эксперимента и опыта; выделения экспериментальных данных, дополняющих теорию (принцип дополнительности)</w:t>
            </w:r>
          </w:p>
          <w:p w14:paraId="30C56376" w14:textId="2F02E6C6" w:rsidR="00AC0CDE" w:rsidRPr="00734EFD" w:rsidRDefault="006A6957" w:rsidP="00816C19">
            <w:pPr>
              <w:spacing w:after="0" w:line="240" w:lineRule="auto"/>
              <w:jc w:val="both"/>
              <w:rPr>
                <w:rFonts w:ascii="Times New Roman" w:eastAsia="Times New Roman" w:hAnsi="Times New Roman" w:cs="Times New Roman"/>
                <w:bCs/>
                <w:szCs w:val="24"/>
                <w:lang w:eastAsia="ru-RU"/>
              </w:rPr>
            </w:pPr>
            <w:r w:rsidRPr="00D8166B">
              <w:rPr>
                <w:rFonts w:ascii="Times New Roman" w:eastAsia="Courier New" w:hAnsi="Times New Roman" w:cs="Times New Roman"/>
                <w:i/>
                <w:color w:val="000000"/>
                <w:sz w:val="24"/>
                <w:szCs w:val="24"/>
                <w:lang w:eastAsia="ru-RU" w:bidi="ru-RU"/>
              </w:rPr>
              <w:t>способен</w:t>
            </w:r>
            <w:r w:rsidRPr="006A6957">
              <w:rPr>
                <w:rFonts w:ascii="Times New Roman" w:eastAsia="Courier New" w:hAnsi="Times New Roman" w:cs="Times New Roman"/>
                <w:color w:val="000000"/>
                <w:sz w:val="24"/>
                <w:szCs w:val="24"/>
                <w:lang w:eastAsia="ru-RU" w:bidi="ru-RU"/>
              </w:rPr>
              <w:t xml:space="preserve"> интегрировать основные методы, способы и средства получения, хранения, переработки информации, навыки работы с компьютером как средством управления информацией</w:t>
            </w:r>
          </w:p>
        </w:tc>
        <w:tc>
          <w:tcPr>
            <w:tcW w:w="1383" w:type="dxa"/>
            <w:vMerge/>
            <w:shd w:val="clear" w:color="auto" w:fill="auto"/>
          </w:tcPr>
          <w:p w14:paraId="1F856509" w14:textId="0D7266FD"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547E3D3A" w14:textId="77777777" w:rsidTr="00734EFD">
        <w:trPr>
          <w:jc w:val="center"/>
        </w:trPr>
        <w:tc>
          <w:tcPr>
            <w:tcW w:w="1809" w:type="dxa"/>
            <w:vMerge w:val="restart"/>
            <w:shd w:val="clear" w:color="auto" w:fill="auto"/>
          </w:tcPr>
          <w:p w14:paraId="1C0E31EA"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679D99F3" w14:textId="77777777" w:rsidR="00AC0CDE" w:rsidRPr="00734EFD" w:rsidRDefault="00AC0CDE" w:rsidP="00760418">
            <w:pPr>
              <w:spacing w:after="0" w:line="240" w:lineRule="auto"/>
              <w:contextualSpacing/>
              <w:jc w:val="both"/>
              <w:rPr>
                <w:rFonts w:ascii="Times New Roman" w:eastAsia="Times New Roman" w:hAnsi="Times New Roman" w:cs="Times New Roman"/>
                <w:bCs/>
                <w:color w:val="000000"/>
                <w:shd w:val="clear" w:color="auto" w:fill="FFFFFF"/>
                <w:lang w:eastAsia="ru-RU" w:bidi="ru-RU"/>
              </w:rPr>
            </w:pPr>
            <w:r w:rsidRPr="00734EFD">
              <w:rPr>
                <w:rFonts w:ascii="Times New Roman" w:eastAsia="Times New Roman" w:hAnsi="Times New Roman" w:cs="Times New Roman"/>
                <w:bCs/>
                <w:color w:val="000000"/>
                <w:shd w:val="clear" w:color="auto" w:fill="FFFFFF"/>
                <w:lang w:eastAsia="ru-RU" w:bidi="ru-RU"/>
              </w:rPr>
              <w:t>Б-УК-1.3. Осуществляет поиск информации для решения поставленной задачи по различным типам запросов.</w:t>
            </w:r>
          </w:p>
        </w:tc>
        <w:tc>
          <w:tcPr>
            <w:tcW w:w="3544" w:type="dxa"/>
            <w:shd w:val="clear" w:color="auto" w:fill="auto"/>
          </w:tcPr>
          <w:p w14:paraId="09C291ED" w14:textId="40D73805"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D8166B">
              <w:rPr>
                <w:rFonts w:ascii="Times New Roman" w:eastAsia="Courier New" w:hAnsi="Times New Roman" w:cs="Times New Roman"/>
                <w:i/>
                <w:color w:val="000000"/>
                <w:sz w:val="24"/>
                <w:szCs w:val="24"/>
                <w:lang w:eastAsia="ru-RU" w:bidi="ru-RU"/>
              </w:rPr>
              <w:t>воспроизводит</w:t>
            </w:r>
            <w:r w:rsidRPr="006A6957">
              <w:rPr>
                <w:rFonts w:ascii="Times New Roman" w:eastAsia="Courier New" w:hAnsi="Times New Roman" w:cs="Times New Roman"/>
                <w:color w:val="000000"/>
                <w:sz w:val="24"/>
                <w:szCs w:val="24"/>
                <w:lang w:eastAsia="ru-RU" w:bidi="ru-RU"/>
              </w:rPr>
              <w:t xml:space="preserve"> методы поиска информации в сети Интернет; правила библиографирования информационных источников; </w:t>
            </w:r>
            <w:proofErr w:type="spellStart"/>
            <w:r w:rsidRPr="006A6957">
              <w:rPr>
                <w:rFonts w:ascii="Times New Roman" w:eastAsia="Courier New" w:hAnsi="Times New Roman" w:cs="Times New Roman"/>
                <w:color w:val="000000"/>
                <w:sz w:val="24"/>
                <w:szCs w:val="24"/>
                <w:lang w:eastAsia="ru-RU" w:bidi="ru-RU"/>
              </w:rPr>
              <w:t>библиометрические</w:t>
            </w:r>
            <w:proofErr w:type="spellEnd"/>
            <w:r w:rsidRPr="006A6957">
              <w:rPr>
                <w:rFonts w:ascii="Times New Roman" w:eastAsia="Courier New" w:hAnsi="Times New Roman" w:cs="Times New Roman"/>
                <w:color w:val="000000"/>
                <w:sz w:val="24"/>
                <w:szCs w:val="24"/>
                <w:lang w:eastAsia="ru-RU" w:bidi="ru-RU"/>
              </w:rPr>
              <w:t xml:space="preserve"> и </w:t>
            </w:r>
            <w:proofErr w:type="spellStart"/>
            <w:r w:rsidRPr="006A6957">
              <w:rPr>
                <w:rFonts w:ascii="Times New Roman" w:eastAsia="Courier New" w:hAnsi="Times New Roman" w:cs="Times New Roman"/>
                <w:color w:val="000000"/>
                <w:sz w:val="24"/>
                <w:szCs w:val="24"/>
                <w:lang w:eastAsia="ru-RU" w:bidi="ru-RU"/>
              </w:rPr>
              <w:t>наукометрические</w:t>
            </w:r>
            <w:proofErr w:type="spellEnd"/>
            <w:r w:rsidRPr="006A6957">
              <w:rPr>
                <w:rFonts w:ascii="Times New Roman" w:eastAsia="Courier New" w:hAnsi="Times New Roman" w:cs="Times New Roman"/>
                <w:color w:val="000000"/>
                <w:sz w:val="24"/>
                <w:szCs w:val="24"/>
                <w:lang w:eastAsia="ru-RU" w:bidi="ru-RU"/>
              </w:rPr>
              <w:t xml:space="preserve"> методы анализа информационных потоков</w:t>
            </w:r>
          </w:p>
          <w:p w14:paraId="0864DEE2" w14:textId="47AEA1CD"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D8166B">
              <w:rPr>
                <w:rFonts w:ascii="Times New Roman" w:eastAsia="Courier New" w:hAnsi="Times New Roman" w:cs="Times New Roman"/>
                <w:i/>
                <w:color w:val="000000"/>
                <w:sz w:val="24"/>
                <w:szCs w:val="24"/>
                <w:lang w:eastAsia="ru-RU" w:bidi="ru-RU"/>
              </w:rPr>
              <w:t>понимает</w:t>
            </w:r>
            <w:r w:rsidRPr="006A6957">
              <w:rPr>
                <w:rFonts w:ascii="Times New Roman" w:eastAsia="Courier New" w:hAnsi="Times New Roman" w:cs="Times New Roman"/>
                <w:color w:val="000000"/>
                <w:sz w:val="24"/>
                <w:szCs w:val="24"/>
                <w:lang w:eastAsia="ru-RU" w:bidi="ru-RU"/>
              </w:rPr>
              <w:t xml:space="preserve"> принципы критического анализа информационных источников, научных текстов; получает требуемую информацию из различных типов источников, включая Интернет и зарубежную литературу;</w:t>
            </w:r>
          </w:p>
          <w:p w14:paraId="23CD59F0" w14:textId="11A58876" w:rsidR="00AC0CDE" w:rsidRPr="00734EFD" w:rsidRDefault="006A6957" w:rsidP="00816C19">
            <w:pPr>
              <w:spacing w:after="0" w:line="240" w:lineRule="auto"/>
              <w:jc w:val="both"/>
              <w:rPr>
                <w:rFonts w:ascii="Times New Roman" w:eastAsia="Times New Roman" w:hAnsi="Times New Roman" w:cs="Times New Roman"/>
                <w:bCs/>
                <w:szCs w:val="24"/>
                <w:lang w:eastAsia="ru-RU"/>
              </w:rPr>
            </w:pPr>
            <w:r w:rsidRPr="00D8166B">
              <w:rPr>
                <w:rFonts w:ascii="Times New Roman" w:eastAsia="Courier New" w:hAnsi="Times New Roman" w:cs="Times New Roman"/>
                <w:i/>
                <w:color w:val="000000"/>
                <w:sz w:val="24"/>
                <w:szCs w:val="24"/>
                <w:lang w:eastAsia="ru-RU" w:bidi="ru-RU"/>
              </w:rPr>
              <w:t>способен</w:t>
            </w:r>
            <w:r w:rsidRPr="006A6957">
              <w:rPr>
                <w:rFonts w:ascii="Times New Roman" w:eastAsia="Courier New" w:hAnsi="Times New Roman" w:cs="Times New Roman"/>
                <w:color w:val="000000"/>
                <w:sz w:val="24"/>
                <w:szCs w:val="24"/>
                <w:lang w:eastAsia="ru-RU" w:bidi="ru-RU"/>
              </w:rPr>
              <w:t xml:space="preserve"> интегрировать методы классификации и оценки информационных ресурсов</w:t>
            </w:r>
          </w:p>
        </w:tc>
        <w:tc>
          <w:tcPr>
            <w:tcW w:w="1383" w:type="dxa"/>
            <w:vMerge/>
            <w:shd w:val="clear" w:color="auto" w:fill="auto"/>
          </w:tcPr>
          <w:p w14:paraId="180009A2" w14:textId="3092E923"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261F6174" w14:textId="77777777" w:rsidTr="001D147B">
        <w:trPr>
          <w:trHeight w:val="5377"/>
          <w:jc w:val="center"/>
        </w:trPr>
        <w:tc>
          <w:tcPr>
            <w:tcW w:w="1809" w:type="dxa"/>
            <w:vMerge/>
            <w:shd w:val="clear" w:color="auto" w:fill="auto"/>
          </w:tcPr>
          <w:p w14:paraId="09FFCED0"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35ADB4E4" w14:textId="77777777" w:rsidR="00AC0CDE" w:rsidRPr="00734EFD" w:rsidRDefault="00AC0CDE" w:rsidP="00760418">
            <w:pPr>
              <w:spacing w:after="0" w:line="240" w:lineRule="auto"/>
              <w:contextualSpacing/>
              <w:jc w:val="both"/>
              <w:rPr>
                <w:rFonts w:ascii="Times New Roman" w:eastAsia="Times New Roman" w:hAnsi="Times New Roman" w:cs="Times New Roman"/>
                <w:bCs/>
                <w:color w:val="000000"/>
                <w:shd w:val="clear" w:color="auto" w:fill="FFFFFF"/>
                <w:lang w:eastAsia="ru-RU" w:bidi="ru-RU"/>
              </w:rPr>
            </w:pPr>
            <w:r w:rsidRPr="00734EFD">
              <w:rPr>
                <w:rFonts w:ascii="Times New Roman" w:eastAsia="Times New Roman" w:hAnsi="Times New Roman" w:cs="Times New Roman"/>
                <w:bCs/>
                <w:color w:val="000000"/>
                <w:shd w:val="clear" w:color="auto" w:fill="FFFFFF"/>
                <w:lang w:eastAsia="ru-RU" w:bidi="ru-RU"/>
              </w:rPr>
              <w:t>Б-УК-1.4. 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 в том числе с применением философского понятийного аппарата.</w:t>
            </w:r>
          </w:p>
        </w:tc>
        <w:tc>
          <w:tcPr>
            <w:tcW w:w="3544" w:type="dxa"/>
            <w:shd w:val="clear" w:color="auto" w:fill="auto"/>
          </w:tcPr>
          <w:p w14:paraId="3F5277DE" w14:textId="5034C34F"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7828E1">
              <w:rPr>
                <w:rFonts w:ascii="Times New Roman" w:eastAsia="Courier New" w:hAnsi="Times New Roman" w:cs="Times New Roman"/>
                <w:i/>
                <w:color w:val="000000"/>
                <w:sz w:val="24"/>
                <w:szCs w:val="24"/>
                <w:lang w:eastAsia="ru-RU" w:bidi="ru-RU"/>
              </w:rPr>
              <w:t>воспроизводит</w:t>
            </w:r>
            <w:r w:rsidR="007828E1">
              <w:rPr>
                <w:rFonts w:ascii="Times New Roman" w:eastAsia="Courier New" w:hAnsi="Times New Roman" w:cs="Times New Roman"/>
                <w:color w:val="000000"/>
                <w:sz w:val="24"/>
                <w:szCs w:val="24"/>
                <w:lang w:eastAsia="ru-RU" w:bidi="ru-RU"/>
              </w:rPr>
              <w:t xml:space="preserve"> базовые и профессионально-</w:t>
            </w:r>
            <w:r w:rsidRPr="006A6957">
              <w:rPr>
                <w:rFonts w:ascii="Times New Roman" w:eastAsia="Courier New" w:hAnsi="Times New Roman" w:cs="Times New Roman"/>
                <w:color w:val="000000"/>
                <w:sz w:val="24"/>
                <w:szCs w:val="24"/>
                <w:lang w:eastAsia="ru-RU" w:bidi="ru-RU"/>
              </w:rPr>
              <w:t xml:space="preserve">профилированные основы философии, логики, права, экономики и истории; сущность теоретической и экспериментальной интерпретации понятий; сущность </w:t>
            </w:r>
            <w:proofErr w:type="spellStart"/>
            <w:r w:rsidRPr="006A6957">
              <w:rPr>
                <w:rFonts w:ascii="Times New Roman" w:eastAsia="Courier New" w:hAnsi="Times New Roman" w:cs="Times New Roman"/>
                <w:color w:val="000000"/>
                <w:sz w:val="24"/>
                <w:szCs w:val="24"/>
                <w:lang w:eastAsia="ru-RU" w:bidi="ru-RU"/>
              </w:rPr>
              <w:t>операционализации</w:t>
            </w:r>
            <w:proofErr w:type="spellEnd"/>
            <w:r w:rsidRPr="006A6957">
              <w:rPr>
                <w:rFonts w:ascii="Times New Roman" w:eastAsia="Courier New" w:hAnsi="Times New Roman" w:cs="Times New Roman"/>
                <w:color w:val="000000"/>
                <w:sz w:val="24"/>
                <w:szCs w:val="24"/>
                <w:lang w:eastAsia="ru-RU" w:bidi="ru-RU"/>
              </w:rPr>
              <w:t xml:space="preserve"> понятий и ее основных составляющих;</w:t>
            </w:r>
          </w:p>
          <w:p w14:paraId="59CD4901" w14:textId="45FAE09C"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1D147B">
              <w:rPr>
                <w:rFonts w:ascii="Times New Roman" w:eastAsia="Courier New" w:hAnsi="Times New Roman" w:cs="Times New Roman"/>
                <w:i/>
                <w:color w:val="000000"/>
                <w:sz w:val="24"/>
                <w:szCs w:val="24"/>
                <w:lang w:eastAsia="ru-RU" w:bidi="ru-RU"/>
              </w:rPr>
              <w:t>понимает</w:t>
            </w:r>
            <w:r w:rsidRPr="006A6957">
              <w:rPr>
                <w:rFonts w:ascii="Times New Roman" w:eastAsia="Courier New" w:hAnsi="Times New Roman" w:cs="Times New Roman"/>
                <w:color w:val="000000"/>
                <w:sz w:val="24"/>
                <w:szCs w:val="24"/>
                <w:lang w:eastAsia="ru-RU" w:bidi="ru-RU"/>
              </w:rPr>
              <w:t xml:space="preserve"> исследовательские проблемы; принципы выстраивания логически последовательной содержательной аргументации; понимает логическую структуру понятий, суждений и умозаключений, определяет их вид и логическую корректность.</w:t>
            </w:r>
          </w:p>
          <w:p w14:paraId="40A6F464" w14:textId="4C5F4840" w:rsidR="00AC0CDE" w:rsidRPr="001D147B" w:rsidRDefault="006A6957" w:rsidP="001D147B">
            <w:pPr>
              <w:widowControl w:val="0"/>
              <w:spacing w:after="0"/>
              <w:contextualSpacing/>
              <w:jc w:val="both"/>
              <w:rPr>
                <w:rFonts w:ascii="Times New Roman" w:eastAsia="Courier New" w:hAnsi="Times New Roman" w:cs="Times New Roman"/>
                <w:color w:val="000000"/>
                <w:sz w:val="24"/>
                <w:szCs w:val="24"/>
                <w:lang w:eastAsia="ru-RU" w:bidi="ru-RU"/>
              </w:rPr>
            </w:pPr>
            <w:r w:rsidRPr="001D147B">
              <w:rPr>
                <w:rFonts w:ascii="Times New Roman" w:eastAsia="Courier New" w:hAnsi="Times New Roman" w:cs="Times New Roman"/>
                <w:i/>
                <w:color w:val="000000"/>
                <w:sz w:val="24"/>
                <w:szCs w:val="24"/>
                <w:lang w:eastAsia="ru-RU" w:bidi="ru-RU"/>
              </w:rPr>
              <w:t>способен</w:t>
            </w:r>
            <w:r w:rsidRPr="006A6957">
              <w:rPr>
                <w:rFonts w:ascii="Times New Roman" w:eastAsia="Courier New" w:hAnsi="Times New Roman" w:cs="Times New Roman"/>
                <w:color w:val="000000"/>
                <w:sz w:val="24"/>
                <w:szCs w:val="24"/>
                <w:lang w:eastAsia="ru-RU" w:bidi="ru-RU"/>
              </w:rPr>
              <w:t xml:space="preserve"> интегрировать и применять</w:t>
            </w:r>
            <w:r w:rsidR="001D147B">
              <w:rPr>
                <w:rFonts w:ascii="Times New Roman" w:eastAsia="Courier New" w:hAnsi="Times New Roman" w:cs="Times New Roman"/>
                <w:color w:val="000000"/>
                <w:sz w:val="24"/>
                <w:szCs w:val="24"/>
                <w:lang w:eastAsia="ru-RU" w:bidi="ru-RU"/>
              </w:rPr>
              <w:t xml:space="preserve"> </w:t>
            </w:r>
            <w:r w:rsidRPr="006A6957">
              <w:rPr>
                <w:rFonts w:ascii="Times New Roman" w:eastAsia="Courier New" w:hAnsi="Times New Roman" w:cs="Times New Roman"/>
                <w:color w:val="000000"/>
                <w:sz w:val="24"/>
                <w:szCs w:val="24"/>
                <w:lang w:eastAsia="ru-RU" w:bidi="ru-RU"/>
              </w:rPr>
              <w:t>методы логического анализа различного рода рассуждений, навыки ведения дискуссии и полемики;</w:t>
            </w:r>
          </w:p>
        </w:tc>
        <w:tc>
          <w:tcPr>
            <w:tcW w:w="1383" w:type="dxa"/>
            <w:vMerge/>
            <w:shd w:val="clear" w:color="auto" w:fill="auto"/>
          </w:tcPr>
          <w:p w14:paraId="5FFA731F" w14:textId="0F06A84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5D7C8078" w14:textId="77777777" w:rsidTr="00734EFD">
        <w:trPr>
          <w:jc w:val="center"/>
        </w:trPr>
        <w:tc>
          <w:tcPr>
            <w:tcW w:w="1809" w:type="dxa"/>
            <w:vMerge/>
            <w:shd w:val="clear" w:color="auto" w:fill="auto"/>
          </w:tcPr>
          <w:p w14:paraId="1CEA55EA"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64EEC361" w14:textId="77777777" w:rsidR="00AC0CDE" w:rsidRPr="00734EFD" w:rsidRDefault="00AC0CDE" w:rsidP="00760418">
            <w:pPr>
              <w:spacing w:after="0" w:line="240" w:lineRule="auto"/>
              <w:contextualSpacing/>
              <w:jc w:val="both"/>
              <w:rPr>
                <w:rFonts w:ascii="Times New Roman" w:eastAsia="Times New Roman" w:hAnsi="Times New Roman" w:cs="Times New Roman"/>
                <w:bCs/>
                <w:color w:val="000000"/>
                <w:shd w:val="clear" w:color="auto" w:fill="FFFFFF"/>
                <w:lang w:eastAsia="ru-RU" w:bidi="ru-RU"/>
              </w:rPr>
            </w:pPr>
            <w:r w:rsidRPr="00734EFD">
              <w:rPr>
                <w:rFonts w:ascii="Times New Roman" w:eastAsia="Times New Roman" w:hAnsi="Times New Roman" w:cs="Times New Roman"/>
                <w:bCs/>
                <w:color w:val="000000"/>
                <w:shd w:val="clear" w:color="auto" w:fill="FFFFFF"/>
                <w:lang w:eastAsia="ru-RU" w:bidi="ru-RU"/>
              </w:rPr>
              <w:t>Б-УК-1.5. Рассматривает и предлагает возможные варианты решения поставленных задач</w:t>
            </w:r>
          </w:p>
        </w:tc>
        <w:tc>
          <w:tcPr>
            <w:tcW w:w="3544" w:type="dxa"/>
            <w:shd w:val="clear" w:color="auto" w:fill="auto"/>
          </w:tcPr>
          <w:p w14:paraId="7B510883" w14:textId="64CBFEF4"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33537D">
              <w:rPr>
                <w:rFonts w:ascii="Times New Roman" w:eastAsia="Courier New" w:hAnsi="Times New Roman" w:cs="Times New Roman"/>
                <w:i/>
                <w:color w:val="000000"/>
                <w:sz w:val="24"/>
                <w:szCs w:val="24"/>
                <w:lang w:eastAsia="ru-RU" w:bidi="ru-RU"/>
              </w:rPr>
              <w:t>воспроизводит</w:t>
            </w:r>
            <w:r w:rsidRPr="006A6957">
              <w:rPr>
                <w:rFonts w:ascii="Times New Roman" w:eastAsia="Courier New" w:hAnsi="Times New Roman" w:cs="Times New Roman"/>
                <w:color w:val="000000"/>
                <w:sz w:val="24"/>
                <w:szCs w:val="24"/>
                <w:lang w:eastAsia="ru-RU" w:bidi="ru-RU"/>
              </w:rPr>
              <w:t xml:space="preserve"> требования, предъявляемые к гипотезам научного исследования; виды гипотез (по содержанию, по задачам, по степени разработанности и обоснованности)</w:t>
            </w:r>
          </w:p>
          <w:p w14:paraId="224709E5" w14:textId="77777777" w:rsidR="0033537D" w:rsidRDefault="006A6957" w:rsidP="0033537D">
            <w:pPr>
              <w:widowControl w:val="0"/>
              <w:jc w:val="both"/>
              <w:rPr>
                <w:rFonts w:ascii="Times New Roman" w:eastAsia="Courier New" w:hAnsi="Times New Roman" w:cs="Times New Roman"/>
                <w:color w:val="000000"/>
                <w:sz w:val="24"/>
                <w:szCs w:val="24"/>
                <w:lang w:eastAsia="ru-RU" w:bidi="ru-RU"/>
              </w:rPr>
            </w:pPr>
            <w:r w:rsidRPr="0033537D">
              <w:rPr>
                <w:rFonts w:ascii="Times New Roman" w:eastAsia="Courier New" w:hAnsi="Times New Roman" w:cs="Times New Roman"/>
                <w:i/>
                <w:color w:val="000000"/>
                <w:sz w:val="24"/>
                <w:szCs w:val="24"/>
                <w:lang w:eastAsia="ru-RU" w:bidi="ru-RU"/>
              </w:rPr>
              <w:t xml:space="preserve">понимает </w:t>
            </w:r>
            <w:r w:rsidRPr="006A6957">
              <w:rPr>
                <w:rFonts w:ascii="Times New Roman" w:eastAsia="Courier New" w:hAnsi="Times New Roman" w:cs="Times New Roman"/>
                <w:color w:val="000000"/>
                <w:sz w:val="24"/>
                <w:szCs w:val="24"/>
                <w:lang w:eastAsia="ru-RU" w:bidi="ru-RU"/>
              </w:rPr>
              <w:t>и определяет в рамках выбранного алгоритма вопросы (задачи), подлежащие дальнейшей разработке и предлагать способы их решения;</w:t>
            </w:r>
          </w:p>
          <w:p w14:paraId="194457EE" w14:textId="1A5351D6" w:rsidR="00AC0CDE" w:rsidRPr="0033537D" w:rsidRDefault="006A6957" w:rsidP="0033537D">
            <w:pPr>
              <w:widowControl w:val="0"/>
              <w:spacing w:after="0"/>
              <w:contextualSpacing/>
              <w:jc w:val="both"/>
              <w:rPr>
                <w:rFonts w:ascii="Times New Roman" w:eastAsia="Courier New" w:hAnsi="Times New Roman" w:cs="Times New Roman"/>
                <w:color w:val="000000"/>
                <w:sz w:val="24"/>
                <w:szCs w:val="24"/>
                <w:lang w:eastAsia="ru-RU" w:bidi="ru-RU"/>
              </w:rPr>
            </w:pPr>
            <w:r w:rsidRPr="0033537D">
              <w:rPr>
                <w:rFonts w:ascii="Times New Roman" w:eastAsia="Courier New" w:hAnsi="Times New Roman" w:cs="Times New Roman"/>
                <w:i/>
                <w:color w:val="000000"/>
                <w:sz w:val="24"/>
                <w:szCs w:val="24"/>
                <w:lang w:eastAsia="ru-RU" w:bidi="ru-RU"/>
              </w:rPr>
              <w:t>способен</w:t>
            </w:r>
            <w:r w:rsidRPr="006A6957">
              <w:rPr>
                <w:rFonts w:ascii="Times New Roman" w:eastAsia="Courier New" w:hAnsi="Times New Roman" w:cs="Times New Roman"/>
                <w:color w:val="000000"/>
                <w:sz w:val="24"/>
                <w:szCs w:val="24"/>
                <w:lang w:eastAsia="ru-RU" w:bidi="ru-RU"/>
              </w:rPr>
              <w:t xml:space="preserve"> интегрировать технологии выхода из проблемных ситуаций, навыки выработки стратегии действий; навыки статистического анализа данных</w:t>
            </w:r>
          </w:p>
        </w:tc>
        <w:tc>
          <w:tcPr>
            <w:tcW w:w="1383" w:type="dxa"/>
            <w:vMerge/>
            <w:shd w:val="clear" w:color="auto" w:fill="auto"/>
          </w:tcPr>
          <w:p w14:paraId="6DEDF929" w14:textId="0AAB171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5FDCF2C4" w14:textId="77777777" w:rsidTr="00AC0CDE">
        <w:trPr>
          <w:jc w:val="center"/>
        </w:trPr>
        <w:tc>
          <w:tcPr>
            <w:tcW w:w="1809" w:type="dxa"/>
            <w:vMerge w:val="restart"/>
            <w:shd w:val="clear" w:color="auto" w:fill="auto"/>
          </w:tcPr>
          <w:p w14:paraId="0C596F10"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УК-2</w:t>
            </w:r>
            <w:r w:rsidRPr="00734EFD">
              <w:rPr>
                <w:rFonts w:ascii="Times New Roman" w:hAnsi="Times New Roman" w:cs="Times New Roman"/>
                <w:bCs/>
                <w:color w:val="000000"/>
                <w:shd w:val="clear" w:color="auto" w:fill="FFFFFF"/>
                <w:lang w:eastAsia="ru-RU" w:bidi="ru-RU"/>
              </w:rPr>
              <w:t xml:space="preserve"> Способен определять круг задач в рамках поставленной цели, выбирать оптимальные способы их решения, исходя из действующих правовых норм и имеющихся ресурсов и ограничений.</w:t>
            </w:r>
          </w:p>
        </w:tc>
        <w:tc>
          <w:tcPr>
            <w:tcW w:w="2835" w:type="dxa"/>
            <w:shd w:val="clear" w:color="auto" w:fill="auto"/>
          </w:tcPr>
          <w:p w14:paraId="5E0668C4" w14:textId="77777777" w:rsidR="00AC0CDE" w:rsidRPr="00734EFD" w:rsidRDefault="00AC0CDE" w:rsidP="00760418">
            <w:pPr>
              <w:spacing w:after="0" w:line="240" w:lineRule="auto"/>
              <w:contextualSpacing/>
              <w:jc w:val="both"/>
              <w:rPr>
                <w:rFonts w:ascii="Times New Roman" w:eastAsia="Times New Roman" w:hAnsi="Times New Roman" w:cs="Times New Roman"/>
                <w:bCs/>
                <w:color w:val="000000"/>
                <w:shd w:val="clear" w:color="auto" w:fill="FFFFFF"/>
                <w:lang w:eastAsia="ru-RU" w:bidi="ru-RU"/>
              </w:rPr>
            </w:pPr>
            <w:r w:rsidRPr="00734EFD">
              <w:rPr>
                <w:rFonts w:ascii="Times New Roman" w:eastAsia="Times New Roman" w:hAnsi="Times New Roman" w:cs="Times New Roman"/>
                <w:bCs/>
                <w:color w:val="000000"/>
                <w:shd w:val="clear" w:color="auto" w:fill="FFFFFF"/>
                <w:lang w:eastAsia="ru-RU" w:bidi="ru-RU"/>
              </w:rPr>
              <w:t>Б-УК-2.1. Определяет круг задач в рамках поставленной цели, определяет связи между ними</w:t>
            </w:r>
          </w:p>
        </w:tc>
        <w:tc>
          <w:tcPr>
            <w:tcW w:w="3544" w:type="dxa"/>
            <w:shd w:val="clear" w:color="auto" w:fill="auto"/>
          </w:tcPr>
          <w:p w14:paraId="52CD52E3" w14:textId="1EF462A4"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B5631D">
              <w:rPr>
                <w:rFonts w:ascii="Times New Roman" w:eastAsia="Courier New" w:hAnsi="Times New Roman" w:cs="Times New Roman"/>
                <w:i/>
                <w:color w:val="000000"/>
                <w:sz w:val="24"/>
                <w:szCs w:val="24"/>
                <w:lang w:eastAsia="ru-RU" w:bidi="ru-RU"/>
              </w:rPr>
              <w:t>воспроизводит</w:t>
            </w:r>
            <w:r w:rsidRPr="006A6957">
              <w:rPr>
                <w:rFonts w:ascii="Times New Roman" w:eastAsia="Courier New" w:hAnsi="Times New Roman" w:cs="Times New Roman"/>
                <w:color w:val="000000"/>
                <w:sz w:val="24"/>
                <w:szCs w:val="24"/>
                <w:lang w:eastAsia="ru-RU" w:bidi="ru-RU"/>
              </w:rPr>
              <w:t xml:space="preserve"> принципы формирования концепции проекта в рамках обозначенной проблемы; этапы жизненного цикла проекта, этапы его разработки и реализации;</w:t>
            </w:r>
          </w:p>
          <w:p w14:paraId="651AC41D" w14:textId="728E73FA" w:rsidR="00AC0CDE" w:rsidRPr="00734EFD" w:rsidRDefault="006A6957" w:rsidP="00816C19">
            <w:pPr>
              <w:spacing w:after="0" w:line="240" w:lineRule="auto"/>
              <w:jc w:val="both"/>
              <w:rPr>
                <w:rFonts w:ascii="Times New Roman" w:eastAsia="Times New Roman" w:hAnsi="Times New Roman" w:cs="Times New Roman"/>
                <w:bCs/>
                <w:szCs w:val="24"/>
                <w:lang w:eastAsia="ru-RU"/>
              </w:rPr>
            </w:pPr>
            <w:r w:rsidRPr="00B5631D">
              <w:rPr>
                <w:rFonts w:ascii="Times New Roman" w:eastAsia="Courier New" w:hAnsi="Times New Roman" w:cs="Times New Roman"/>
                <w:i/>
                <w:color w:val="000000"/>
                <w:sz w:val="24"/>
                <w:szCs w:val="24"/>
                <w:lang w:eastAsia="ru-RU" w:bidi="ru-RU"/>
              </w:rPr>
              <w:t>понимает</w:t>
            </w:r>
            <w:r w:rsidRPr="006A6957">
              <w:rPr>
                <w:rFonts w:ascii="Times New Roman" w:eastAsia="Courier New" w:hAnsi="Times New Roman" w:cs="Times New Roman"/>
                <w:color w:val="000000"/>
                <w:sz w:val="24"/>
                <w:szCs w:val="24"/>
                <w:lang w:eastAsia="ru-RU" w:bidi="ru-RU"/>
              </w:rPr>
              <w:t xml:space="preserve"> методы разработки и управления проектами</w:t>
            </w:r>
          </w:p>
        </w:tc>
        <w:tc>
          <w:tcPr>
            <w:tcW w:w="1383" w:type="dxa"/>
            <w:vMerge w:val="restart"/>
            <w:shd w:val="clear" w:color="auto" w:fill="auto"/>
            <w:vAlign w:val="center"/>
          </w:tcPr>
          <w:p w14:paraId="4EE26F84" w14:textId="6C32E76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r w:rsidRPr="00AC0CDE">
              <w:rPr>
                <w:rFonts w:ascii="Times New Roman" w:eastAsia="Times New Roman" w:hAnsi="Times New Roman" w:cs="Times New Roman"/>
                <w:iCs/>
                <w:szCs w:val="24"/>
                <w:lang w:eastAsia="ru-RU"/>
              </w:rPr>
              <w:t>Контроль выполнения индивидуального задания.</w:t>
            </w:r>
          </w:p>
        </w:tc>
      </w:tr>
      <w:tr w:rsidR="00AC0CDE" w:rsidRPr="00734EFD" w14:paraId="2AE09A77" w14:textId="77777777" w:rsidTr="00734EFD">
        <w:trPr>
          <w:jc w:val="center"/>
        </w:trPr>
        <w:tc>
          <w:tcPr>
            <w:tcW w:w="1809" w:type="dxa"/>
            <w:vMerge/>
            <w:shd w:val="clear" w:color="auto" w:fill="auto"/>
          </w:tcPr>
          <w:p w14:paraId="3A5A44E9"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34127437" w14:textId="77777777" w:rsidR="00AC0CDE" w:rsidRPr="00734EFD" w:rsidRDefault="00AC0CDE" w:rsidP="00760418">
            <w:pPr>
              <w:spacing w:after="0" w:line="240" w:lineRule="auto"/>
              <w:contextualSpacing/>
              <w:jc w:val="both"/>
              <w:rPr>
                <w:rFonts w:ascii="Times New Roman" w:eastAsia="Times New Roman" w:hAnsi="Times New Roman" w:cs="Times New Roman"/>
                <w:bCs/>
                <w:color w:val="000000"/>
                <w:shd w:val="clear" w:color="auto" w:fill="FFFFFF"/>
                <w:lang w:eastAsia="ru-RU" w:bidi="ru-RU"/>
              </w:rPr>
            </w:pPr>
            <w:r w:rsidRPr="00734EFD">
              <w:rPr>
                <w:rFonts w:ascii="Times New Roman" w:eastAsia="Times New Roman" w:hAnsi="Times New Roman" w:cs="Times New Roman"/>
                <w:bCs/>
                <w:color w:val="000000"/>
                <w:shd w:val="clear" w:color="auto" w:fill="FFFFFF"/>
                <w:lang w:eastAsia="ru-RU" w:bidi="ru-RU"/>
              </w:rPr>
              <w:t>Б-УК-2.2. Предлагает способы решения поставленных задач и ожидаемые результаты; оценивает предложенные способы с точки зрения соответствия цели проекта</w:t>
            </w:r>
          </w:p>
        </w:tc>
        <w:tc>
          <w:tcPr>
            <w:tcW w:w="3544" w:type="dxa"/>
            <w:shd w:val="clear" w:color="auto" w:fill="auto"/>
          </w:tcPr>
          <w:p w14:paraId="43012617" w14:textId="48964581" w:rsidR="00AC0CDE" w:rsidRPr="00734EFD" w:rsidRDefault="006A6957" w:rsidP="00816C19">
            <w:pPr>
              <w:spacing w:after="0" w:line="240" w:lineRule="auto"/>
              <w:jc w:val="both"/>
              <w:rPr>
                <w:rFonts w:ascii="Times New Roman" w:eastAsia="Times New Roman" w:hAnsi="Times New Roman" w:cs="Times New Roman"/>
                <w:bCs/>
                <w:szCs w:val="24"/>
                <w:lang w:eastAsia="ru-RU"/>
              </w:rPr>
            </w:pPr>
            <w:r w:rsidRPr="006967EB">
              <w:rPr>
                <w:rFonts w:ascii="Times New Roman" w:eastAsia="Courier New" w:hAnsi="Times New Roman" w:cs="Times New Roman"/>
                <w:i/>
                <w:color w:val="000000"/>
                <w:sz w:val="24"/>
                <w:szCs w:val="24"/>
                <w:lang w:eastAsia="ru-RU" w:bidi="ru-RU"/>
              </w:rPr>
              <w:t>воспроизводит</w:t>
            </w:r>
            <w:r w:rsidRPr="006A6957">
              <w:rPr>
                <w:rFonts w:ascii="Times New Roman" w:eastAsia="Courier New" w:hAnsi="Times New Roman" w:cs="Times New Roman"/>
                <w:color w:val="000000"/>
                <w:sz w:val="24"/>
                <w:szCs w:val="24"/>
                <w:lang w:eastAsia="ru-RU" w:bidi="ru-RU"/>
              </w:rPr>
              <w:t xml:space="preserve"> концепцию проекта в рамках обозначенной проблемы, формулируя цель, задачи, актуальность, значимость (научную, практическую, методическую и иную в зависимости от типа проекта), ожидаемые результаты и возможные сферы их применения;</w:t>
            </w:r>
          </w:p>
        </w:tc>
        <w:tc>
          <w:tcPr>
            <w:tcW w:w="1383" w:type="dxa"/>
            <w:vMerge/>
            <w:shd w:val="clear" w:color="auto" w:fill="auto"/>
          </w:tcPr>
          <w:p w14:paraId="1E1F1E78"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33C59859" w14:textId="77777777" w:rsidTr="00734EFD">
        <w:trPr>
          <w:jc w:val="center"/>
        </w:trPr>
        <w:tc>
          <w:tcPr>
            <w:tcW w:w="1809" w:type="dxa"/>
            <w:vMerge/>
            <w:shd w:val="clear" w:color="auto" w:fill="auto"/>
          </w:tcPr>
          <w:p w14:paraId="05929BE7"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6473AA22" w14:textId="77777777" w:rsidR="00AC0CDE" w:rsidRPr="00734EFD" w:rsidRDefault="00AC0CDE" w:rsidP="00760418">
            <w:pPr>
              <w:spacing w:after="0" w:line="240" w:lineRule="auto"/>
              <w:contextualSpacing/>
              <w:jc w:val="both"/>
              <w:rPr>
                <w:rFonts w:ascii="Times New Roman" w:eastAsia="Times New Roman" w:hAnsi="Times New Roman" w:cs="Times New Roman"/>
                <w:bCs/>
                <w:color w:val="000000"/>
                <w:shd w:val="clear" w:color="auto" w:fill="FFFFFF"/>
                <w:lang w:eastAsia="ru-RU" w:bidi="ru-RU"/>
              </w:rPr>
            </w:pPr>
            <w:r w:rsidRPr="00734EFD">
              <w:rPr>
                <w:rFonts w:ascii="Times New Roman" w:eastAsia="Times New Roman" w:hAnsi="Times New Roman" w:cs="Times New Roman"/>
                <w:bCs/>
                <w:color w:val="000000"/>
                <w:shd w:val="clear" w:color="auto" w:fill="FFFFFF"/>
                <w:lang w:eastAsia="ru-RU" w:bidi="ru-RU"/>
              </w:rPr>
              <w:t>Б-УК-2.3. Планирует реализацию задач в зоне своей ответственности с учетом имеющихся ресурсов и ограничений, действующих правовых норм.</w:t>
            </w:r>
          </w:p>
        </w:tc>
        <w:tc>
          <w:tcPr>
            <w:tcW w:w="3544" w:type="dxa"/>
            <w:shd w:val="clear" w:color="auto" w:fill="auto"/>
          </w:tcPr>
          <w:p w14:paraId="0D5F6044" w14:textId="348E0590"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6967EB">
              <w:rPr>
                <w:rFonts w:ascii="Times New Roman" w:eastAsia="Courier New" w:hAnsi="Times New Roman" w:cs="Times New Roman"/>
                <w:i/>
                <w:color w:val="000000"/>
                <w:sz w:val="24"/>
                <w:szCs w:val="24"/>
                <w:lang w:eastAsia="ru-RU" w:bidi="ru-RU"/>
              </w:rPr>
              <w:t>воспроизводит</w:t>
            </w:r>
            <w:r w:rsidRPr="006A6957">
              <w:rPr>
                <w:rFonts w:ascii="Times New Roman" w:eastAsia="Courier New" w:hAnsi="Times New Roman" w:cs="Times New Roman"/>
                <w:color w:val="000000"/>
                <w:sz w:val="24"/>
                <w:szCs w:val="24"/>
                <w:lang w:eastAsia="ru-RU" w:bidi="ru-RU"/>
              </w:rPr>
              <w:t xml:space="preserve"> основные требования, предъявляемые к проектной работе и критерии оценки результатов проектной деятельности;</w:t>
            </w:r>
          </w:p>
          <w:p w14:paraId="1EFCD770" w14:textId="7D559704" w:rsidR="006A6957" w:rsidRPr="006A6957" w:rsidRDefault="006A6957" w:rsidP="00816C19">
            <w:pPr>
              <w:widowControl w:val="0"/>
              <w:jc w:val="both"/>
              <w:rPr>
                <w:rFonts w:ascii="Times New Roman" w:eastAsia="Courier New" w:hAnsi="Times New Roman" w:cs="Times New Roman"/>
                <w:color w:val="000000"/>
                <w:sz w:val="24"/>
                <w:szCs w:val="24"/>
                <w:lang w:eastAsia="ru-RU" w:bidi="ru-RU"/>
              </w:rPr>
            </w:pPr>
            <w:r w:rsidRPr="00EA57F9">
              <w:rPr>
                <w:rFonts w:ascii="Times New Roman" w:eastAsia="Courier New" w:hAnsi="Times New Roman" w:cs="Times New Roman"/>
                <w:i/>
                <w:color w:val="000000"/>
                <w:sz w:val="24"/>
                <w:szCs w:val="24"/>
                <w:lang w:eastAsia="ru-RU" w:bidi="ru-RU"/>
              </w:rPr>
              <w:t>понимает</w:t>
            </w:r>
            <w:r w:rsidRPr="006A6957">
              <w:rPr>
                <w:rFonts w:ascii="Times New Roman" w:eastAsia="Courier New" w:hAnsi="Times New Roman" w:cs="Times New Roman"/>
                <w:color w:val="000000"/>
                <w:sz w:val="24"/>
                <w:szCs w:val="24"/>
                <w:lang w:eastAsia="ru-RU" w:bidi="ru-RU"/>
              </w:rPr>
              <w:t xml:space="preserve"> цель деятельности и принципы планирования последовательности шагов для достижения данного результата;</w:t>
            </w:r>
          </w:p>
          <w:p w14:paraId="3DBDFFEF" w14:textId="3885A338" w:rsidR="00AC0CDE" w:rsidRPr="00734EFD" w:rsidRDefault="006A6957" w:rsidP="00816C19">
            <w:pPr>
              <w:spacing w:after="0" w:line="240" w:lineRule="auto"/>
              <w:jc w:val="both"/>
              <w:rPr>
                <w:rFonts w:ascii="Times New Roman" w:eastAsia="Times New Roman" w:hAnsi="Times New Roman" w:cs="Times New Roman"/>
                <w:bCs/>
                <w:szCs w:val="24"/>
                <w:lang w:eastAsia="ru-RU"/>
              </w:rPr>
            </w:pPr>
            <w:r w:rsidRPr="00EA57F9">
              <w:rPr>
                <w:rFonts w:ascii="Times New Roman" w:eastAsia="Courier New" w:hAnsi="Times New Roman" w:cs="Times New Roman"/>
                <w:i/>
                <w:color w:val="000000"/>
                <w:sz w:val="24"/>
                <w:szCs w:val="24"/>
                <w:lang w:eastAsia="ru-RU" w:bidi="ru-RU"/>
              </w:rPr>
              <w:t>способен</w:t>
            </w:r>
            <w:r w:rsidRPr="006A6957">
              <w:rPr>
                <w:rFonts w:ascii="Times New Roman" w:eastAsia="Courier New" w:hAnsi="Times New Roman" w:cs="Times New Roman"/>
                <w:color w:val="000000"/>
                <w:sz w:val="24"/>
                <w:szCs w:val="24"/>
                <w:lang w:eastAsia="ru-RU" w:bidi="ru-RU"/>
              </w:rPr>
              <w:t xml:space="preserve"> интегрировать навыки составления плана-графика реализации проекта в целом и плана-контроля его выполнения</w:t>
            </w:r>
          </w:p>
        </w:tc>
        <w:tc>
          <w:tcPr>
            <w:tcW w:w="1383" w:type="dxa"/>
            <w:vMerge/>
            <w:shd w:val="clear" w:color="auto" w:fill="auto"/>
          </w:tcPr>
          <w:p w14:paraId="3D104220"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285B2610" w14:textId="77777777" w:rsidTr="00734EFD">
        <w:trPr>
          <w:jc w:val="center"/>
        </w:trPr>
        <w:tc>
          <w:tcPr>
            <w:tcW w:w="1809" w:type="dxa"/>
            <w:vMerge/>
            <w:shd w:val="clear" w:color="auto" w:fill="auto"/>
          </w:tcPr>
          <w:p w14:paraId="3E725630"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436150B2" w14:textId="77777777" w:rsidR="00AC0CDE" w:rsidRPr="00734EFD" w:rsidRDefault="00AC0CDE" w:rsidP="00760418">
            <w:pPr>
              <w:spacing w:after="60"/>
              <w:jc w:val="both"/>
              <w:rPr>
                <w:rFonts w:ascii="Times New Roman" w:eastAsia="Times New Roman" w:hAnsi="Times New Roman" w:cs="Times New Roman"/>
              </w:rPr>
            </w:pPr>
            <w:r w:rsidRPr="00734EFD">
              <w:rPr>
                <w:rFonts w:ascii="Times New Roman" w:hAnsi="Times New Roman" w:cs="Times New Roman"/>
              </w:rPr>
              <w:t>Б-УК-2.4 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p>
        </w:tc>
        <w:tc>
          <w:tcPr>
            <w:tcW w:w="3544" w:type="dxa"/>
            <w:shd w:val="clear" w:color="auto" w:fill="auto"/>
          </w:tcPr>
          <w:p w14:paraId="07618DAA" w14:textId="791CC0D3" w:rsidR="00AC0CDE" w:rsidRPr="00734EFD" w:rsidRDefault="006A6957" w:rsidP="00233E96">
            <w:pPr>
              <w:jc w:val="both"/>
              <w:rPr>
                <w:rFonts w:ascii="Times New Roman" w:hAnsi="Times New Roman" w:cs="Times New Roman"/>
              </w:rPr>
            </w:pPr>
            <w:r w:rsidRPr="00E80193">
              <w:rPr>
                <w:rFonts w:ascii="Times New Roman" w:eastAsia="Courier New" w:hAnsi="Times New Roman" w:cs="Times New Roman"/>
                <w:i/>
                <w:color w:val="000000"/>
                <w:sz w:val="24"/>
                <w:szCs w:val="24"/>
                <w:lang w:eastAsia="ru-RU" w:bidi="ru-RU"/>
              </w:rPr>
              <w:t>способен</w:t>
            </w:r>
            <w:r w:rsidRPr="006A6957">
              <w:rPr>
                <w:rFonts w:ascii="Times New Roman" w:eastAsia="Courier New" w:hAnsi="Times New Roman" w:cs="Times New Roman"/>
                <w:color w:val="000000"/>
                <w:sz w:val="24"/>
                <w:szCs w:val="24"/>
                <w:lang w:eastAsia="ru-RU" w:bidi="ru-RU"/>
              </w:rPr>
              <w:t xml:space="preserve"> интегрировать навыки конструктивного преодоления возникающих разногласий и конфликтов</w:t>
            </w:r>
          </w:p>
        </w:tc>
        <w:tc>
          <w:tcPr>
            <w:tcW w:w="1383" w:type="dxa"/>
            <w:vMerge/>
            <w:shd w:val="clear" w:color="auto" w:fill="auto"/>
          </w:tcPr>
          <w:p w14:paraId="448473CC"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62A9A00F" w14:textId="77777777" w:rsidTr="00734EFD">
        <w:trPr>
          <w:jc w:val="center"/>
        </w:trPr>
        <w:tc>
          <w:tcPr>
            <w:tcW w:w="1809" w:type="dxa"/>
            <w:vMerge/>
            <w:shd w:val="clear" w:color="auto" w:fill="auto"/>
          </w:tcPr>
          <w:p w14:paraId="4BCFFC31"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050ACF7A" w14:textId="77777777" w:rsidR="00AC0CDE" w:rsidRPr="00734EFD" w:rsidRDefault="00AC0CDE" w:rsidP="00760418">
            <w:pPr>
              <w:spacing w:after="60"/>
              <w:jc w:val="both"/>
              <w:rPr>
                <w:rFonts w:ascii="Times New Roman" w:eastAsia="Times New Roman" w:hAnsi="Times New Roman" w:cs="Times New Roman"/>
              </w:rPr>
            </w:pPr>
            <w:r w:rsidRPr="00734EFD">
              <w:rPr>
                <w:rFonts w:ascii="Times New Roman" w:hAnsi="Times New Roman" w:cs="Times New Roman"/>
              </w:rPr>
              <w:t>Б-УК-2.5. Представляет результаты проекта, предлагает возможности их использования и / или совершенствования</w:t>
            </w:r>
          </w:p>
        </w:tc>
        <w:tc>
          <w:tcPr>
            <w:tcW w:w="3544" w:type="dxa"/>
            <w:shd w:val="clear" w:color="auto" w:fill="auto"/>
          </w:tcPr>
          <w:p w14:paraId="0AC62F79" w14:textId="3260AC3E" w:rsidR="00AC0CDE" w:rsidRPr="00734EFD" w:rsidRDefault="006A6957" w:rsidP="00233E96">
            <w:pPr>
              <w:jc w:val="both"/>
              <w:rPr>
                <w:rFonts w:ascii="Times New Roman" w:hAnsi="Times New Roman" w:cs="Times New Roman"/>
              </w:rPr>
            </w:pPr>
            <w:r w:rsidRPr="000D4941">
              <w:rPr>
                <w:rFonts w:ascii="Times New Roman" w:eastAsia="Courier New" w:hAnsi="Times New Roman" w:cs="Times New Roman"/>
                <w:i/>
                <w:color w:val="000000"/>
                <w:sz w:val="24"/>
                <w:szCs w:val="24"/>
                <w:lang w:eastAsia="ru-RU" w:bidi="ru-RU"/>
              </w:rPr>
              <w:t>понимает</w:t>
            </w:r>
            <w:r w:rsidRPr="006A6957">
              <w:rPr>
                <w:rFonts w:ascii="Times New Roman" w:eastAsia="Courier New" w:hAnsi="Times New Roman" w:cs="Times New Roman"/>
                <w:color w:val="000000"/>
                <w:sz w:val="24"/>
                <w:szCs w:val="24"/>
                <w:lang w:eastAsia="ru-RU" w:bidi="ru-RU"/>
              </w:rPr>
              <w:t xml:space="preserve"> и прогнозирует проблемные ситуации и риски в проектной деятельности</w:t>
            </w:r>
          </w:p>
        </w:tc>
        <w:tc>
          <w:tcPr>
            <w:tcW w:w="1383" w:type="dxa"/>
            <w:vMerge/>
            <w:shd w:val="clear" w:color="auto" w:fill="auto"/>
          </w:tcPr>
          <w:p w14:paraId="7017F89D"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5126ECCA" w14:textId="77777777" w:rsidTr="00AC0CDE">
        <w:trPr>
          <w:jc w:val="center"/>
        </w:trPr>
        <w:tc>
          <w:tcPr>
            <w:tcW w:w="1809" w:type="dxa"/>
            <w:vMerge w:val="restart"/>
            <w:shd w:val="clear" w:color="auto" w:fill="auto"/>
          </w:tcPr>
          <w:p w14:paraId="206E5790"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УК- 3</w:t>
            </w:r>
            <w:r w:rsidRPr="00734EFD">
              <w:rPr>
                <w:rFonts w:ascii="Times New Roman" w:hAnsi="Times New Roman" w:cs="Times New Roman"/>
                <w:bCs/>
                <w:color w:val="000000"/>
                <w:shd w:val="clear" w:color="auto" w:fill="FFFFFF"/>
                <w:lang w:eastAsia="ru-RU" w:bidi="ru-RU"/>
              </w:rPr>
              <w:t xml:space="preserve"> Способен осуществлять социальное взаимодействие и реализовывать свою роль в команде.</w:t>
            </w:r>
          </w:p>
        </w:tc>
        <w:tc>
          <w:tcPr>
            <w:tcW w:w="2835" w:type="dxa"/>
            <w:shd w:val="clear" w:color="auto" w:fill="auto"/>
          </w:tcPr>
          <w:p w14:paraId="4421E94F" w14:textId="77777777" w:rsidR="00AC0CDE" w:rsidRPr="00734EFD" w:rsidRDefault="00AC0CDE" w:rsidP="00760418">
            <w:pPr>
              <w:spacing w:after="60"/>
              <w:jc w:val="both"/>
              <w:rPr>
                <w:rFonts w:ascii="Times New Roman" w:eastAsia="Times New Roman" w:hAnsi="Times New Roman" w:cs="Times New Roman"/>
              </w:rPr>
            </w:pPr>
            <w:r w:rsidRPr="00734EFD">
              <w:rPr>
                <w:rFonts w:ascii="Times New Roman" w:hAnsi="Times New Roman" w:cs="Times New Roman"/>
              </w:rPr>
              <w:t>Б-УК-3.1. Определяет свою роль в социальном взаимодействии и командной работе, исходя из стратегии сотрудничества для достижения поставленной цели</w:t>
            </w:r>
          </w:p>
        </w:tc>
        <w:tc>
          <w:tcPr>
            <w:tcW w:w="3544" w:type="dxa"/>
            <w:shd w:val="clear" w:color="auto" w:fill="auto"/>
          </w:tcPr>
          <w:p w14:paraId="61AADC10" w14:textId="2A93E85A" w:rsidR="006A6957" w:rsidRPr="006A6957" w:rsidRDefault="006A6957" w:rsidP="00233E96">
            <w:pPr>
              <w:widowControl w:val="0"/>
              <w:jc w:val="both"/>
              <w:rPr>
                <w:rFonts w:ascii="Times New Roman" w:eastAsia="Courier New" w:hAnsi="Times New Roman" w:cs="Times New Roman"/>
                <w:color w:val="000000"/>
                <w:sz w:val="24"/>
                <w:szCs w:val="24"/>
                <w:lang w:eastAsia="ru-RU" w:bidi="ru-RU"/>
              </w:rPr>
            </w:pPr>
            <w:r w:rsidRPr="000D4941">
              <w:rPr>
                <w:rFonts w:ascii="Times New Roman" w:eastAsia="Courier New" w:hAnsi="Times New Roman" w:cs="Times New Roman"/>
                <w:i/>
                <w:color w:val="000000"/>
                <w:sz w:val="24"/>
                <w:szCs w:val="24"/>
                <w:lang w:eastAsia="ru-RU" w:bidi="ru-RU"/>
              </w:rPr>
              <w:t>воспроизводит</w:t>
            </w:r>
            <w:r w:rsidRPr="006A6957">
              <w:rPr>
                <w:rFonts w:ascii="Times New Roman" w:eastAsia="Courier New" w:hAnsi="Times New Roman" w:cs="Times New Roman"/>
                <w:color w:val="000000"/>
                <w:sz w:val="24"/>
                <w:szCs w:val="24"/>
                <w:lang w:eastAsia="ru-RU" w:bidi="ru-RU"/>
              </w:rPr>
              <w:t xml:space="preserve"> общие формы организации деятельности коллектива; основы стратегического планирования работы коллектива для достижения поставленной цели;</w:t>
            </w:r>
          </w:p>
          <w:p w14:paraId="7982BBF6" w14:textId="3CF7E8E7" w:rsidR="00AC0CDE" w:rsidRPr="00734EFD" w:rsidRDefault="006A6957" w:rsidP="000D4941">
            <w:pPr>
              <w:spacing w:after="0"/>
              <w:contextualSpacing/>
              <w:rPr>
                <w:rFonts w:ascii="Times New Roman" w:hAnsi="Times New Roman" w:cs="Times New Roman"/>
              </w:rPr>
            </w:pPr>
            <w:r w:rsidRPr="000D4941">
              <w:rPr>
                <w:rFonts w:ascii="Times New Roman" w:eastAsia="Courier New" w:hAnsi="Times New Roman" w:cs="Times New Roman"/>
                <w:i/>
                <w:color w:val="000000"/>
                <w:sz w:val="24"/>
                <w:szCs w:val="24"/>
                <w:lang w:eastAsia="ru-RU" w:bidi="ru-RU"/>
              </w:rPr>
              <w:t>понимает</w:t>
            </w:r>
            <w:r w:rsidRPr="006A6957">
              <w:rPr>
                <w:rFonts w:ascii="Times New Roman" w:eastAsia="Courier New" w:hAnsi="Times New Roman" w:cs="Times New Roman"/>
                <w:color w:val="000000"/>
                <w:sz w:val="24"/>
                <w:szCs w:val="24"/>
                <w:lang w:eastAsia="ru-RU" w:bidi="ru-RU"/>
              </w:rPr>
              <w:t xml:space="preserve"> принципы и способы постановки цели в условиях командой работы</w:t>
            </w:r>
          </w:p>
        </w:tc>
        <w:tc>
          <w:tcPr>
            <w:tcW w:w="1383" w:type="dxa"/>
            <w:vMerge w:val="restart"/>
            <w:shd w:val="clear" w:color="auto" w:fill="auto"/>
            <w:vAlign w:val="center"/>
          </w:tcPr>
          <w:p w14:paraId="2771BB30" w14:textId="12D90B60"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r w:rsidRPr="00AC0CDE">
              <w:rPr>
                <w:rFonts w:ascii="Times New Roman" w:eastAsia="Times New Roman" w:hAnsi="Times New Roman" w:cs="Times New Roman"/>
                <w:iCs/>
                <w:szCs w:val="24"/>
                <w:lang w:eastAsia="ru-RU"/>
              </w:rPr>
              <w:t>Готовность к процедуре защиты ВКР</w:t>
            </w:r>
          </w:p>
        </w:tc>
      </w:tr>
      <w:tr w:rsidR="00AC0CDE" w:rsidRPr="00734EFD" w14:paraId="44DEC7D0" w14:textId="77777777" w:rsidTr="00734EFD">
        <w:trPr>
          <w:jc w:val="center"/>
        </w:trPr>
        <w:tc>
          <w:tcPr>
            <w:tcW w:w="1809" w:type="dxa"/>
            <w:vMerge/>
            <w:shd w:val="clear" w:color="auto" w:fill="auto"/>
          </w:tcPr>
          <w:p w14:paraId="5D56DEBE"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68AC054C" w14:textId="77777777" w:rsidR="00AC0CDE" w:rsidRPr="00734EFD" w:rsidRDefault="00AC0CDE" w:rsidP="00760418">
            <w:pPr>
              <w:spacing w:after="60"/>
              <w:jc w:val="both"/>
              <w:rPr>
                <w:rFonts w:ascii="Times New Roman" w:hAnsi="Times New Roman" w:cs="Times New Roman"/>
              </w:rPr>
            </w:pPr>
            <w:r w:rsidRPr="00734EFD">
              <w:rPr>
                <w:rFonts w:ascii="Times New Roman" w:hAnsi="Times New Roman" w:cs="Times New Roman"/>
              </w:rPr>
              <w:t>Б-УК-3.2. При реализации своей роли в социальном взаимодействии и командной работе учитывает особенности поведения и интересы других участников;</w:t>
            </w:r>
          </w:p>
        </w:tc>
        <w:tc>
          <w:tcPr>
            <w:tcW w:w="3544" w:type="dxa"/>
            <w:shd w:val="clear" w:color="auto" w:fill="auto"/>
          </w:tcPr>
          <w:p w14:paraId="7D304999" w14:textId="1EFAE98A" w:rsidR="006A6957" w:rsidRPr="006A6957" w:rsidRDefault="006A6957" w:rsidP="00233E96">
            <w:pPr>
              <w:widowControl w:val="0"/>
              <w:jc w:val="both"/>
              <w:rPr>
                <w:rFonts w:ascii="Times New Roman" w:eastAsia="Courier New" w:hAnsi="Times New Roman" w:cs="Times New Roman"/>
                <w:color w:val="000000"/>
                <w:sz w:val="24"/>
                <w:szCs w:val="24"/>
                <w:lang w:eastAsia="ru-RU" w:bidi="ru-RU"/>
              </w:rPr>
            </w:pPr>
            <w:r w:rsidRPr="0017738E">
              <w:rPr>
                <w:rFonts w:ascii="Times New Roman" w:eastAsia="Courier New" w:hAnsi="Times New Roman" w:cs="Times New Roman"/>
                <w:i/>
                <w:color w:val="000000"/>
                <w:sz w:val="24"/>
                <w:szCs w:val="24"/>
                <w:lang w:eastAsia="ru-RU" w:bidi="ru-RU"/>
              </w:rPr>
              <w:t xml:space="preserve">воспроизводит </w:t>
            </w:r>
            <w:r w:rsidRPr="006A6957">
              <w:rPr>
                <w:rFonts w:ascii="Times New Roman" w:eastAsia="Courier New" w:hAnsi="Times New Roman" w:cs="Times New Roman"/>
                <w:color w:val="000000"/>
                <w:sz w:val="24"/>
                <w:szCs w:val="24"/>
                <w:lang w:eastAsia="ru-RU" w:bidi="ru-RU"/>
              </w:rPr>
              <w:t>психологию межличностных отношений в группах разного возраста;</w:t>
            </w:r>
          </w:p>
          <w:p w14:paraId="40847422" w14:textId="041D17F9" w:rsidR="006A6957" w:rsidRPr="006A6957" w:rsidRDefault="006A6957" w:rsidP="00832B85">
            <w:pPr>
              <w:widowControl w:val="0"/>
              <w:jc w:val="both"/>
              <w:rPr>
                <w:rFonts w:ascii="Times New Roman" w:eastAsia="Courier New" w:hAnsi="Times New Roman" w:cs="Times New Roman"/>
                <w:color w:val="000000"/>
                <w:sz w:val="24"/>
                <w:szCs w:val="24"/>
                <w:lang w:eastAsia="ru-RU" w:bidi="ru-RU"/>
              </w:rPr>
            </w:pPr>
            <w:r w:rsidRPr="0017738E">
              <w:rPr>
                <w:rFonts w:ascii="Times New Roman" w:eastAsia="Courier New" w:hAnsi="Times New Roman" w:cs="Times New Roman"/>
                <w:i/>
                <w:color w:val="000000"/>
                <w:sz w:val="24"/>
                <w:szCs w:val="24"/>
                <w:lang w:eastAsia="ru-RU" w:bidi="ru-RU"/>
              </w:rPr>
              <w:t>понимает</w:t>
            </w:r>
            <w:r w:rsidRPr="006A6957">
              <w:rPr>
                <w:rFonts w:ascii="Times New Roman" w:eastAsia="Courier New" w:hAnsi="Times New Roman" w:cs="Times New Roman"/>
                <w:color w:val="000000"/>
                <w:sz w:val="24"/>
                <w:szCs w:val="24"/>
                <w:lang w:eastAsia="ru-RU" w:bidi="ru-RU"/>
              </w:rPr>
              <w:t xml:space="preserve"> принципы создания психологически безопасной доброжелательной среды в коллективе;</w:t>
            </w:r>
          </w:p>
          <w:p w14:paraId="5998C193" w14:textId="646E6936" w:rsidR="00AC0CDE" w:rsidRPr="00734EFD" w:rsidRDefault="006A6957" w:rsidP="0017738E">
            <w:pPr>
              <w:spacing w:after="0"/>
              <w:jc w:val="both"/>
              <w:rPr>
                <w:rFonts w:ascii="Times New Roman" w:hAnsi="Times New Roman" w:cs="Times New Roman"/>
              </w:rPr>
            </w:pPr>
            <w:r w:rsidRPr="0017738E">
              <w:rPr>
                <w:rFonts w:ascii="Times New Roman" w:eastAsia="Courier New" w:hAnsi="Times New Roman" w:cs="Times New Roman"/>
                <w:i/>
                <w:color w:val="000000"/>
                <w:sz w:val="24"/>
                <w:szCs w:val="24"/>
                <w:lang w:eastAsia="ru-RU" w:bidi="ru-RU"/>
              </w:rPr>
              <w:t>способен</w:t>
            </w:r>
            <w:r w:rsidR="00832B85" w:rsidRPr="0017738E">
              <w:rPr>
                <w:rFonts w:ascii="Times New Roman" w:eastAsia="Courier New" w:hAnsi="Times New Roman" w:cs="Times New Roman"/>
                <w:i/>
                <w:color w:val="000000"/>
                <w:sz w:val="24"/>
                <w:szCs w:val="24"/>
                <w:lang w:eastAsia="ru-RU" w:bidi="ru-RU"/>
              </w:rPr>
              <w:t xml:space="preserve"> </w:t>
            </w:r>
            <w:r w:rsidRPr="006A6957">
              <w:rPr>
                <w:rFonts w:ascii="Times New Roman" w:eastAsia="Courier New" w:hAnsi="Times New Roman" w:cs="Times New Roman"/>
                <w:color w:val="000000"/>
                <w:sz w:val="24"/>
                <w:szCs w:val="24"/>
                <w:lang w:eastAsia="ru-RU" w:bidi="ru-RU"/>
              </w:rPr>
              <w:t>интегрировать навыки управления командной работой в решении поставленных задач</w:t>
            </w:r>
          </w:p>
        </w:tc>
        <w:tc>
          <w:tcPr>
            <w:tcW w:w="1383" w:type="dxa"/>
            <w:vMerge/>
            <w:shd w:val="clear" w:color="auto" w:fill="auto"/>
          </w:tcPr>
          <w:p w14:paraId="54470D87"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28135BF6" w14:textId="77777777" w:rsidTr="00734EFD">
        <w:trPr>
          <w:jc w:val="center"/>
        </w:trPr>
        <w:tc>
          <w:tcPr>
            <w:tcW w:w="1809" w:type="dxa"/>
            <w:vMerge/>
            <w:shd w:val="clear" w:color="auto" w:fill="auto"/>
          </w:tcPr>
          <w:p w14:paraId="31A45340"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081A8C2E" w14:textId="77777777" w:rsidR="00AC0CDE" w:rsidRPr="00734EFD" w:rsidRDefault="00AC0CDE" w:rsidP="0017738E">
            <w:pPr>
              <w:spacing w:after="0"/>
              <w:contextualSpacing/>
              <w:jc w:val="both"/>
              <w:rPr>
                <w:rFonts w:ascii="Times New Roman" w:eastAsia="Times New Roman" w:hAnsi="Times New Roman" w:cs="Times New Roman"/>
              </w:rPr>
            </w:pPr>
            <w:r w:rsidRPr="00734EFD">
              <w:rPr>
                <w:rFonts w:ascii="Times New Roman" w:hAnsi="Times New Roman" w:cs="Times New Roman"/>
              </w:rPr>
              <w:t>Б-УК-3.3. Анализирует возможные последствия личных действий в социальном взаимодействии и командной работе, и с учетом этого строит продуктивное взаимодействие в коллективе;</w:t>
            </w:r>
          </w:p>
        </w:tc>
        <w:tc>
          <w:tcPr>
            <w:tcW w:w="3544" w:type="dxa"/>
            <w:shd w:val="clear" w:color="auto" w:fill="auto"/>
          </w:tcPr>
          <w:p w14:paraId="60749B0F" w14:textId="77777777" w:rsidR="0017738E" w:rsidRDefault="006A6957" w:rsidP="00832B85">
            <w:pPr>
              <w:jc w:val="both"/>
              <w:rPr>
                <w:rFonts w:ascii="Times New Roman" w:eastAsia="Courier New" w:hAnsi="Times New Roman" w:cs="Times New Roman"/>
                <w:color w:val="000000"/>
                <w:sz w:val="24"/>
                <w:szCs w:val="24"/>
                <w:lang w:eastAsia="ru-RU" w:bidi="ru-RU"/>
              </w:rPr>
            </w:pPr>
            <w:r w:rsidRPr="0017738E">
              <w:rPr>
                <w:rFonts w:ascii="Times New Roman" w:eastAsia="Courier New" w:hAnsi="Times New Roman" w:cs="Times New Roman"/>
                <w:i/>
                <w:color w:val="000000"/>
                <w:sz w:val="24"/>
                <w:szCs w:val="24"/>
                <w:lang w:eastAsia="ru-RU" w:bidi="ru-RU"/>
              </w:rPr>
              <w:t>понимает</w:t>
            </w:r>
            <w:r w:rsidR="00832B85">
              <w:rPr>
                <w:rFonts w:ascii="Times New Roman" w:eastAsia="Courier New" w:hAnsi="Times New Roman" w:cs="Times New Roman"/>
                <w:color w:val="000000"/>
                <w:sz w:val="24"/>
                <w:szCs w:val="24"/>
                <w:lang w:eastAsia="ru-RU" w:bidi="ru-RU"/>
              </w:rPr>
              <w:t>,</w:t>
            </w:r>
            <w:r w:rsidRPr="006A6957">
              <w:rPr>
                <w:rFonts w:ascii="Times New Roman" w:eastAsia="Courier New" w:hAnsi="Times New Roman" w:cs="Times New Roman"/>
                <w:color w:val="000000"/>
                <w:sz w:val="24"/>
                <w:szCs w:val="24"/>
                <w:lang w:eastAsia="ru-RU" w:bidi="ru-RU"/>
              </w:rPr>
              <w:t xml:space="preserve"> как учитывать в своей социальной и профессиональной деятельности интересы коллег;</w:t>
            </w:r>
          </w:p>
          <w:p w14:paraId="7D807096" w14:textId="23F9140C" w:rsidR="00AC0CDE" w:rsidRPr="00734EFD" w:rsidRDefault="006A6957" w:rsidP="00832B85">
            <w:pPr>
              <w:jc w:val="both"/>
              <w:rPr>
                <w:rFonts w:ascii="Times New Roman" w:hAnsi="Times New Roman" w:cs="Times New Roman"/>
              </w:rPr>
            </w:pPr>
            <w:r w:rsidRPr="0017738E">
              <w:rPr>
                <w:rFonts w:ascii="Times New Roman" w:eastAsia="Courier New" w:hAnsi="Times New Roman" w:cs="Times New Roman"/>
                <w:i/>
                <w:color w:val="000000"/>
                <w:sz w:val="24"/>
                <w:szCs w:val="24"/>
                <w:lang w:eastAsia="ru-RU" w:bidi="ru-RU"/>
              </w:rPr>
              <w:t>способен</w:t>
            </w:r>
            <w:r w:rsidRPr="006A6957">
              <w:rPr>
                <w:rFonts w:ascii="Times New Roman" w:eastAsia="Courier New" w:hAnsi="Times New Roman" w:cs="Times New Roman"/>
                <w:color w:val="000000"/>
                <w:sz w:val="24"/>
                <w:szCs w:val="24"/>
                <w:lang w:eastAsia="ru-RU" w:bidi="ru-RU"/>
              </w:rPr>
              <w:t xml:space="preserve"> предвидеть результаты (последствия) как личных, так и коллективных действий</w:t>
            </w:r>
          </w:p>
        </w:tc>
        <w:tc>
          <w:tcPr>
            <w:tcW w:w="1383" w:type="dxa"/>
            <w:vMerge/>
            <w:shd w:val="clear" w:color="auto" w:fill="auto"/>
          </w:tcPr>
          <w:p w14:paraId="436C2D51"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59084C94" w14:textId="77777777" w:rsidTr="00734EFD">
        <w:trPr>
          <w:jc w:val="center"/>
        </w:trPr>
        <w:tc>
          <w:tcPr>
            <w:tcW w:w="1809" w:type="dxa"/>
            <w:vMerge/>
            <w:shd w:val="clear" w:color="auto" w:fill="auto"/>
          </w:tcPr>
          <w:p w14:paraId="09BBB68D"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0156EBF6" w14:textId="77777777" w:rsidR="00AC0CDE" w:rsidRPr="00734EFD" w:rsidRDefault="00AC0CDE" w:rsidP="00760418">
            <w:pPr>
              <w:spacing w:after="60"/>
              <w:jc w:val="both"/>
              <w:rPr>
                <w:rFonts w:ascii="Times New Roman" w:eastAsia="Times New Roman" w:hAnsi="Times New Roman" w:cs="Times New Roman"/>
              </w:rPr>
            </w:pPr>
            <w:r w:rsidRPr="00734EFD">
              <w:rPr>
                <w:rFonts w:ascii="Times New Roman" w:hAnsi="Times New Roman" w:cs="Times New Roman"/>
              </w:rPr>
              <w:t>Б-УК-3.4. Осуществляет обмен информацией, знаниями и опытом с членами команды; оценивает идеи других членов команды для достижения поставленной цели;</w:t>
            </w:r>
          </w:p>
        </w:tc>
        <w:tc>
          <w:tcPr>
            <w:tcW w:w="3544" w:type="dxa"/>
            <w:shd w:val="clear" w:color="auto" w:fill="auto"/>
          </w:tcPr>
          <w:p w14:paraId="3B8E17A0" w14:textId="2C9EEB0B" w:rsidR="006A6957" w:rsidRPr="006A6957" w:rsidRDefault="006A6957" w:rsidP="0016014F">
            <w:pPr>
              <w:widowControl w:val="0"/>
              <w:jc w:val="both"/>
              <w:rPr>
                <w:rFonts w:ascii="Times New Roman" w:eastAsia="Courier New" w:hAnsi="Times New Roman" w:cs="Times New Roman"/>
                <w:color w:val="000000"/>
                <w:sz w:val="24"/>
                <w:szCs w:val="24"/>
                <w:lang w:eastAsia="ru-RU" w:bidi="ru-RU"/>
              </w:rPr>
            </w:pPr>
            <w:r w:rsidRPr="00637374">
              <w:rPr>
                <w:rFonts w:ascii="Times New Roman" w:eastAsia="Courier New" w:hAnsi="Times New Roman" w:cs="Times New Roman"/>
                <w:i/>
                <w:color w:val="000000"/>
                <w:sz w:val="24"/>
                <w:szCs w:val="24"/>
                <w:lang w:eastAsia="ru-RU" w:bidi="ru-RU"/>
              </w:rPr>
              <w:t>понимает</w:t>
            </w:r>
            <w:r w:rsidRPr="006A6957">
              <w:rPr>
                <w:rFonts w:ascii="Times New Roman" w:eastAsia="Courier New" w:hAnsi="Times New Roman" w:cs="Times New Roman"/>
                <w:color w:val="000000"/>
                <w:sz w:val="24"/>
                <w:szCs w:val="24"/>
                <w:lang w:eastAsia="ru-RU" w:bidi="ru-RU"/>
              </w:rPr>
              <w:t xml:space="preserve"> принципы планирования командной работы, распределения поручений и делегирования полномочий членам команды;</w:t>
            </w:r>
          </w:p>
          <w:p w14:paraId="62130842" w14:textId="41408A63" w:rsidR="00AC0CDE" w:rsidRPr="00734EFD" w:rsidRDefault="006A6957" w:rsidP="00637374">
            <w:pPr>
              <w:spacing w:after="0"/>
              <w:contextualSpacing/>
              <w:jc w:val="both"/>
              <w:rPr>
                <w:rFonts w:ascii="Times New Roman" w:hAnsi="Times New Roman" w:cs="Times New Roman"/>
              </w:rPr>
            </w:pPr>
            <w:r w:rsidRPr="00637374">
              <w:rPr>
                <w:rFonts w:ascii="Times New Roman" w:eastAsia="Courier New" w:hAnsi="Times New Roman" w:cs="Times New Roman"/>
                <w:i/>
                <w:color w:val="000000"/>
                <w:sz w:val="24"/>
                <w:szCs w:val="24"/>
                <w:lang w:eastAsia="ru-RU" w:bidi="ru-RU"/>
              </w:rPr>
              <w:t>способен</w:t>
            </w:r>
            <w:r w:rsidRPr="006A6957">
              <w:rPr>
                <w:rFonts w:ascii="Times New Roman" w:eastAsia="Courier New" w:hAnsi="Times New Roman" w:cs="Times New Roman"/>
                <w:color w:val="000000"/>
                <w:sz w:val="24"/>
                <w:szCs w:val="24"/>
                <w:lang w:eastAsia="ru-RU" w:bidi="ru-RU"/>
              </w:rPr>
              <w:t xml:space="preserve"> интегрировать тактики преодоления возникающих в коллективе разногласий, споров и конфликтов на основе учета интересов всех сторон</w:t>
            </w:r>
          </w:p>
        </w:tc>
        <w:tc>
          <w:tcPr>
            <w:tcW w:w="1383" w:type="dxa"/>
            <w:vMerge/>
            <w:shd w:val="clear" w:color="auto" w:fill="auto"/>
          </w:tcPr>
          <w:p w14:paraId="0F30AA77"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2B6527DC" w14:textId="77777777" w:rsidTr="00734EFD">
        <w:trPr>
          <w:jc w:val="center"/>
        </w:trPr>
        <w:tc>
          <w:tcPr>
            <w:tcW w:w="1809" w:type="dxa"/>
            <w:vMerge/>
            <w:shd w:val="clear" w:color="auto" w:fill="auto"/>
          </w:tcPr>
          <w:p w14:paraId="2E6EB032"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676A2D40" w14:textId="77777777" w:rsidR="00AC0CDE" w:rsidRPr="00734EFD" w:rsidRDefault="00AC0CDE" w:rsidP="00760418">
            <w:pPr>
              <w:jc w:val="both"/>
              <w:rPr>
                <w:rFonts w:ascii="Times New Roman" w:eastAsia="Times New Roman" w:hAnsi="Times New Roman" w:cs="Times New Roman"/>
              </w:rPr>
            </w:pPr>
            <w:r w:rsidRPr="00734EFD">
              <w:rPr>
                <w:rFonts w:ascii="Times New Roman" w:hAnsi="Times New Roman" w:cs="Times New Roman"/>
              </w:rPr>
              <w:t>Б-УК-3.5. Соблюдает нормы и установленные правила командной работы; несет личную ответственность за результат</w:t>
            </w:r>
          </w:p>
        </w:tc>
        <w:tc>
          <w:tcPr>
            <w:tcW w:w="3544" w:type="dxa"/>
            <w:shd w:val="clear" w:color="auto" w:fill="auto"/>
          </w:tcPr>
          <w:p w14:paraId="0DBE5694" w14:textId="220666F9" w:rsidR="00290B3B" w:rsidRPr="00290B3B" w:rsidRDefault="00290B3B" w:rsidP="0016014F">
            <w:pPr>
              <w:widowControl w:val="0"/>
              <w:jc w:val="both"/>
              <w:rPr>
                <w:rFonts w:ascii="Times New Roman" w:eastAsia="Courier New" w:hAnsi="Times New Roman" w:cs="Times New Roman"/>
                <w:color w:val="000000"/>
                <w:sz w:val="24"/>
                <w:szCs w:val="24"/>
                <w:lang w:eastAsia="ru-RU" w:bidi="ru-RU"/>
              </w:rPr>
            </w:pPr>
            <w:r w:rsidRPr="008D2ADD">
              <w:rPr>
                <w:rFonts w:ascii="Times New Roman" w:eastAsia="Courier New" w:hAnsi="Times New Roman" w:cs="Times New Roman"/>
                <w:i/>
                <w:color w:val="000000"/>
                <w:sz w:val="24"/>
                <w:szCs w:val="24"/>
                <w:lang w:eastAsia="ru-RU" w:bidi="ru-RU"/>
              </w:rPr>
              <w:t>понимает</w:t>
            </w:r>
            <w:r w:rsidRPr="00290B3B">
              <w:rPr>
                <w:rFonts w:ascii="Times New Roman" w:eastAsia="Courier New" w:hAnsi="Times New Roman" w:cs="Times New Roman"/>
                <w:color w:val="000000"/>
                <w:sz w:val="24"/>
                <w:szCs w:val="24"/>
                <w:lang w:eastAsia="ru-RU" w:bidi="ru-RU"/>
              </w:rPr>
              <w:t xml:space="preserve"> принципы анализа, проектирования и организации межличностных, групповых и организационных коммуникаций в команде для достижения поставленной цели;</w:t>
            </w:r>
          </w:p>
          <w:p w14:paraId="74FD27B0" w14:textId="4C9D3D8A" w:rsidR="00AC0CDE" w:rsidRPr="00734EFD" w:rsidRDefault="00290B3B" w:rsidP="0016014F">
            <w:pPr>
              <w:spacing w:after="60"/>
              <w:jc w:val="both"/>
              <w:rPr>
                <w:rFonts w:ascii="Times New Roman" w:hAnsi="Times New Roman" w:cs="Times New Roman"/>
              </w:rPr>
            </w:pPr>
            <w:r w:rsidRPr="008D2ADD">
              <w:rPr>
                <w:rFonts w:ascii="Times New Roman" w:eastAsia="Courier New" w:hAnsi="Times New Roman" w:cs="Times New Roman"/>
                <w:i/>
                <w:color w:val="000000"/>
                <w:sz w:val="24"/>
                <w:szCs w:val="24"/>
                <w:lang w:eastAsia="ru-RU" w:bidi="ru-RU"/>
              </w:rPr>
              <w:t>интегрирует</w:t>
            </w:r>
            <w:r w:rsidRPr="00290B3B">
              <w:rPr>
                <w:rFonts w:ascii="Times New Roman" w:eastAsia="Courier New" w:hAnsi="Times New Roman" w:cs="Times New Roman"/>
                <w:color w:val="000000"/>
                <w:sz w:val="24"/>
                <w:szCs w:val="24"/>
                <w:lang w:eastAsia="ru-RU" w:bidi="ru-RU"/>
              </w:rPr>
              <w:t xml:space="preserve"> методы организации и управления коллективом.</w:t>
            </w:r>
          </w:p>
        </w:tc>
        <w:tc>
          <w:tcPr>
            <w:tcW w:w="1383" w:type="dxa"/>
            <w:vMerge/>
            <w:shd w:val="clear" w:color="auto" w:fill="auto"/>
          </w:tcPr>
          <w:p w14:paraId="2EE8933C"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3AEACE66" w14:textId="77777777" w:rsidTr="00AC0CDE">
        <w:trPr>
          <w:jc w:val="center"/>
        </w:trPr>
        <w:tc>
          <w:tcPr>
            <w:tcW w:w="1809" w:type="dxa"/>
            <w:vMerge w:val="restart"/>
            <w:shd w:val="clear" w:color="auto" w:fill="auto"/>
          </w:tcPr>
          <w:p w14:paraId="62B6EC33"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УК-4</w:t>
            </w:r>
            <w:r w:rsidRPr="00734EFD">
              <w:rPr>
                <w:rFonts w:ascii="Times New Roman" w:hAnsi="Times New Roman" w:cs="Times New Roman"/>
                <w:bCs/>
                <w:color w:val="000000"/>
                <w:shd w:val="clear" w:color="auto" w:fill="FFFFFF"/>
                <w:lang w:eastAsia="ru-RU" w:bidi="ru-RU"/>
              </w:rPr>
              <w:t xml:space="preserve"> </w:t>
            </w:r>
          </w:p>
          <w:p w14:paraId="1E905318"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Cs/>
                <w:color w:val="000000"/>
                <w:shd w:val="clear" w:color="auto" w:fill="FFFFFF"/>
                <w:lang w:eastAsia="ru-RU" w:bidi="ru-RU"/>
              </w:rPr>
              <w:t xml:space="preserve">Способен осуществлять деловую коммуникацию в устной и письменной формах на </w:t>
            </w:r>
            <w:proofErr w:type="spellStart"/>
            <w:r w:rsidRPr="00734EFD">
              <w:rPr>
                <w:rFonts w:ascii="Times New Roman" w:hAnsi="Times New Roman" w:cs="Times New Roman"/>
                <w:bCs/>
                <w:color w:val="000000"/>
                <w:shd w:val="clear" w:color="auto" w:fill="FFFFFF"/>
                <w:lang w:eastAsia="ru-RU" w:bidi="ru-RU"/>
              </w:rPr>
              <w:t>государствен</w:t>
            </w:r>
            <w:proofErr w:type="spellEnd"/>
            <w:r w:rsidRPr="00734EFD">
              <w:rPr>
                <w:rFonts w:ascii="Times New Roman" w:hAnsi="Times New Roman" w:cs="Times New Roman"/>
                <w:bCs/>
                <w:color w:val="000000"/>
                <w:shd w:val="clear" w:color="auto" w:fill="FFFFFF"/>
                <w:lang w:eastAsia="ru-RU" w:bidi="ru-RU"/>
              </w:rPr>
              <w:t xml:space="preserve"> ном и иностранном языках.</w:t>
            </w:r>
          </w:p>
        </w:tc>
        <w:tc>
          <w:tcPr>
            <w:tcW w:w="2835" w:type="dxa"/>
            <w:shd w:val="clear" w:color="auto" w:fill="auto"/>
          </w:tcPr>
          <w:p w14:paraId="21D08F25" w14:textId="77777777" w:rsidR="00AC0CDE" w:rsidRPr="00734EFD" w:rsidRDefault="00AC0CDE" w:rsidP="00760418">
            <w:pPr>
              <w:pStyle w:val="20"/>
              <w:spacing w:after="0" w:line="240" w:lineRule="auto"/>
              <w:ind w:firstLine="0"/>
              <w:jc w:val="both"/>
              <w:rPr>
                <w:rStyle w:val="211pt0"/>
              </w:rPr>
            </w:pPr>
            <w:r w:rsidRPr="00734EFD">
              <w:rPr>
                <w:rStyle w:val="211pt0"/>
              </w:rPr>
              <w:t>Б-УК-4.1. Выбирает на государственном и иностранном (-ых) языках коммуникативно приемлемый стиль делового общения, вербальные и невербальные средства взаимодействия с партнерами.</w:t>
            </w:r>
          </w:p>
        </w:tc>
        <w:tc>
          <w:tcPr>
            <w:tcW w:w="3544" w:type="dxa"/>
            <w:shd w:val="clear" w:color="auto" w:fill="auto"/>
          </w:tcPr>
          <w:p w14:paraId="0177765F" w14:textId="5B7AD419" w:rsidR="00F515DB" w:rsidRPr="0011462E" w:rsidRDefault="00F515DB" w:rsidP="0016014F">
            <w:pPr>
              <w:widowControl w:val="0"/>
              <w:shd w:val="clear" w:color="auto" w:fill="FFFFFF"/>
              <w:jc w:val="both"/>
              <w:rPr>
                <w:rFonts w:ascii="Times New Roman" w:eastAsia="Times New Roman" w:hAnsi="Times New Roman" w:cs="Times New Roman"/>
                <w:color w:val="000000"/>
                <w:sz w:val="24"/>
                <w:szCs w:val="24"/>
                <w:shd w:val="clear" w:color="auto" w:fill="FFFFFF"/>
                <w:lang w:eastAsia="ru-RU" w:bidi="ru-RU"/>
              </w:rPr>
            </w:pPr>
            <w:r w:rsidRPr="0011462E">
              <w:rPr>
                <w:rFonts w:ascii="Times New Roman" w:eastAsia="Times New Roman" w:hAnsi="Times New Roman" w:cs="Times New Roman"/>
                <w:i/>
                <w:color w:val="000000"/>
                <w:sz w:val="24"/>
                <w:szCs w:val="24"/>
                <w:shd w:val="clear" w:color="auto" w:fill="FFFFFF"/>
                <w:lang w:eastAsia="ru-RU" w:bidi="ru-RU"/>
              </w:rPr>
              <w:t>воспроизводит</w:t>
            </w:r>
            <w:r w:rsidRPr="0011462E">
              <w:rPr>
                <w:rFonts w:ascii="Times New Roman" w:eastAsia="Times New Roman" w:hAnsi="Times New Roman" w:cs="Times New Roman"/>
                <w:color w:val="000000"/>
                <w:sz w:val="24"/>
                <w:szCs w:val="24"/>
                <w:shd w:val="clear" w:color="auto" w:fill="FFFFFF"/>
                <w:lang w:eastAsia="ru-RU" w:bidi="ru-RU"/>
              </w:rPr>
              <w:t xml:space="preserve"> основные принципы осуществления деловой коммуникации в устной и письменной формах </w:t>
            </w:r>
          </w:p>
          <w:p w14:paraId="5F04D960" w14:textId="30043193" w:rsidR="00F515DB" w:rsidRPr="0011462E" w:rsidRDefault="00F515DB" w:rsidP="0016014F">
            <w:pPr>
              <w:widowControl w:val="0"/>
              <w:shd w:val="clear" w:color="auto" w:fill="FFFFFF"/>
              <w:jc w:val="both"/>
              <w:rPr>
                <w:rFonts w:ascii="Times New Roman" w:eastAsia="Times New Roman" w:hAnsi="Times New Roman" w:cs="Times New Roman"/>
                <w:color w:val="000000"/>
                <w:sz w:val="24"/>
                <w:szCs w:val="24"/>
                <w:shd w:val="clear" w:color="auto" w:fill="FFFFFF"/>
                <w:lang w:eastAsia="ru-RU" w:bidi="ru-RU"/>
              </w:rPr>
            </w:pPr>
            <w:r w:rsidRPr="0011462E">
              <w:rPr>
                <w:rFonts w:ascii="Times New Roman" w:eastAsia="Times New Roman" w:hAnsi="Times New Roman" w:cs="Times New Roman"/>
                <w:i/>
                <w:color w:val="000000"/>
                <w:sz w:val="24"/>
                <w:szCs w:val="24"/>
                <w:shd w:val="clear" w:color="auto" w:fill="FFFFFF"/>
                <w:lang w:eastAsia="ru-RU" w:bidi="ru-RU"/>
              </w:rPr>
              <w:t>воспринимает</w:t>
            </w:r>
            <w:r w:rsidR="008D2ADD" w:rsidRPr="0011462E">
              <w:rPr>
                <w:rFonts w:ascii="Times New Roman" w:eastAsia="Times New Roman" w:hAnsi="Times New Roman" w:cs="Times New Roman"/>
                <w:color w:val="000000"/>
                <w:sz w:val="24"/>
                <w:szCs w:val="24"/>
                <w:shd w:val="clear" w:color="auto" w:fill="FFFFFF"/>
                <w:lang w:eastAsia="ru-RU" w:bidi="ru-RU"/>
              </w:rPr>
              <w:t xml:space="preserve"> на слух и зрительно и понимае</w:t>
            </w:r>
            <w:r w:rsidRPr="0011462E">
              <w:rPr>
                <w:rFonts w:ascii="Times New Roman" w:eastAsia="Times New Roman" w:hAnsi="Times New Roman" w:cs="Times New Roman"/>
                <w:color w:val="000000"/>
                <w:sz w:val="24"/>
                <w:szCs w:val="24"/>
                <w:shd w:val="clear" w:color="auto" w:fill="FFFFFF"/>
                <w:lang w:eastAsia="ru-RU" w:bidi="ru-RU"/>
              </w:rPr>
              <w:t>т содержание аутентичных общественно-политических, публицистических (</w:t>
            </w:r>
            <w:proofErr w:type="spellStart"/>
            <w:r w:rsidRPr="0011462E">
              <w:rPr>
                <w:rFonts w:ascii="Times New Roman" w:eastAsia="Times New Roman" w:hAnsi="Times New Roman" w:cs="Times New Roman"/>
                <w:color w:val="000000"/>
                <w:sz w:val="24"/>
                <w:szCs w:val="24"/>
                <w:shd w:val="clear" w:color="auto" w:fill="FFFFFF"/>
                <w:lang w:eastAsia="ru-RU" w:bidi="ru-RU"/>
              </w:rPr>
              <w:t>медийных</w:t>
            </w:r>
            <w:proofErr w:type="spellEnd"/>
            <w:r w:rsidRPr="0011462E">
              <w:rPr>
                <w:rFonts w:ascii="Times New Roman" w:eastAsia="Times New Roman" w:hAnsi="Times New Roman" w:cs="Times New Roman"/>
                <w:color w:val="000000"/>
                <w:sz w:val="24"/>
                <w:szCs w:val="24"/>
                <w:shd w:val="clear" w:color="auto" w:fill="FFFFFF"/>
                <w:lang w:eastAsia="ru-RU" w:bidi="ru-RU"/>
              </w:rPr>
              <w:t>) и прагматических текстов, относящихся к различным типам речи, выделяет в них значимую информацию; адекватно реагирует на сообщение и инициирует деловое общение;</w:t>
            </w:r>
          </w:p>
          <w:p w14:paraId="71A56735" w14:textId="65CED54F" w:rsidR="00AC0CDE" w:rsidRPr="0011462E" w:rsidRDefault="00F515DB" w:rsidP="0016014F">
            <w:pPr>
              <w:pStyle w:val="20"/>
              <w:spacing w:after="60" w:line="240" w:lineRule="auto"/>
              <w:ind w:firstLine="0"/>
              <w:jc w:val="both"/>
              <w:rPr>
                <w:rStyle w:val="211pt0"/>
                <w:sz w:val="24"/>
                <w:szCs w:val="24"/>
              </w:rPr>
            </w:pPr>
            <w:r w:rsidRPr="0011462E">
              <w:rPr>
                <w:rFonts w:cs="Times New Roman"/>
                <w:i/>
                <w:color w:val="000000"/>
                <w:sz w:val="24"/>
                <w:szCs w:val="24"/>
                <w:shd w:val="clear" w:color="auto" w:fill="FFFFFF"/>
                <w:lang w:eastAsia="ru-RU" w:bidi="ru-RU"/>
              </w:rPr>
              <w:t xml:space="preserve">способен </w:t>
            </w:r>
            <w:r w:rsidRPr="0011462E">
              <w:rPr>
                <w:rFonts w:cs="Times New Roman"/>
                <w:color w:val="000000"/>
                <w:sz w:val="24"/>
                <w:szCs w:val="24"/>
                <w:shd w:val="clear" w:color="auto" w:fill="FFFFFF"/>
                <w:lang w:eastAsia="ru-RU" w:bidi="ru-RU"/>
              </w:rPr>
              <w:t>интегрировать и применять вербальные и невербальные средства взаимодействия с партнерами</w:t>
            </w:r>
          </w:p>
        </w:tc>
        <w:tc>
          <w:tcPr>
            <w:tcW w:w="1383" w:type="dxa"/>
            <w:vMerge w:val="restart"/>
            <w:shd w:val="clear" w:color="auto" w:fill="auto"/>
            <w:vAlign w:val="center"/>
          </w:tcPr>
          <w:p w14:paraId="577D4A44" w14:textId="7AF666BC" w:rsidR="00AC0CDE" w:rsidRPr="00AC0CDE" w:rsidRDefault="00AC0CDE" w:rsidP="00734EFD">
            <w:pPr>
              <w:spacing w:after="0" w:line="240" w:lineRule="auto"/>
              <w:contextualSpacing/>
              <w:rPr>
                <w:rFonts w:ascii="Times New Roman" w:eastAsia="Times New Roman" w:hAnsi="Times New Roman" w:cs="Times New Roman"/>
                <w:iCs/>
                <w:szCs w:val="24"/>
                <w:lang w:eastAsia="ru-RU"/>
              </w:rPr>
            </w:pPr>
            <w:r>
              <w:rPr>
                <w:rFonts w:ascii="Times New Roman" w:eastAsia="Times New Roman" w:hAnsi="Times New Roman" w:cs="Times New Roman"/>
                <w:iCs/>
                <w:szCs w:val="24"/>
                <w:lang w:eastAsia="ru-RU"/>
              </w:rPr>
              <w:t>Защита отчета</w:t>
            </w:r>
          </w:p>
          <w:p w14:paraId="452B6019" w14:textId="77777777" w:rsidR="00AC0CDE" w:rsidRDefault="00AC0CDE" w:rsidP="00734EFD">
            <w:pPr>
              <w:spacing w:after="0" w:line="240" w:lineRule="auto"/>
              <w:contextualSpacing/>
              <w:rPr>
                <w:rFonts w:ascii="Times New Roman" w:eastAsia="Times New Roman" w:hAnsi="Times New Roman" w:cs="Times New Roman"/>
                <w:iCs/>
                <w:szCs w:val="24"/>
                <w:lang w:eastAsia="ru-RU"/>
              </w:rPr>
            </w:pPr>
          </w:p>
          <w:p w14:paraId="5D48354D" w14:textId="77777777" w:rsidR="00AC0CDE" w:rsidRDefault="00AC0CDE" w:rsidP="00734EFD">
            <w:pPr>
              <w:spacing w:after="0" w:line="240" w:lineRule="auto"/>
              <w:contextualSpacing/>
              <w:rPr>
                <w:rFonts w:ascii="Times New Roman" w:eastAsia="Times New Roman" w:hAnsi="Times New Roman" w:cs="Times New Roman"/>
                <w:iCs/>
                <w:szCs w:val="24"/>
                <w:lang w:eastAsia="ru-RU"/>
              </w:rPr>
            </w:pPr>
          </w:p>
          <w:p w14:paraId="71754527" w14:textId="2C12836A"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r w:rsidRPr="00AC0CDE">
              <w:rPr>
                <w:rFonts w:ascii="Times New Roman" w:eastAsia="Times New Roman" w:hAnsi="Times New Roman" w:cs="Times New Roman"/>
                <w:iCs/>
                <w:szCs w:val="24"/>
                <w:lang w:eastAsia="ru-RU"/>
              </w:rPr>
              <w:t>Готовность к процедуре защиты ВКР</w:t>
            </w:r>
          </w:p>
        </w:tc>
      </w:tr>
      <w:tr w:rsidR="00AC0CDE" w:rsidRPr="00734EFD" w14:paraId="040F873E" w14:textId="77777777" w:rsidTr="00734EFD">
        <w:trPr>
          <w:jc w:val="center"/>
        </w:trPr>
        <w:tc>
          <w:tcPr>
            <w:tcW w:w="1809" w:type="dxa"/>
            <w:vMerge/>
            <w:shd w:val="clear" w:color="auto" w:fill="auto"/>
          </w:tcPr>
          <w:p w14:paraId="5CFCE1D0"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6C6FE2B1" w14:textId="77777777" w:rsidR="00AC0CDE" w:rsidRPr="00734EFD" w:rsidRDefault="00AC0CDE" w:rsidP="00760418">
            <w:pPr>
              <w:pStyle w:val="20"/>
              <w:spacing w:after="60" w:line="240" w:lineRule="auto"/>
              <w:ind w:firstLine="0"/>
              <w:jc w:val="both"/>
              <w:rPr>
                <w:rStyle w:val="211pt0"/>
              </w:rPr>
            </w:pPr>
            <w:r w:rsidRPr="00734EFD">
              <w:rPr>
                <w:rStyle w:val="211pt0"/>
              </w:rPr>
              <w:t>Б-УК-4.2. Использует информационно-коммуникационные технологии при поиске необходимой информации в процессе решения стандартных коммуникативных задач на государственном и иностранном (-ых) языках.</w:t>
            </w:r>
          </w:p>
        </w:tc>
        <w:tc>
          <w:tcPr>
            <w:tcW w:w="3544" w:type="dxa"/>
            <w:shd w:val="clear" w:color="auto" w:fill="auto"/>
          </w:tcPr>
          <w:p w14:paraId="105E1D08" w14:textId="62B7B7C8" w:rsidR="00F515DB" w:rsidRPr="0011462E" w:rsidRDefault="00F515DB" w:rsidP="0016014F">
            <w:pPr>
              <w:widowControl w:val="0"/>
              <w:shd w:val="clear" w:color="auto" w:fill="FFFFFF"/>
              <w:ind w:left="-28" w:firstLine="6"/>
              <w:jc w:val="both"/>
              <w:rPr>
                <w:rFonts w:ascii="Times New Roman" w:eastAsia="Times New Roman" w:hAnsi="Times New Roman" w:cs="Times New Roman"/>
                <w:color w:val="000000"/>
                <w:sz w:val="24"/>
                <w:szCs w:val="24"/>
                <w:shd w:val="clear" w:color="auto" w:fill="FFFFFF"/>
                <w:lang w:eastAsia="ru-RU" w:bidi="ru-RU"/>
              </w:rPr>
            </w:pPr>
            <w:r w:rsidRPr="0011462E">
              <w:rPr>
                <w:rFonts w:ascii="Times New Roman" w:eastAsia="Times New Roman" w:hAnsi="Times New Roman" w:cs="Times New Roman"/>
                <w:i/>
                <w:color w:val="000000"/>
                <w:sz w:val="24"/>
                <w:szCs w:val="24"/>
                <w:shd w:val="clear" w:color="auto" w:fill="FFFFFF"/>
                <w:lang w:eastAsia="ru-RU" w:bidi="ru-RU"/>
              </w:rPr>
              <w:t>воспроизводит</w:t>
            </w:r>
            <w:r w:rsidRPr="0011462E">
              <w:rPr>
                <w:rFonts w:ascii="Times New Roman" w:eastAsia="Times New Roman" w:hAnsi="Times New Roman" w:cs="Times New Roman"/>
                <w:color w:val="000000"/>
                <w:sz w:val="24"/>
                <w:szCs w:val="24"/>
                <w:shd w:val="clear" w:color="auto" w:fill="FFFFFF"/>
                <w:lang w:eastAsia="ru-RU" w:bidi="ru-RU"/>
              </w:rPr>
              <w:t xml:space="preserve"> основные системы поиска необходимой информации </w:t>
            </w:r>
          </w:p>
          <w:p w14:paraId="2EB796DF" w14:textId="3339DABA" w:rsidR="00F86E7B" w:rsidRDefault="00F515DB" w:rsidP="00F86E7B">
            <w:pPr>
              <w:widowControl w:val="0"/>
              <w:shd w:val="clear" w:color="auto" w:fill="FFFFFF"/>
              <w:ind w:left="-28" w:firstLine="6"/>
              <w:jc w:val="both"/>
              <w:rPr>
                <w:rFonts w:ascii="Times New Roman" w:eastAsia="Times New Roman" w:hAnsi="Times New Roman" w:cs="Times New Roman"/>
                <w:color w:val="000000"/>
                <w:sz w:val="24"/>
                <w:szCs w:val="24"/>
                <w:shd w:val="clear" w:color="auto" w:fill="FFFFFF"/>
                <w:lang w:eastAsia="ru-RU" w:bidi="ru-RU"/>
              </w:rPr>
            </w:pPr>
            <w:r w:rsidRPr="0011462E">
              <w:rPr>
                <w:rFonts w:ascii="Times New Roman" w:eastAsia="Times New Roman" w:hAnsi="Times New Roman" w:cs="Times New Roman"/>
                <w:i/>
                <w:color w:val="000000"/>
                <w:sz w:val="24"/>
                <w:szCs w:val="24"/>
                <w:shd w:val="clear" w:color="auto" w:fill="FFFFFF"/>
                <w:lang w:eastAsia="ru-RU" w:bidi="ru-RU"/>
              </w:rPr>
              <w:t>понимает</w:t>
            </w:r>
            <w:r w:rsidRPr="0011462E">
              <w:rPr>
                <w:rFonts w:ascii="Times New Roman" w:eastAsia="Times New Roman" w:hAnsi="Times New Roman" w:cs="Times New Roman"/>
                <w:color w:val="000000"/>
                <w:sz w:val="24"/>
                <w:szCs w:val="24"/>
                <w:shd w:val="clear" w:color="auto" w:fill="FFFFFF"/>
                <w:lang w:eastAsia="ru-RU" w:bidi="ru-RU"/>
              </w:rPr>
              <w:t xml:space="preserve"> принципы запроса </w:t>
            </w:r>
            <w:r w:rsidR="00F86E7B">
              <w:rPr>
                <w:rFonts w:ascii="Times New Roman" w:eastAsia="Times New Roman" w:hAnsi="Times New Roman" w:cs="Times New Roman"/>
                <w:color w:val="000000"/>
                <w:sz w:val="24"/>
                <w:szCs w:val="24"/>
                <w:shd w:val="clear" w:color="auto" w:fill="FFFFFF"/>
                <w:lang w:eastAsia="ru-RU" w:bidi="ru-RU"/>
              </w:rPr>
              <w:t>и поиска недостающей информации;</w:t>
            </w:r>
          </w:p>
          <w:p w14:paraId="609F66E0" w14:textId="5423A58E" w:rsidR="00AC0CDE" w:rsidRPr="0011462E" w:rsidRDefault="00F515DB" w:rsidP="00F86E7B">
            <w:pPr>
              <w:widowControl w:val="0"/>
              <w:shd w:val="clear" w:color="auto" w:fill="FFFFFF"/>
              <w:ind w:left="-28" w:firstLine="6"/>
              <w:jc w:val="both"/>
              <w:rPr>
                <w:rStyle w:val="211pt0"/>
                <w:rFonts w:eastAsiaTheme="minorHAnsi"/>
                <w:sz w:val="24"/>
                <w:szCs w:val="24"/>
              </w:rPr>
            </w:pPr>
            <w:r w:rsidRPr="00F86E7B">
              <w:rPr>
                <w:rFonts w:ascii="Times New Roman" w:eastAsia="Times New Roman" w:hAnsi="Times New Roman" w:cs="Times New Roman"/>
                <w:i/>
                <w:color w:val="000000"/>
                <w:sz w:val="24"/>
                <w:szCs w:val="24"/>
                <w:shd w:val="clear" w:color="auto" w:fill="FFFFFF"/>
                <w:lang w:eastAsia="ru-RU" w:bidi="ru-RU"/>
              </w:rPr>
              <w:t>способен</w:t>
            </w:r>
            <w:r w:rsidRPr="0011462E">
              <w:rPr>
                <w:rFonts w:ascii="Times New Roman" w:eastAsia="Times New Roman" w:hAnsi="Times New Roman" w:cs="Times New Roman"/>
                <w:color w:val="000000"/>
                <w:sz w:val="24"/>
                <w:szCs w:val="24"/>
                <w:shd w:val="clear" w:color="auto" w:fill="FFFFFF"/>
                <w:lang w:eastAsia="ru-RU" w:bidi="ru-RU"/>
              </w:rPr>
              <w:t xml:space="preserve"> интегрировать стратегии поиска и обработки информации  </w:t>
            </w:r>
          </w:p>
        </w:tc>
        <w:tc>
          <w:tcPr>
            <w:tcW w:w="1383" w:type="dxa"/>
            <w:vMerge/>
            <w:shd w:val="clear" w:color="auto" w:fill="auto"/>
          </w:tcPr>
          <w:p w14:paraId="5E3A77B7"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498147D7" w14:textId="77777777" w:rsidTr="00734EFD">
        <w:trPr>
          <w:jc w:val="center"/>
        </w:trPr>
        <w:tc>
          <w:tcPr>
            <w:tcW w:w="1809" w:type="dxa"/>
            <w:vMerge/>
            <w:shd w:val="clear" w:color="auto" w:fill="auto"/>
          </w:tcPr>
          <w:p w14:paraId="62C40E3E"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16634D9F" w14:textId="77777777" w:rsidR="00AC0CDE" w:rsidRPr="00734EFD" w:rsidRDefault="00AC0CDE" w:rsidP="00760418">
            <w:pPr>
              <w:pStyle w:val="20"/>
              <w:spacing w:after="60" w:line="240" w:lineRule="auto"/>
              <w:ind w:left="-85" w:firstLine="0"/>
              <w:jc w:val="both"/>
              <w:rPr>
                <w:rStyle w:val="211pt0"/>
              </w:rPr>
            </w:pPr>
            <w:r w:rsidRPr="00734EFD">
              <w:rPr>
                <w:rStyle w:val="211pt0"/>
              </w:rPr>
              <w:t>Б-УК-4.3. Ведет деловую переписку, учитывая особенности стилистики официальных и неофициальных писем, социокультурные различия в формате корреспонденции на государственном и иностранном (-ых) языках.</w:t>
            </w:r>
          </w:p>
        </w:tc>
        <w:tc>
          <w:tcPr>
            <w:tcW w:w="3544" w:type="dxa"/>
            <w:shd w:val="clear" w:color="auto" w:fill="auto"/>
          </w:tcPr>
          <w:p w14:paraId="2FDE6F65" w14:textId="51819A18" w:rsidR="00F515DB" w:rsidRPr="0011462E" w:rsidRDefault="00F515DB" w:rsidP="0016014F">
            <w:pPr>
              <w:widowControl w:val="0"/>
              <w:shd w:val="clear" w:color="auto" w:fill="FFFFFF"/>
              <w:jc w:val="both"/>
              <w:rPr>
                <w:rFonts w:ascii="Times New Roman" w:eastAsia="Times New Roman" w:hAnsi="Times New Roman" w:cs="Times New Roman"/>
                <w:color w:val="000000"/>
                <w:sz w:val="24"/>
                <w:szCs w:val="24"/>
                <w:shd w:val="clear" w:color="auto" w:fill="FFFFFF"/>
                <w:lang w:eastAsia="ru-RU" w:bidi="ru-RU"/>
              </w:rPr>
            </w:pPr>
            <w:r w:rsidRPr="0011462E">
              <w:rPr>
                <w:rFonts w:ascii="Times New Roman" w:eastAsia="Times New Roman" w:hAnsi="Times New Roman" w:cs="Times New Roman"/>
                <w:i/>
                <w:color w:val="000000"/>
                <w:sz w:val="24"/>
                <w:szCs w:val="24"/>
                <w:shd w:val="clear" w:color="auto" w:fill="FFFFFF"/>
                <w:lang w:eastAsia="ru-RU" w:bidi="ru-RU"/>
              </w:rPr>
              <w:t>воспроизводит</w:t>
            </w:r>
            <w:r w:rsidRPr="0011462E">
              <w:rPr>
                <w:rFonts w:ascii="Times New Roman" w:eastAsia="Times New Roman" w:hAnsi="Times New Roman" w:cs="Times New Roman"/>
                <w:color w:val="000000"/>
                <w:sz w:val="24"/>
                <w:szCs w:val="24"/>
                <w:shd w:val="clear" w:color="auto" w:fill="FFFFFF"/>
                <w:lang w:eastAsia="ru-RU" w:bidi="ru-RU"/>
              </w:rPr>
              <w:t xml:space="preserve"> правила составления и оформления делового и неофициального письма, социокультурные различия в формате корреспонденции;</w:t>
            </w:r>
          </w:p>
          <w:p w14:paraId="03643FE0" w14:textId="49371041" w:rsidR="00F515DB" w:rsidRPr="0011462E" w:rsidRDefault="00F515DB" w:rsidP="0016014F">
            <w:pPr>
              <w:widowControl w:val="0"/>
              <w:shd w:val="clear" w:color="auto" w:fill="FFFFFF"/>
              <w:jc w:val="both"/>
              <w:rPr>
                <w:rFonts w:ascii="Times New Roman" w:eastAsia="Times New Roman" w:hAnsi="Times New Roman" w:cs="Times New Roman"/>
                <w:color w:val="000000"/>
                <w:sz w:val="24"/>
                <w:szCs w:val="24"/>
                <w:shd w:val="clear" w:color="auto" w:fill="FFFFFF"/>
                <w:lang w:eastAsia="ru-RU" w:bidi="ru-RU"/>
              </w:rPr>
            </w:pPr>
            <w:r w:rsidRPr="0011462E">
              <w:rPr>
                <w:rFonts w:ascii="Times New Roman" w:eastAsia="Times New Roman" w:hAnsi="Times New Roman" w:cs="Times New Roman"/>
                <w:i/>
                <w:color w:val="000000"/>
                <w:sz w:val="24"/>
                <w:szCs w:val="24"/>
                <w:shd w:val="clear" w:color="auto" w:fill="FFFFFF"/>
                <w:lang w:eastAsia="ru-RU" w:bidi="ru-RU"/>
              </w:rPr>
              <w:t>понимает</w:t>
            </w:r>
            <w:r w:rsidRPr="0011462E">
              <w:rPr>
                <w:rFonts w:ascii="Times New Roman" w:eastAsia="Times New Roman" w:hAnsi="Times New Roman" w:cs="Times New Roman"/>
                <w:color w:val="000000"/>
                <w:sz w:val="24"/>
                <w:szCs w:val="24"/>
                <w:shd w:val="clear" w:color="auto" w:fill="FFFFFF"/>
                <w:lang w:eastAsia="ru-RU" w:bidi="ru-RU"/>
              </w:rPr>
              <w:t xml:space="preserve"> принципы составления и оформления   официального и неофициального письма на государственном и иностранном языках;</w:t>
            </w:r>
          </w:p>
          <w:p w14:paraId="11F98BAE" w14:textId="44C48452" w:rsidR="00AC0CDE" w:rsidRPr="0011462E" w:rsidRDefault="00F515DB" w:rsidP="0016014F">
            <w:pPr>
              <w:pStyle w:val="20"/>
              <w:spacing w:after="60" w:line="240" w:lineRule="auto"/>
              <w:ind w:firstLine="0"/>
              <w:jc w:val="both"/>
              <w:rPr>
                <w:rStyle w:val="211pt0"/>
                <w:sz w:val="24"/>
                <w:szCs w:val="24"/>
              </w:rPr>
            </w:pPr>
            <w:r w:rsidRPr="0011462E">
              <w:rPr>
                <w:rFonts w:cs="Times New Roman"/>
                <w:i/>
                <w:color w:val="000000"/>
                <w:sz w:val="24"/>
                <w:szCs w:val="24"/>
                <w:shd w:val="clear" w:color="auto" w:fill="FFFFFF"/>
                <w:lang w:eastAsia="ru-RU" w:bidi="ru-RU"/>
              </w:rPr>
              <w:t>способен</w:t>
            </w:r>
            <w:r w:rsidRPr="0011462E">
              <w:rPr>
                <w:rFonts w:cs="Times New Roman"/>
                <w:color w:val="000000"/>
                <w:sz w:val="24"/>
                <w:szCs w:val="24"/>
                <w:shd w:val="clear" w:color="auto" w:fill="FFFFFF"/>
                <w:lang w:eastAsia="ru-RU" w:bidi="ru-RU"/>
              </w:rPr>
              <w:t xml:space="preserve"> интегрировать и употреблять языковые средства (лексические, грамматические, стилистические) официальной и неофициальной переписки</w:t>
            </w:r>
          </w:p>
        </w:tc>
        <w:tc>
          <w:tcPr>
            <w:tcW w:w="1383" w:type="dxa"/>
            <w:vMerge/>
            <w:shd w:val="clear" w:color="auto" w:fill="auto"/>
          </w:tcPr>
          <w:p w14:paraId="2D705533"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61CE8843" w14:textId="77777777" w:rsidTr="00734EFD">
        <w:trPr>
          <w:jc w:val="center"/>
        </w:trPr>
        <w:tc>
          <w:tcPr>
            <w:tcW w:w="1809" w:type="dxa"/>
            <w:vMerge/>
            <w:shd w:val="clear" w:color="auto" w:fill="auto"/>
          </w:tcPr>
          <w:p w14:paraId="7FADD36D"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4A94F203" w14:textId="77777777" w:rsidR="00AC0CDE" w:rsidRPr="00734EFD" w:rsidRDefault="00AC0CDE" w:rsidP="00760418">
            <w:pPr>
              <w:pStyle w:val="20"/>
              <w:spacing w:after="0" w:line="240" w:lineRule="auto"/>
              <w:ind w:left="-13" w:firstLine="0"/>
              <w:jc w:val="both"/>
              <w:rPr>
                <w:rStyle w:val="211pt0"/>
              </w:rPr>
            </w:pPr>
            <w:r w:rsidRPr="00734EFD">
              <w:rPr>
                <w:rStyle w:val="211pt0"/>
              </w:rPr>
              <w:t>Б-УК-4.4. Демонстрирует интегративные умения использовать диалогическое общение для сотрудничества в академической коммуникации:</w:t>
            </w:r>
          </w:p>
          <w:p w14:paraId="4F1528D7" w14:textId="77777777" w:rsidR="00AC0CDE" w:rsidRPr="00734EFD" w:rsidRDefault="00AC0CDE" w:rsidP="00760418">
            <w:pPr>
              <w:pStyle w:val="20"/>
              <w:spacing w:after="0" w:line="240" w:lineRule="auto"/>
              <w:ind w:left="-13" w:firstLine="0"/>
              <w:jc w:val="both"/>
              <w:rPr>
                <w:rStyle w:val="211pt0"/>
              </w:rPr>
            </w:pPr>
            <w:r w:rsidRPr="00734EFD">
              <w:rPr>
                <w:rStyle w:val="211pt0"/>
              </w:rPr>
              <w:t>• внимательно слушая и пытаясь понять суть идей других, даже если они противоречат собственным воззрениям;</w:t>
            </w:r>
          </w:p>
          <w:p w14:paraId="79CCB271" w14:textId="77777777" w:rsidR="00AC0CDE" w:rsidRPr="00734EFD" w:rsidRDefault="00AC0CDE" w:rsidP="00760418">
            <w:pPr>
              <w:pStyle w:val="20"/>
              <w:tabs>
                <w:tab w:val="left" w:pos="176"/>
              </w:tabs>
              <w:spacing w:after="0" w:line="240" w:lineRule="auto"/>
              <w:ind w:left="-13" w:firstLine="0"/>
              <w:jc w:val="both"/>
              <w:rPr>
                <w:rStyle w:val="211pt0"/>
              </w:rPr>
            </w:pPr>
            <w:r w:rsidRPr="00734EFD">
              <w:rPr>
                <w:rStyle w:val="211pt0"/>
              </w:rPr>
              <w:t>•</w:t>
            </w:r>
            <w:r w:rsidRPr="00734EFD">
              <w:rPr>
                <w:rStyle w:val="211pt0"/>
              </w:rPr>
              <w:tab/>
              <w:t>уважая высказывания других как в плане содержания, так и в плане формы;</w:t>
            </w:r>
          </w:p>
          <w:p w14:paraId="3CE6A04C" w14:textId="77777777" w:rsidR="00AC0CDE" w:rsidRPr="00734EFD" w:rsidRDefault="00AC0CDE" w:rsidP="00760418">
            <w:pPr>
              <w:pStyle w:val="20"/>
              <w:tabs>
                <w:tab w:val="left" w:pos="216"/>
              </w:tabs>
              <w:spacing w:after="60" w:line="240" w:lineRule="auto"/>
              <w:ind w:left="-11" w:firstLine="0"/>
              <w:jc w:val="both"/>
              <w:rPr>
                <w:rStyle w:val="211pt0"/>
              </w:rPr>
            </w:pPr>
            <w:r w:rsidRPr="00734EFD">
              <w:rPr>
                <w:rStyle w:val="211pt0"/>
              </w:rPr>
              <w:t>•</w:t>
            </w:r>
            <w:r w:rsidRPr="00734EFD">
              <w:rPr>
                <w:rStyle w:val="211pt0"/>
              </w:rPr>
              <w:tab/>
              <w:t xml:space="preserve">критикуя </w:t>
            </w:r>
            <w:proofErr w:type="spellStart"/>
            <w:r w:rsidRPr="00734EFD">
              <w:rPr>
                <w:rStyle w:val="211pt0"/>
              </w:rPr>
              <w:t>аргументиро</w:t>
            </w:r>
            <w:proofErr w:type="spellEnd"/>
            <w:r w:rsidRPr="00734EFD">
              <w:rPr>
                <w:rStyle w:val="211pt0"/>
              </w:rPr>
              <w:t xml:space="preserve"> </w:t>
            </w:r>
            <w:proofErr w:type="spellStart"/>
            <w:r w:rsidRPr="00734EFD">
              <w:rPr>
                <w:rStyle w:val="211pt0"/>
              </w:rPr>
              <w:t>ванно</w:t>
            </w:r>
            <w:proofErr w:type="spellEnd"/>
            <w:r w:rsidRPr="00734EFD">
              <w:rPr>
                <w:rStyle w:val="211pt0"/>
              </w:rPr>
              <w:t xml:space="preserve"> и конструктивно, не задевая чувств других; адаптируя речь и язык жестов к ситуациям взаимодействия.</w:t>
            </w:r>
          </w:p>
        </w:tc>
        <w:tc>
          <w:tcPr>
            <w:tcW w:w="3544" w:type="dxa"/>
            <w:shd w:val="clear" w:color="auto" w:fill="auto"/>
          </w:tcPr>
          <w:p w14:paraId="36F477B6" w14:textId="638FCBC8" w:rsidR="00F515DB" w:rsidRPr="0011462E" w:rsidRDefault="00F515DB" w:rsidP="0016014F">
            <w:pPr>
              <w:widowControl w:val="0"/>
              <w:shd w:val="clear" w:color="auto" w:fill="FFFFFF"/>
              <w:ind w:left="-46"/>
              <w:jc w:val="both"/>
              <w:rPr>
                <w:rFonts w:ascii="Times New Roman" w:eastAsia="Times New Roman" w:hAnsi="Times New Roman" w:cs="Times New Roman"/>
                <w:color w:val="000000"/>
                <w:sz w:val="24"/>
                <w:szCs w:val="24"/>
                <w:shd w:val="clear" w:color="auto" w:fill="FFFFFF"/>
                <w:lang w:eastAsia="ru-RU" w:bidi="ru-RU"/>
              </w:rPr>
            </w:pPr>
            <w:r w:rsidRPr="0011462E">
              <w:rPr>
                <w:rFonts w:ascii="Times New Roman" w:eastAsia="Times New Roman" w:hAnsi="Times New Roman" w:cs="Times New Roman"/>
                <w:i/>
                <w:color w:val="000000"/>
                <w:sz w:val="24"/>
                <w:szCs w:val="24"/>
                <w:shd w:val="clear" w:color="auto" w:fill="FFFFFF"/>
                <w:lang w:eastAsia="ru-RU" w:bidi="ru-RU"/>
              </w:rPr>
              <w:t xml:space="preserve">воспроизводит </w:t>
            </w:r>
            <w:r w:rsidRPr="0011462E">
              <w:rPr>
                <w:rFonts w:ascii="Times New Roman" w:eastAsia="Times New Roman" w:hAnsi="Times New Roman" w:cs="Times New Roman"/>
                <w:color w:val="000000"/>
                <w:sz w:val="24"/>
                <w:szCs w:val="24"/>
                <w:shd w:val="clear" w:color="auto" w:fill="FFFFFF"/>
                <w:lang w:eastAsia="ru-RU" w:bidi="ru-RU"/>
              </w:rPr>
              <w:t>общие принципы речевой коммуникации</w:t>
            </w:r>
          </w:p>
          <w:p w14:paraId="5BA14AD8" w14:textId="5DDBB96F" w:rsidR="00F515DB" w:rsidRPr="0011462E" w:rsidRDefault="00F515DB" w:rsidP="0016014F">
            <w:pPr>
              <w:widowControl w:val="0"/>
              <w:shd w:val="clear" w:color="auto" w:fill="FFFFFF"/>
              <w:ind w:left="-46"/>
              <w:jc w:val="both"/>
              <w:rPr>
                <w:rFonts w:ascii="Times New Roman" w:eastAsia="Times New Roman" w:hAnsi="Times New Roman" w:cs="Times New Roman"/>
                <w:color w:val="000000"/>
                <w:sz w:val="24"/>
                <w:szCs w:val="24"/>
                <w:shd w:val="clear" w:color="auto" w:fill="FFFFFF"/>
                <w:lang w:eastAsia="ru-RU" w:bidi="ru-RU"/>
              </w:rPr>
            </w:pPr>
            <w:r w:rsidRPr="0011462E">
              <w:rPr>
                <w:rFonts w:ascii="Times New Roman" w:eastAsia="Times New Roman" w:hAnsi="Times New Roman" w:cs="Times New Roman"/>
                <w:i/>
                <w:color w:val="000000"/>
                <w:sz w:val="24"/>
                <w:szCs w:val="24"/>
                <w:shd w:val="clear" w:color="auto" w:fill="FFFFFF"/>
                <w:lang w:eastAsia="ru-RU" w:bidi="ru-RU"/>
              </w:rPr>
              <w:t>понимает</w:t>
            </w:r>
            <w:r w:rsidRPr="0011462E">
              <w:rPr>
                <w:rFonts w:ascii="Times New Roman" w:eastAsia="Times New Roman" w:hAnsi="Times New Roman" w:cs="Times New Roman"/>
                <w:color w:val="000000"/>
                <w:sz w:val="24"/>
                <w:szCs w:val="24"/>
                <w:shd w:val="clear" w:color="auto" w:fill="FFFFFF"/>
                <w:lang w:eastAsia="ru-RU" w:bidi="ru-RU"/>
              </w:rPr>
              <w:t xml:space="preserve"> принципы диалогического общения в академической коммуникации</w:t>
            </w:r>
          </w:p>
          <w:p w14:paraId="55C1367B" w14:textId="2136A577" w:rsidR="00F515DB" w:rsidRPr="0011462E" w:rsidRDefault="00F515DB" w:rsidP="0016014F">
            <w:pPr>
              <w:widowControl w:val="0"/>
              <w:shd w:val="clear" w:color="auto" w:fill="FFFFFF"/>
              <w:ind w:left="-46"/>
              <w:jc w:val="both"/>
              <w:rPr>
                <w:rFonts w:ascii="Times New Roman" w:eastAsia="Times New Roman" w:hAnsi="Times New Roman" w:cs="Times New Roman"/>
                <w:color w:val="000000"/>
                <w:sz w:val="24"/>
                <w:szCs w:val="24"/>
                <w:shd w:val="clear" w:color="auto" w:fill="FFFFFF"/>
                <w:lang w:eastAsia="ru-RU" w:bidi="ru-RU"/>
              </w:rPr>
            </w:pPr>
            <w:r w:rsidRPr="0011462E">
              <w:rPr>
                <w:rFonts w:ascii="Times New Roman" w:eastAsia="Times New Roman" w:hAnsi="Times New Roman" w:cs="Times New Roman"/>
                <w:i/>
                <w:color w:val="000000"/>
                <w:sz w:val="24"/>
                <w:szCs w:val="24"/>
                <w:shd w:val="clear" w:color="auto" w:fill="FFFFFF"/>
                <w:lang w:eastAsia="ru-RU" w:bidi="ru-RU"/>
              </w:rPr>
              <w:t>способен</w:t>
            </w:r>
            <w:r w:rsidRPr="0011462E">
              <w:rPr>
                <w:rFonts w:ascii="Times New Roman" w:eastAsia="Times New Roman" w:hAnsi="Times New Roman" w:cs="Times New Roman"/>
                <w:color w:val="000000"/>
                <w:sz w:val="24"/>
                <w:szCs w:val="24"/>
                <w:shd w:val="clear" w:color="auto" w:fill="FFFFFF"/>
                <w:lang w:eastAsia="ru-RU" w:bidi="ru-RU"/>
              </w:rPr>
              <w:t xml:space="preserve"> интегрировать основные тактики диалогического общения</w:t>
            </w:r>
          </w:p>
          <w:p w14:paraId="733BF8A7" w14:textId="77777777" w:rsidR="00AC0CDE" w:rsidRPr="0011462E" w:rsidRDefault="00AC0CDE" w:rsidP="0016014F">
            <w:pPr>
              <w:pStyle w:val="20"/>
              <w:spacing w:after="0" w:line="240" w:lineRule="auto"/>
              <w:ind w:left="-46" w:firstLine="0"/>
              <w:jc w:val="both"/>
              <w:rPr>
                <w:rStyle w:val="211pt0"/>
                <w:sz w:val="24"/>
                <w:szCs w:val="24"/>
              </w:rPr>
            </w:pPr>
          </w:p>
        </w:tc>
        <w:tc>
          <w:tcPr>
            <w:tcW w:w="1383" w:type="dxa"/>
            <w:vMerge/>
            <w:shd w:val="clear" w:color="auto" w:fill="auto"/>
          </w:tcPr>
          <w:p w14:paraId="5EBF0924"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34A3B239" w14:textId="77777777" w:rsidTr="00734EFD">
        <w:trPr>
          <w:jc w:val="center"/>
        </w:trPr>
        <w:tc>
          <w:tcPr>
            <w:tcW w:w="1809" w:type="dxa"/>
            <w:vMerge/>
            <w:shd w:val="clear" w:color="auto" w:fill="auto"/>
          </w:tcPr>
          <w:p w14:paraId="4B4E588B"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17A79D0C" w14:textId="77777777" w:rsidR="00AC0CDE" w:rsidRPr="00734EFD" w:rsidRDefault="00AC0CDE" w:rsidP="00760418">
            <w:pPr>
              <w:pStyle w:val="20"/>
              <w:spacing w:after="0" w:line="240" w:lineRule="auto"/>
              <w:ind w:left="-13" w:firstLine="0"/>
              <w:jc w:val="both"/>
              <w:rPr>
                <w:rStyle w:val="211pt0"/>
              </w:rPr>
            </w:pPr>
            <w:r w:rsidRPr="00734EFD">
              <w:rPr>
                <w:rStyle w:val="211pt0"/>
              </w:rPr>
              <w:t>Б-УК-4.5. Демонстрирует умение выполнять перевод профессиональных текстов с иностранного (-ых) на государственный язык и обратно.</w:t>
            </w:r>
          </w:p>
        </w:tc>
        <w:tc>
          <w:tcPr>
            <w:tcW w:w="3544" w:type="dxa"/>
            <w:shd w:val="clear" w:color="auto" w:fill="auto"/>
          </w:tcPr>
          <w:p w14:paraId="459E02DB" w14:textId="0D299EDB" w:rsidR="00F515DB" w:rsidRPr="00F515DB" w:rsidRDefault="00F515DB" w:rsidP="0016014F">
            <w:pPr>
              <w:jc w:val="both"/>
              <w:rPr>
                <w:rFonts w:ascii="Times New Roman" w:eastAsia="Times New Roman" w:hAnsi="Times New Roman" w:cs="Times New Roman"/>
                <w:sz w:val="24"/>
                <w:szCs w:val="24"/>
                <w:lang w:eastAsia="ru-RU"/>
              </w:rPr>
            </w:pPr>
            <w:r w:rsidRPr="00DD3B3D">
              <w:rPr>
                <w:rFonts w:ascii="Times New Roman" w:eastAsia="Times New Roman" w:hAnsi="Times New Roman" w:cs="Times New Roman"/>
                <w:i/>
                <w:sz w:val="24"/>
                <w:szCs w:val="24"/>
                <w:lang w:eastAsia="ru-RU"/>
              </w:rPr>
              <w:t>воспроизводит</w:t>
            </w:r>
            <w:r w:rsidRPr="00F515DB">
              <w:rPr>
                <w:rFonts w:ascii="Times New Roman" w:eastAsia="Times New Roman" w:hAnsi="Times New Roman" w:cs="Times New Roman"/>
                <w:b/>
                <w:sz w:val="24"/>
                <w:szCs w:val="24"/>
                <w:lang w:eastAsia="ru-RU"/>
              </w:rPr>
              <w:t xml:space="preserve"> </w:t>
            </w:r>
            <w:r w:rsidRPr="00F515DB">
              <w:rPr>
                <w:rFonts w:ascii="Times New Roman" w:eastAsia="Times New Roman" w:hAnsi="Times New Roman" w:cs="Times New Roman"/>
                <w:sz w:val="24"/>
                <w:szCs w:val="24"/>
                <w:lang w:eastAsia="ru-RU"/>
              </w:rPr>
              <w:t>правила лексико-грамматических преобразований в процессе перевода</w:t>
            </w:r>
          </w:p>
          <w:p w14:paraId="59E0543D" w14:textId="1EC11142" w:rsidR="00F515DB" w:rsidRPr="00F515DB" w:rsidRDefault="00F515DB" w:rsidP="0016014F">
            <w:pPr>
              <w:jc w:val="both"/>
              <w:rPr>
                <w:rFonts w:ascii="Times New Roman" w:eastAsia="Times New Roman" w:hAnsi="Times New Roman" w:cs="Times New Roman"/>
                <w:sz w:val="24"/>
                <w:szCs w:val="24"/>
                <w:lang w:eastAsia="ru-RU"/>
              </w:rPr>
            </w:pPr>
            <w:r w:rsidRPr="00DD3B3D">
              <w:rPr>
                <w:rFonts w:ascii="Times New Roman" w:eastAsia="Times New Roman" w:hAnsi="Times New Roman" w:cs="Times New Roman"/>
                <w:i/>
                <w:sz w:val="24"/>
                <w:szCs w:val="24"/>
                <w:lang w:eastAsia="ru-RU"/>
              </w:rPr>
              <w:t>понимает</w:t>
            </w:r>
            <w:r w:rsidRPr="00F515DB">
              <w:rPr>
                <w:rFonts w:ascii="Times New Roman" w:eastAsia="Times New Roman" w:hAnsi="Times New Roman" w:cs="Times New Roman"/>
                <w:sz w:val="24"/>
                <w:szCs w:val="24"/>
                <w:lang w:eastAsia="ru-RU"/>
              </w:rPr>
              <w:t xml:space="preserve"> принципы</w:t>
            </w:r>
            <w:r w:rsidRPr="00F515DB">
              <w:rPr>
                <w:rFonts w:ascii="Times New Roman" w:eastAsia="Times New Roman" w:hAnsi="Times New Roman" w:cs="Times New Roman"/>
                <w:b/>
                <w:sz w:val="24"/>
                <w:szCs w:val="24"/>
                <w:lang w:eastAsia="ru-RU"/>
              </w:rPr>
              <w:t xml:space="preserve"> </w:t>
            </w:r>
            <w:r w:rsidRPr="00F515DB">
              <w:rPr>
                <w:rFonts w:ascii="Times New Roman" w:eastAsia="Times New Roman" w:hAnsi="Times New Roman" w:cs="Times New Roman"/>
                <w:sz w:val="24"/>
                <w:szCs w:val="24"/>
                <w:lang w:eastAsia="ru-RU"/>
              </w:rPr>
              <w:t>установления значений лексических единиц, выполнения лексических</w:t>
            </w:r>
            <w:r w:rsidR="00DD3B3D">
              <w:rPr>
                <w:rFonts w:ascii="Times New Roman" w:eastAsia="Times New Roman" w:hAnsi="Times New Roman" w:cs="Times New Roman"/>
                <w:sz w:val="24"/>
                <w:szCs w:val="24"/>
                <w:lang w:eastAsia="ru-RU"/>
              </w:rPr>
              <w:t xml:space="preserve"> и грамматических преобразований</w:t>
            </w:r>
            <w:r w:rsidRPr="00F515DB">
              <w:rPr>
                <w:rFonts w:ascii="Times New Roman" w:eastAsia="Times New Roman" w:hAnsi="Times New Roman" w:cs="Times New Roman"/>
                <w:sz w:val="24"/>
                <w:szCs w:val="24"/>
                <w:lang w:eastAsia="ru-RU"/>
              </w:rPr>
              <w:t xml:space="preserve"> при переводе, осуществления транслитерации, транскрипции и калькирования, грамматико-синтаксических преобр</w:t>
            </w:r>
            <w:r w:rsidR="00DD3B3D">
              <w:rPr>
                <w:rFonts w:ascii="Times New Roman" w:eastAsia="Times New Roman" w:hAnsi="Times New Roman" w:cs="Times New Roman"/>
                <w:sz w:val="24"/>
                <w:szCs w:val="24"/>
                <w:lang w:eastAsia="ru-RU"/>
              </w:rPr>
              <w:t>азований и грамматических замен</w:t>
            </w:r>
            <w:r w:rsidRPr="00F515DB">
              <w:rPr>
                <w:rFonts w:ascii="Times New Roman" w:eastAsia="Times New Roman" w:hAnsi="Times New Roman" w:cs="Times New Roman"/>
                <w:sz w:val="24"/>
                <w:szCs w:val="24"/>
                <w:lang w:eastAsia="ru-RU"/>
              </w:rPr>
              <w:t xml:space="preserve"> при переводе</w:t>
            </w:r>
            <w:r w:rsidR="00877EF9">
              <w:rPr>
                <w:rFonts w:ascii="Times New Roman" w:eastAsia="Times New Roman" w:hAnsi="Times New Roman" w:cs="Times New Roman"/>
                <w:sz w:val="24"/>
                <w:szCs w:val="24"/>
                <w:lang w:eastAsia="ru-RU"/>
              </w:rPr>
              <w:t>;</w:t>
            </w:r>
          </w:p>
          <w:p w14:paraId="4E51D223" w14:textId="3D71D5D6" w:rsidR="00AC0CDE" w:rsidRPr="00877EF9" w:rsidRDefault="00F515DB" w:rsidP="0016014F">
            <w:pPr>
              <w:pStyle w:val="20"/>
              <w:spacing w:after="60" w:line="240" w:lineRule="auto"/>
              <w:ind w:left="-57" w:firstLine="0"/>
              <w:jc w:val="both"/>
              <w:rPr>
                <w:rStyle w:val="211pt0"/>
                <w:sz w:val="24"/>
                <w:szCs w:val="24"/>
              </w:rPr>
            </w:pPr>
            <w:r w:rsidRPr="00877EF9">
              <w:rPr>
                <w:rFonts w:cs="Times New Roman"/>
                <w:i/>
                <w:sz w:val="24"/>
                <w:szCs w:val="24"/>
                <w:lang w:eastAsia="ru-RU"/>
              </w:rPr>
              <w:t>способен</w:t>
            </w:r>
            <w:r w:rsidRPr="00877EF9">
              <w:rPr>
                <w:rFonts w:cs="Times New Roman"/>
                <w:sz w:val="24"/>
                <w:szCs w:val="24"/>
                <w:lang w:eastAsia="ru-RU"/>
              </w:rPr>
              <w:t xml:space="preserve"> интегрировать</w:t>
            </w:r>
            <w:r w:rsidRPr="00877EF9">
              <w:rPr>
                <w:rFonts w:cs="Times New Roman"/>
                <w:b/>
                <w:sz w:val="24"/>
                <w:szCs w:val="24"/>
                <w:lang w:eastAsia="ru-RU"/>
              </w:rPr>
              <w:t xml:space="preserve"> </w:t>
            </w:r>
            <w:r w:rsidRPr="00877EF9">
              <w:rPr>
                <w:rFonts w:cs="Times New Roman"/>
                <w:sz w:val="24"/>
                <w:szCs w:val="24"/>
                <w:lang w:eastAsia="ru-RU"/>
              </w:rPr>
              <w:t>знания для воспроизведения</w:t>
            </w:r>
            <w:r w:rsidRPr="00877EF9">
              <w:rPr>
                <w:rFonts w:cs="Times New Roman"/>
                <w:b/>
                <w:sz w:val="24"/>
                <w:szCs w:val="24"/>
                <w:lang w:eastAsia="ru-RU"/>
              </w:rPr>
              <w:t xml:space="preserve"> </w:t>
            </w:r>
            <w:r w:rsidRPr="00877EF9">
              <w:rPr>
                <w:rFonts w:cs="Times New Roman"/>
                <w:sz w:val="24"/>
                <w:szCs w:val="24"/>
                <w:lang w:eastAsia="ru-RU"/>
              </w:rPr>
              <w:t>лексико-грамматических и стилистических норм исходного и переводящего языков</w:t>
            </w:r>
          </w:p>
        </w:tc>
        <w:tc>
          <w:tcPr>
            <w:tcW w:w="1383" w:type="dxa"/>
            <w:vMerge/>
            <w:shd w:val="clear" w:color="auto" w:fill="auto"/>
          </w:tcPr>
          <w:p w14:paraId="33F76328"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422F7194" w14:textId="77777777" w:rsidTr="00AC0CDE">
        <w:trPr>
          <w:jc w:val="center"/>
        </w:trPr>
        <w:tc>
          <w:tcPr>
            <w:tcW w:w="1809" w:type="dxa"/>
            <w:vMerge w:val="restart"/>
            <w:shd w:val="clear" w:color="auto" w:fill="auto"/>
          </w:tcPr>
          <w:p w14:paraId="06F9137F" w14:textId="77777777" w:rsidR="00AC0CDE" w:rsidRPr="00734EFD" w:rsidRDefault="00AC0CDE" w:rsidP="00760418">
            <w:pPr>
              <w:spacing w:after="0" w:line="240" w:lineRule="auto"/>
              <w:contextualSpacing/>
              <w:jc w:val="both"/>
              <w:rPr>
                <w:rFonts w:ascii="Times New Roman" w:hAnsi="Times New Roman" w:cs="Times New Roman"/>
                <w:b/>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УК-5</w:t>
            </w:r>
          </w:p>
          <w:p w14:paraId="1C6D9A00"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Cs/>
                <w:color w:val="000000"/>
                <w:shd w:val="clear" w:color="auto" w:fill="FFFFFF"/>
                <w:lang w:eastAsia="ru-RU" w:bidi="ru-RU"/>
              </w:rPr>
              <w:t>Способен воспринимать межкультурное разнообразие общества в социально-историческом, этическом и философском контекстах.</w:t>
            </w:r>
          </w:p>
        </w:tc>
        <w:tc>
          <w:tcPr>
            <w:tcW w:w="2835" w:type="dxa"/>
            <w:shd w:val="clear" w:color="auto" w:fill="auto"/>
          </w:tcPr>
          <w:p w14:paraId="33B9A195" w14:textId="77777777" w:rsidR="00AC0CDE" w:rsidRPr="00734EFD" w:rsidRDefault="00AC0CDE" w:rsidP="00760418">
            <w:pPr>
              <w:pStyle w:val="20"/>
              <w:spacing w:after="60" w:line="240" w:lineRule="auto"/>
              <w:ind w:firstLine="0"/>
              <w:jc w:val="both"/>
              <w:rPr>
                <w:rFonts w:cs="Times New Roman"/>
                <w:sz w:val="22"/>
                <w:szCs w:val="22"/>
              </w:rPr>
            </w:pPr>
            <w:r w:rsidRPr="00734EFD">
              <w:rPr>
                <w:rFonts w:cs="Times New Roman"/>
                <w:sz w:val="22"/>
                <w:szCs w:val="22"/>
              </w:rPr>
              <w:t>Б-УК-5.1. Находит и использует необходимую для саморазвития и взаимодействия с другими информацию о культурных особенностях и традициях различных социальных групп.</w:t>
            </w:r>
          </w:p>
        </w:tc>
        <w:tc>
          <w:tcPr>
            <w:tcW w:w="3544" w:type="dxa"/>
            <w:shd w:val="clear" w:color="auto" w:fill="auto"/>
          </w:tcPr>
          <w:p w14:paraId="5C9D4962" w14:textId="4EC8DF59" w:rsidR="00F515DB" w:rsidRPr="0027307F" w:rsidRDefault="00F515DB" w:rsidP="0016014F">
            <w:pPr>
              <w:widowControl w:val="0"/>
              <w:shd w:val="clear" w:color="auto" w:fill="FFFFFF"/>
              <w:jc w:val="both"/>
              <w:rPr>
                <w:rFonts w:ascii="Times New Roman" w:eastAsia="Times New Roman" w:hAnsi="Times New Roman" w:cs="Times New Roman"/>
                <w:color w:val="000000"/>
                <w:sz w:val="24"/>
                <w:szCs w:val="24"/>
                <w:shd w:val="clear" w:color="auto" w:fill="FFFFFF"/>
                <w:lang w:eastAsia="ru-RU" w:bidi="ru-RU"/>
              </w:rPr>
            </w:pPr>
            <w:r w:rsidRPr="0027307F">
              <w:rPr>
                <w:rFonts w:ascii="Times New Roman" w:eastAsia="Times New Roman" w:hAnsi="Times New Roman" w:cs="Times New Roman"/>
                <w:i/>
                <w:sz w:val="24"/>
                <w:szCs w:val="24"/>
              </w:rPr>
              <w:t>воспроизводит</w:t>
            </w:r>
            <w:r w:rsidRPr="0027307F">
              <w:rPr>
                <w:rFonts w:ascii="Times New Roman" w:eastAsia="Times New Roman" w:hAnsi="Times New Roman" w:cs="Times New Roman"/>
                <w:sz w:val="24"/>
                <w:szCs w:val="24"/>
              </w:rPr>
              <w:t xml:space="preserve"> </w:t>
            </w:r>
            <w:r w:rsidRPr="0027307F">
              <w:rPr>
                <w:rFonts w:ascii="Times New Roman" w:eastAsia="Times New Roman" w:hAnsi="Times New Roman" w:cs="Times New Roman"/>
                <w:color w:val="000000"/>
                <w:sz w:val="24"/>
                <w:szCs w:val="24"/>
                <w:shd w:val="clear" w:color="auto" w:fill="FFFFFF"/>
                <w:lang w:eastAsia="ru-RU" w:bidi="ru-RU"/>
              </w:rPr>
              <w:t>ценностно-смысловые ориентации различных социальных, национальных, религиозных и иных общностей и групп в Российском социуме;</w:t>
            </w:r>
          </w:p>
          <w:p w14:paraId="191509DF" w14:textId="24EBCE19" w:rsidR="00F515DB" w:rsidRPr="0027307F" w:rsidRDefault="00F515DB" w:rsidP="0016014F">
            <w:pPr>
              <w:widowControl w:val="0"/>
              <w:shd w:val="clear" w:color="auto" w:fill="FFFFFF"/>
              <w:jc w:val="both"/>
              <w:rPr>
                <w:rFonts w:ascii="Times New Roman" w:eastAsia="Times New Roman" w:hAnsi="Times New Roman" w:cs="Times New Roman"/>
                <w:color w:val="000000"/>
                <w:sz w:val="24"/>
                <w:szCs w:val="24"/>
                <w:shd w:val="clear" w:color="auto" w:fill="FFFFFF"/>
                <w:lang w:eastAsia="ru-RU" w:bidi="ru-RU"/>
              </w:rPr>
            </w:pPr>
            <w:r w:rsidRPr="0027307F">
              <w:rPr>
                <w:rFonts w:ascii="Times New Roman" w:eastAsia="Times New Roman" w:hAnsi="Times New Roman" w:cs="Times New Roman"/>
                <w:i/>
                <w:sz w:val="24"/>
                <w:szCs w:val="24"/>
              </w:rPr>
              <w:t>понимает</w:t>
            </w:r>
            <w:r w:rsidRPr="0027307F">
              <w:rPr>
                <w:rFonts w:ascii="Times New Roman" w:eastAsia="Times New Roman" w:hAnsi="Times New Roman" w:cs="Times New Roman"/>
                <w:sz w:val="24"/>
                <w:szCs w:val="24"/>
              </w:rPr>
              <w:t xml:space="preserve"> принципы </w:t>
            </w:r>
            <w:r w:rsidRPr="0027307F">
              <w:rPr>
                <w:rFonts w:ascii="Times New Roman" w:eastAsia="Times New Roman" w:hAnsi="Times New Roman" w:cs="Times New Roman"/>
                <w:color w:val="000000"/>
                <w:sz w:val="24"/>
                <w:szCs w:val="24"/>
                <w:shd w:val="clear" w:color="auto" w:fill="FFFFFF"/>
                <w:lang w:eastAsia="ru-RU" w:bidi="ru-RU"/>
              </w:rPr>
              <w:t>ориентирования в системе общечеловеческих ценностей;</w:t>
            </w:r>
          </w:p>
          <w:p w14:paraId="52227C83" w14:textId="4114B978" w:rsidR="00AC0CDE" w:rsidRPr="0027307F" w:rsidRDefault="00F515DB" w:rsidP="0016014F">
            <w:pPr>
              <w:pStyle w:val="20"/>
              <w:spacing w:after="0" w:line="240" w:lineRule="auto"/>
              <w:ind w:firstLine="0"/>
              <w:jc w:val="both"/>
              <w:rPr>
                <w:rFonts w:cs="Times New Roman"/>
                <w:sz w:val="24"/>
                <w:szCs w:val="24"/>
              </w:rPr>
            </w:pPr>
            <w:r w:rsidRPr="0027307F">
              <w:rPr>
                <w:rFonts w:cs="Times New Roman"/>
                <w:i/>
                <w:color w:val="000000"/>
                <w:sz w:val="24"/>
                <w:szCs w:val="24"/>
                <w:shd w:val="clear" w:color="auto" w:fill="FFFFFF"/>
                <w:lang w:eastAsia="ru-RU" w:bidi="ru-RU"/>
              </w:rPr>
              <w:t>способен</w:t>
            </w:r>
            <w:r w:rsidRPr="0027307F">
              <w:rPr>
                <w:rFonts w:cs="Times New Roman"/>
                <w:color w:val="000000"/>
                <w:sz w:val="24"/>
                <w:szCs w:val="24"/>
                <w:shd w:val="clear" w:color="auto" w:fill="FFFFFF"/>
                <w:lang w:eastAsia="ru-RU" w:bidi="ru-RU"/>
              </w:rPr>
              <w:t xml:space="preserve"> интегрировать и применять навыки социокультурной и межкультурной коммуникации</w:t>
            </w:r>
          </w:p>
        </w:tc>
        <w:tc>
          <w:tcPr>
            <w:tcW w:w="1383" w:type="dxa"/>
            <w:vMerge w:val="restart"/>
            <w:shd w:val="clear" w:color="auto" w:fill="auto"/>
            <w:vAlign w:val="center"/>
          </w:tcPr>
          <w:p w14:paraId="100F9E0F" w14:textId="086EF58B"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r>
              <w:rPr>
                <w:rFonts w:ascii="Times New Roman" w:eastAsia="Times New Roman" w:hAnsi="Times New Roman" w:cs="Times New Roman"/>
                <w:iCs/>
                <w:szCs w:val="24"/>
                <w:lang w:eastAsia="ru-RU"/>
              </w:rPr>
              <w:t>Подготовка автореферата</w:t>
            </w:r>
          </w:p>
        </w:tc>
      </w:tr>
      <w:tr w:rsidR="00AC0CDE" w:rsidRPr="00734EFD" w14:paraId="4A3527C0" w14:textId="77777777" w:rsidTr="00734EFD">
        <w:trPr>
          <w:jc w:val="center"/>
        </w:trPr>
        <w:tc>
          <w:tcPr>
            <w:tcW w:w="1809" w:type="dxa"/>
            <w:vMerge/>
            <w:shd w:val="clear" w:color="auto" w:fill="auto"/>
          </w:tcPr>
          <w:p w14:paraId="31250339"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vAlign w:val="bottom"/>
          </w:tcPr>
          <w:p w14:paraId="73F96DFB" w14:textId="77777777" w:rsidR="00AC0CDE" w:rsidRPr="00734EFD" w:rsidRDefault="00AC0CDE" w:rsidP="00760418">
            <w:pPr>
              <w:pStyle w:val="20"/>
              <w:spacing w:after="60" w:line="240" w:lineRule="auto"/>
              <w:ind w:firstLine="0"/>
              <w:jc w:val="both"/>
              <w:rPr>
                <w:rFonts w:cs="Times New Roman"/>
                <w:sz w:val="22"/>
                <w:szCs w:val="22"/>
              </w:rPr>
            </w:pPr>
            <w:r w:rsidRPr="00734EFD">
              <w:rPr>
                <w:rFonts w:cs="Times New Roman"/>
                <w:sz w:val="22"/>
                <w:szCs w:val="22"/>
              </w:rPr>
              <w:t>Б-УК-5.2. Демонстрирует уважительное отношение к историческому наследию и социокультурным традициям различных социальных групп, опирающееся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 включая мировые религии, философские и этические учения.</w:t>
            </w:r>
          </w:p>
        </w:tc>
        <w:tc>
          <w:tcPr>
            <w:tcW w:w="3544" w:type="dxa"/>
            <w:shd w:val="clear" w:color="auto" w:fill="auto"/>
          </w:tcPr>
          <w:p w14:paraId="7F37A0B8" w14:textId="37A97B68" w:rsidR="00F515DB" w:rsidRPr="0027307F" w:rsidRDefault="00F515DB" w:rsidP="0090527A">
            <w:pPr>
              <w:widowControl w:val="0"/>
              <w:shd w:val="clear" w:color="auto" w:fill="FFFFFF"/>
              <w:spacing w:after="0"/>
              <w:contextualSpacing/>
              <w:jc w:val="both"/>
              <w:rPr>
                <w:rFonts w:ascii="Times New Roman" w:eastAsia="Times New Roman" w:hAnsi="Times New Roman" w:cs="Times New Roman"/>
                <w:sz w:val="24"/>
                <w:szCs w:val="24"/>
              </w:rPr>
            </w:pPr>
            <w:r w:rsidRPr="0027307F">
              <w:rPr>
                <w:rFonts w:ascii="Times New Roman" w:eastAsia="Times New Roman" w:hAnsi="Times New Roman" w:cs="Times New Roman"/>
                <w:i/>
                <w:sz w:val="24"/>
                <w:szCs w:val="24"/>
              </w:rPr>
              <w:t xml:space="preserve">воспроизводит </w:t>
            </w:r>
            <w:r w:rsidRPr="0027307F">
              <w:rPr>
                <w:rFonts w:ascii="Times New Roman" w:eastAsia="Times New Roman" w:hAnsi="Times New Roman" w:cs="Times New Roman"/>
                <w:sz w:val="24"/>
                <w:szCs w:val="24"/>
              </w:rPr>
              <w:t>этапы и основные факты социально-исторического развития и становления Российского общества в контексте мировой истории;</w:t>
            </w:r>
          </w:p>
          <w:p w14:paraId="141DAEB4" w14:textId="416BFDD2" w:rsidR="00F515DB" w:rsidRPr="0027307F" w:rsidRDefault="00F515DB" w:rsidP="0016014F">
            <w:pPr>
              <w:widowControl w:val="0"/>
              <w:shd w:val="clear" w:color="auto" w:fill="FFFFFF"/>
              <w:jc w:val="both"/>
              <w:rPr>
                <w:rFonts w:ascii="Times New Roman" w:eastAsia="Times New Roman" w:hAnsi="Times New Roman" w:cs="Times New Roman"/>
                <w:sz w:val="24"/>
                <w:szCs w:val="24"/>
              </w:rPr>
            </w:pPr>
            <w:r w:rsidRPr="0027307F">
              <w:rPr>
                <w:rFonts w:ascii="Times New Roman" w:eastAsia="Times New Roman" w:hAnsi="Times New Roman" w:cs="Times New Roman"/>
                <w:i/>
                <w:sz w:val="24"/>
                <w:szCs w:val="24"/>
              </w:rPr>
              <w:t>понимает</w:t>
            </w:r>
            <w:r w:rsidRPr="0027307F">
              <w:rPr>
                <w:rFonts w:ascii="Times New Roman" w:eastAsia="Times New Roman" w:hAnsi="Times New Roman" w:cs="Times New Roman"/>
                <w:sz w:val="24"/>
                <w:szCs w:val="24"/>
              </w:rPr>
              <w:t xml:space="preserve"> принципы объяснения феномена культуры, её роли в человеческой жизнедеятельности;</w:t>
            </w:r>
          </w:p>
          <w:p w14:paraId="5E9E6FE6" w14:textId="71031F9E" w:rsidR="00AC0CDE" w:rsidRPr="0027307F" w:rsidRDefault="00F515DB" w:rsidP="0016014F">
            <w:pPr>
              <w:jc w:val="both"/>
              <w:rPr>
                <w:sz w:val="24"/>
                <w:szCs w:val="24"/>
              </w:rPr>
            </w:pPr>
            <w:r w:rsidRPr="0027307F">
              <w:rPr>
                <w:rFonts w:ascii="Times New Roman" w:eastAsia="Times New Roman" w:hAnsi="Times New Roman" w:cs="Times New Roman"/>
                <w:i/>
                <w:sz w:val="24"/>
                <w:szCs w:val="24"/>
              </w:rPr>
              <w:t>способен</w:t>
            </w:r>
            <w:r w:rsidRPr="0027307F">
              <w:rPr>
                <w:rFonts w:ascii="Times New Roman" w:eastAsia="Times New Roman" w:hAnsi="Times New Roman" w:cs="Times New Roman"/>
                <w:sz w:val="24"/>
                <w:szCs w:val="24"/>
              </w:rPr>
              <w:t xml:space="preserve">  интегрировать и применять навыки межкультурного взаимодействия с учетом разнообразия культур</w:t>
            </w:r>
          </w:p>
        </w:tc>
        <w:tc>
          <w:tcPr>
            <w:tcW w:w="1383" w:type="dxa"/>
            <w:vMerge/>
            <w:shd w:val="clear" w:color="auto" w:fill="auto"/>
          </w:tcPr>
          <w:p w14:paraId="45C5A419"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AC0CDE" w:rsidRPr="00734EFD" w14:paraId="186534CC" w14:textId="77777777" w:rsidTr="00734EFD">
        <w:trPr>
          <w:jc w:val="center"/>
        </w:trPr>
        <w:tc>
          <w:tcPr>
            <w:tcW w:w="1809" w:type="dxa"/>
            <w:vMerge/>
            <w:shd w:val="clear" w:color="auto" w:fill="auto"/>
          </w:tcPr>
          <w:p w14:paraId="7442D454" w14:textId="77777777" w:rsidR="00AC0CDE" w:rsidRPr="00734EFD" w:rsidRDefault="00AC0CDE"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42D883B7" w14:textId="77777777" w:rsidR="00AC0CDE" w:rsidRPr="00734EFD" w:rsidRDefault="00AC0CDE" w:rsidP="00760418">
            <w:pPr>
              <w:pStyle w:val="20"/>
              <w:shd w:val="clear" w:color="auto" w:fill="auto"/>
              <w:spacing w:after="0" w:line="240" w:lineRule="auto"/>
              <w:ind w:firstLine="0"/>
              <w:jc w:val="both"/>
              <w:rPr>
                <w:rFonts w:cs="Times New Roman"/>
                <w:sz w:val="22"/>
                <w:szCs w:val="22"/>
              </w:rPr>
            </w:pPr>
            <w:r w:rsidRPr="00734EFD">
              <w:rPr>
                <w:rFonts w:cs="Times New Roman"/>
                <w:sz w:val="22"/>
                <w:szCs w:val="22"/>
              </w:rPr>
              <w:t>Б-УК-5.3.</w:t>
            </w:r>
          </w:p>
          <w:p w14:paraId="0741DE39" w14:textId="77777777" w:rsidR="00AC0CDE" w:rsidRPr="00734EFD" w:rsidRDefault="00AC0CDE" w:rsidP="00760418">
            <w:pPr>
              <w:pStyle w:val="20"/>
              <w:shd w:val="clear" w:color="auto" w:fill="auto"/>
              <w:spacing w:after="0" w:line="240" w:lineRule="auto"/>
              <w:ind w:firstLine="0"/>
              <w:jc w:val="both"/>
              <w:rPr>
                <w:rFonts w:cs="Times New Roman"/>
                <w:sz w:val="22"/>
                <w:szCs w:val="22"/>
              </w:rPr>
            </w:pPr>
            <w:r w:rsidRPr="00734EFD">
              <w:rPr>
                <w:rFonts w:cs="Times New Roman"/>
                <w:sz w:val="22"/>
                <w:szCs w:val="22"/>
              </w:rPr>
              <w:t xml:space="preserve">Умеет </w:t>
            </w:r>
            <w:proofErr w:type="spellStart"/>
            <w:r w:rsidRPr="00734EFD">
              <w:rPr>
                <w:rFonts w:cs="Times New Roman"/>
                <w:sz w:val="22"/>
                <w:szCs w:val="22"/>
              </w:rPr>
              <w:t>недискриминационно</w:t>
            </w:r>
            <w:proofErr w:type="spellEnd"/>
            <w:r w:rsidRPr="00734EFD">
              <w:rPr>
                <w:rFonts w:cs="Times New Roman"/>
                <w:sz w:val="22"/>
                <w:szCs w:val="22"/>
              </w:rPr>
              <w:t xml:space="preserve"> и конструктивно взаимодействовать с людьми с учетом их социокультурных особенностей в целях успешного выполнения профессиональных задач и усиления социальной интеграции.</w:t>
            </w:r>
          </w:p>
        </w:tc>
        <w:tc>
          <w:tcPr>
            <w:tcW w:w="3544" w:type="dxa"/>
            <w:shd w:val="clear" w:color="auto" w:fill="auto"/>
          </w:tcPr>
          <w:p w14:paraId="16282402" w14:textId="3FDA46B5" w:rsidR="00F515DB" w:rsidRPr="002D7582" w:rsidRDefault="00F515DB" w:rsidP="0016014F">
            <w:pPr>
              <w:widowControl w:val="0"/>
              <w:shd w:val="clear" w:color="auto" w:fill="FFFFFF"/>
              <w:jc w:val="both"/>
              <w:rPr>
                <w:rFonts w:ascii="Times New Roman" w:eastAsia="Times New Roman" w:hAnsi="Times New Roman" w:cs="Times New Roman"/>
                <w:sz w:val="24"/>
                <w:szCs w:val="24"/>
              </w:rPr>
            </w:pPr>
            <w:r w:rsidRPr="002D7582">
              <w:rPr>
                <w:rFonts w:ascii="Times New Roman" w:eastAsia="Times New Roman" w:hAnsi="Times New Roman" w:cs="Times New Roman"/>
                <w:i/>
                <w:sz w:val="24"/>
                <w:szCs w:val="24"/>
              </w:rPr>
              <w:t>воспроизводит</w:t>
            </w:r>
            <w:r w:rsidRPr="002D7582">
              <w:rPr>
                <w:rFonts w:ascii="Times New Roman" w:eastAsia="Times New Roman" w:hAnsi="Times New Roman" w:cs="Times New Roman"/>
                <w:sz w:val="24"/>
                <w:szCs w:val="24"/>
              </w:rPr>
              <w:t xml:space="preserve"> механизмы межкультурного взаимодействия в обществе на современном этапе, принципы соотношения общемировых и национальных культурных процессов;</w:t>
            </w:r>
          </w:p>
          <w:p w14:paraId="1CFA1B9F" w14:textId="51E6CB96" w:rsidR="00F515DB" w:rsidRPr="002D7582" w:rsidRDefault="00F515DB" w:rsidP="0016014F">
            <w:pPr>
              <w:widowControl w:val="0"/>
              <w:shd w:val="clear" w:color="auto" w:fill="FFFFFF"/>
              <w:jc w:val="both"/>
              <w:rPr>
                <w:rFonts w:ascii="Times New Roman" w:eastAsia="Times New Roman" w:hAnsi="Times New Roman" w:cs="Times New Roman"/>
                <w:sz w:val="24"/>
                <w:szCs w:val="24"/>
              </w:rPr>
            </w:pPr>
            <w:r w:rsidRPr="002D7582">
              <w:rPr>
                <w:rFonts w:ascii="Times New Roman" w:eastAsia="Times New Roman" w:hAnsi="Times New Roman" w:cs="Times New Roman"/>
                <w:i/>
                <w:sz w:val="24"/>
                <w:szCs w:val="24"/>
              </w:rPr>
              <w:t xml:space="preserve">понимает </w:t>
            </w:r>
            <w:r w:rsidRPr="002D7582">
              <w:rPr>
                <w:rFonts w:ascii="Times New Roman" w:eastAsia="Times New Roman" w:hAnsi="Times New Roman" w:cs="Times New Roman"/>
                <w:sz w:val="24"/>
                <w:szCs w:val="24"/>
              </w:rPr>
              <w:t>принципы адекватного оценивания межкультурных диалогов в современном обществе;</w:t>
            </w:r>
          </w:p>
          <w:p w14:paraId="598860A2" w14:textId="7D6808D1" w:rsidR="00AC0CDE" w:rsidRPr="00734EFD" w:rsidRDefault="00F515DB" w:rsidP="0016014F">
            <w:pPr>
              <w:pStyle w:val="20"/>
              <w:shd w:val="clear" w:color="auto" w:fill="auto"/>
              <w:spacing w:after="60" w:line="240" w:lineRule="auto"/>
              <w:ind w:firstLine="0"/>
              <w:jc w:val="both"/>
              <w:rPr>
                <w:rFonts w:cs="Times New Roman"/>
                <w:sz w:val="22"/>
                <w:szCs w:val="22"/>
              </w:rPr>
            </w:pPr>
            <w:r w:rsidRPr="002D7582">
              <w:rPr>
                <w:rFonts w:cs="Times New Roman"/>
                <w:i/>
                <w:sz w:val="24"/>
                <w:szCs w:val="24"/>
              </w:rPr>
              <w:t>способен</w:t>
            </w:r>
            <w:r w:rsidRPr="002D7582">
              <w:rPr>
                <w:rFonts w:cs="Times New Roman"/>
                <w:sz w:val="24"/>
                <w:szCs w:val="24"/>
              </w:rPr>
              <w:t xml:space="preserve"> интегрировать и применять  навыки формирования психологически-безопасной среды в профессиональной деятельности</w:t>
            </w:r>
          </w:p>
        </w:tc>
        <w:tc>
          <w:tcPr>
            <w:tcW w:w="1383" w:type="dxa"/>
            <w:vMerge/>
            <w:shd w:val="clear" w:color="auto" w:fill="auto"/>
          </w:tcPr>
          <w:p w14:paraId="5FF01512" w14:textId="77777777" w:rsidR="00AC0CDE" w:rsidRPr="00734EFD" w:rsidRDefault="00AC0CDE" w:rsidP="00734EFD">
            <w:pPr>
              <w:spacing w:after="0" w:line="240" w:lineRule="auto"/>
              <w:contextualSpacing/>
              <w:rPr>
                <w:rFonts w:ascii="Times New Roman" w:eastAsia="Times New Roman" w:hAnsi="Times New Roman" w:cs="Times New Roman"/>
                <w:iCs/>
                <w:szCs w:val="24"/>
                <w:lang w:eastAsia="ru-RU"/>
              </w:rPr>
            </w:pPr>
          </w:p>
        </w:tc>
      </w:tr>
      <w:tr w:rsidR="00FD7EB7" w:rsidRPr="00734EFD" w14:paraId="3AFE9603" w14:textId="77777777" w:rsidTr="00FD7EB7">
        <w:trPr>
          <w:jc w:val="center"/>
        </w:trPr>
        <w:tc>
          <w:tcPr>
            <w:tcW w:w="1809" w:type="dxa"/>
            <w:vMerge w:val="restart"/>
            <w:shd w:val="clear" w:color="auto" w:fill="auto"/>
          </w:tcPr>
          <w:p w14:paraId="7DA7471A" w14:textId="77777777" w:rsidR="00FD7EB7" w:rsidRPr="00734EFD" w:rsidRDefault="00FD7EB7"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УК-6</w:t>
            </w:r>
            <w:r w:rsidRPr="00734EFD">
              <w:rPr>
                <w:rFonts w:ascii="Times New Roman" w:hAnsi="Times New Roman" w:cs="Times New Roman"/>
                <w:bCs/>
                <w:color w:val="000000"/>
                <w:shd w:val="clear" w:color="auto" w:fill="FFFFFF"/>
                <w:lang w:eastAsia="ru-RU" w:bidi="ru-RU"/>
              </w:rPr>
              <w:t xml:space="preserve"> </w:t>
            </w:r>
          </w:p>
          <w:p w14:paraId="155FBE36" w14:textId="77777777" w:rsidR="00FD7EB7" w:rsidRPr="00734EFD" w:rsidRDefault="00FD7EB7"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Cs/>
                <w:color w:val="000000"/>
                <w:shd w:val="clear" w:color="auto" w:fill="FFFFFF"/>
                <w:lang w:eastAsia="ru-RU" w:bidi="ru-RU"/>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2835" w:type="dxa"/>
            <w:shd w:val="clear" w:color="auto" w:fill="auto"/>
          </w:tcPr>
          <w:p w14:paraId="1510EA92" w14:textId="77777777" w:rsidR="00FD7EB7" w:rsidRPr="00734EFD" w:rsidRDefault="00FD7EB7" w:rsidP="00760418">
            <w:pPr>
              <w:spacing w:after="60"/>
              <w:jc w:val="both"/>
              <w:rPr>
                <w:rFonts w:ascii="Times New Roman" w:eastAsia="Times New Roman" w:hAnsi="Times New Roman" w:cs="Times New Roman"/>
              </w:rPr>
            </w:pPr>
            <w:r w:rsidRPr="00734EFD">
              <w:rPr>
                <w:rFonts w:ascii="Times New Roman" w:hAnsi="Times New Roman" w:cs="Times New Roman"/>
              </w:rPr>
              <w:t>Б-УК-6.1. Использует инструменты и методы управления временем при выполнении конкретных задач, проектов, при достижении поставленных целей;</w:t>
            </w:r>
          </w:p>
        </w:tc>
        <w:tc>
          <w:tcPr>
            <w:tcW w:w="3544" w:type="dxa"/>
            <w:shd w:val="clear" w:color="auto" w:fill="auto"/>
          </w:tcPr>
          <w:p w14:paraId="4503AB6B" w14:textId="3EB1E36F" w:rsidR="00FD7EB7" w:rsidRPr="00734EFD" w:rsidRDefault="00367752" w:rsidP="0016014F">
            <w:pPr>
              <w:jc w:val="both"/>
              <w:rPr>
                <w:rFonts w:ascii="Times New Roman" w:hAnsi="Times New Roman" w:cs="Times New Roman"/>
              </w:rPr>
            </w:pPr>
            <w:r w:rsidRPr="00956FD4">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принципы планирования самостоятельной деятельности в решении профессиональных задач;</w:t>
            </w:r>
          </w:p>
        </w:tc>
        <w:tc>
          <w:tcPr>
            <w:tcW w:w="1383" w:type="dxa"/>
            <w:vMerge w:val="restart"/>
            <w:shd w:val="clear" w:color="auto" w:fill="auto"/>
            <w:vAlign w:val="center"/>
          </w:tcPr>
          <w:p w14:paraId="3E0311EB" w14:textId="77777777" w:rsidR="00FD7EB7" w:rsidRDefault="00FD7EB7" w:rsidP="00734EFD">
            <w:pPr>
              <w:spacing w:after="0" w:line="240" w:lineRule="auto"/>
              <w:contextualSpacing/>
              <w:rPr>
                <w:rFonts w:ascii="Times New Roman" w:eastAsia="Times New Roman" w:hAnsi="Times New Roman" w:cs="Times New Roman"/>
                <w:iCs/>
                <w:szCs w:val="24"/>
                <w:lang w:eastAsia="ru-RU"/>
              </w:rPr>
            </w:pPr>
            <w:r>
              <w:rPr>
                <w:rFonts w:ascii="Times New Roman" w:eastAsia="Times New Roman" w:hAnsi="Times New Roman" w:cs="Times New Roman"/>
                <w:iCs/>
                <w:szCs w:val="24"/>
                <w:lang w:eastAsia="ru-RU"/>
              </w:rPr>
              <w:t>Подготовка отчета.</w:t>
            </w:r>
          </w:p>
          <w:p w14:paraId="3DFB7256" w14:textId="77777777" w:rsidR="00FD7EB7" w:rsidRDefault="00FD7EB7" w:rsidP="00734EFD">
            <w:pPr>
              <w:spacing w:after="0" w:line="240" w:lineRule="auto"/>
              <w:contextualSpacing/>
              <w:rPr>
                <w:rFonts w:ascii="Times New Roman" w:eastAsia="Times New Roman" w:hAnsi="Times New Roman" w:cs="Times New Roman"/>
                <w:iCs/>
                <w:szCs w:val="24"/>
                <w:lang w:eastAsia="ru-RU"/>
              </w:rPr>
            </w:pPr>
          </w:p>
          <w:p w14:paraId="21A0BBB5" w14:textId="77777777" w:rsidR="00FD7EB7" w:rsidRDefault="00FD7EB7" w:rsidP="00734EFD">
            <w:pPr>
              <w:spacing w:after="0" w:line="240" w:lineRule="auto"/>
              <w:contextualSpacing/>
              <w:rPr>
                <w:rFonts w:ascii="Times New Roman" w:eastAsia="Times New Roman" w:hAnsi="Times New Roman" w:cs="Times New Roman"/>
                <w:iCs/>
                <w:szCs w:val="24"/>
                <w:lang w:eastAsia="ru-RU"/>
              </w:rPr>
            </w:pPr>
          </w:p>
          <w:p w14:paraId="38D4138B" w14:textId="70C8408A" w:rsidR="00FD7EB7" w:rsidRPr="00734EFD" w:rsidRDefault="00FD7EB7" w:rsidP="00734EFD">
            <w:pPr>
              <w:spacing w:after="0" w:line="240" w:lineRule="auto"/>
              <w:contextualSpacing/>
              <w:rPr>
                <w:rFonts w:ascii="Times New Roman" w:eastAsia="Times New Roman" w:hAnsi="Times New Roman" w:cs="Times New Roman"/>
                <w:iCs/>
                <w:szCs w:val="24"/>
                <w:lang w:eastAsia="ru-RU"/>
              </w:rPr>
            </w:pPr>
            <w:r>
              <w:rPr>
                <w:rFonts w:ascii="Times New Roman" w:eastAsia="Times New Roman" w:hAnsi="Times New Roman" w:cs="Times New Roman"/>
                <w:iCs/>
                <w:szCs w:val="24"/>
                <w:lang w:eastAsia="ru-RU"/>
              </w:rPr>
              <w:t>Готовность к процедуре защиты ВКР</w:t>
            </w:r>
          </w:p>
        </w:tc>
      </w:tr>
      <w:tr w:rsidR="00FD7EB7" w:rsidRPr="00734EFD" w14:paraId="396E3F09" w14:textId="77777777" w:rsidTr="00734EFD">
        <w:trPr>
          <w:jc w:val="center"/>
        </w:trPr>
        <w:tc>
          <w:tcPr>
            <w:tcW w:w="1809" w:type="dxa"/>
            <w:vMerge/>
            <w:shd w:val="clear" w:color="auto" w:fill="auto"/>
          </w:tcPr>
          <w:p w14:paraId="53CDB4C0" w14:textId="77777777" w:rsidR="00FD7EB7" w:rsidRPr="00734EFD" w:rsidRDefault="00FD7EB7"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159C046B" w14:textId="77777777" w:rsidR="00FD7EB7" w:rsidRPr="00734EFD" w:rsidRDefault="00FD7EB7" w:rsidP="00760418">
            <w:pPr>
              <w:jc w:val="both"/>
              <w:rPr>
                <w:rFonts w:ascii="Times New Roman" w:eastAsia="Times New Roman" w:hAnsi="Times New Roman" w:cs="Times New Roman"/>
              </w:rPr>
            </w:pPr>
            <w:r w:rsidRPr="00734EFD">
              <w:rPr>
                <w:rFonts w:ascii="Times New Roman" w:hAnsi="Times New Roman" w:cs="Times New Roman"/>
              </w:rPr>
              <w:t xml:space="preserve">Б-УК-6.2. Определяет приоритеты собственной деятельности, личностного развития и профессионального роста </w:t>
            </w:r>
          </w:p>
        </w:tc>
        <w:tc>
          <w:tcPr>
            <w:tcW w:w="3544" w:type="dxa"/>
            <w:shd w:val="clear" w:color="auto" w:fill="auto"/>
          </w:tcPr>
          <w:p w14:paraId="3645B04E" w14:textId="57A0BA2F"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493680">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приоритеты профессиональной деятельности и способы ее совершенствования на основе самооценки; находить и творчески использовать имеющийся опыт в соответствии с задачами саморазвития;</w:t>
            </w:r>
          </w:p>
          <w:p w14:paraId="59A9663A" w14:textId="7DC155A1" w:rsidR="00FD7EB7" w:rsidRPr="00734EFD" w:rsidRDefault="00367752" w:rsidP="0016014F">
            <w:pPr>
              <w:spacing w:after="60"/>
              <w:jc w:val="both"/>
              <w:rPr>
                <w:rFonts w:ascii="Times New Roman" w:hAnsi="Times New Roman" w:cs="Times New Roman"/>
              </w:rPr>
            </w:pPr>
            <w:r w:rsidRPr="00493680">
              <w:rPr>
                <w:rFonts w:ascii="Times New Roman" w:eastAsia="Courier New" w:hAnsi="Times New Roman" w:cs="Times New Roman"/>
                <w:i/>
                <w:color w:val="000000"/>
                <w:sz w:val="24"/>
                <w:szCs w:val="24"/>
                <w:lang w:eastAsia="ru-RU" w:bidi="ru-RU"/>
              </w:rPr>
              <w:t>способен</w:t>
            </w:r>
            <w:r w:rsidRPr="00367752">
              <w:rPr>
                <w:rFonts w:ascii="Times New Roman" w:eastAsia="Courier New" w:hAnsi="Times New Roman" w:cs="Times New Roman"/>
                <w:color w:val="000000"/>
                <w:sz w:val="24"/>
                <w:szCs w:val="24"/>
                <w:lang w:eastAsia="ru-RU" w:bidi="ru-RU"/>
              </w:rPr>
              <w:t xml:space="preserve"> интегрировать и применять навыки выявления стимулов для саморазвития</w:t>
            </w:r>
          </w:p>
        </w:tc>
        <w:tc>
          <w:tcPr>
            <w:tcW w:w="1383" w:type="dxa"/>
            <w:vMerge/>
            <w:shd w:val="clear" w:color="auto" w:fill="auto"/>
          </w:tcPr>
          <w:p w14:paraId="52C3B7C7" w14:textId="77777777" w:rsidR="00FD7EB7" w:rsidRPr="00734EFD" w:rsidRDefault="00FD7EB7" w:rsidP="00734EFD">
            <w:pPr>
              <w:spacing w:after="0" w:line="240" w:lineRule="auto"/>
              <w:contextualSpacing/>
              <w:rPr>
                <w:rFonts w:ascii="Times New Roman" w:eastAsia="Times New Roman" w:hAnsi="Times New Roman" w:cs="Times New Roman"/>
                <w:iCs/>
                <w:szCs w:val="24"/>
                <w:lang w:eastAsia="ru-RU"/>
              </w:rPr>
            </w:pPr>
          </w:p>
        </w:tc>
      </w:tr>
      <w:tr w:rsidR="00FD7EB7" w:rsidRPr="00734EFD" w14:paraId="5F9C86C9" w14:textId="77777777" w:rsidTr="00734EFD">
        <w:trPr>
          <w:jc w:val="center"/>
        </w:trPr>
        <w:tc>
          <w:tcPr>
            <w:tcW w:w="1809" w:type="dxa"/>
            <w:vMerge/>
            <w:shd w:val="clear" w:color="auto" w:fill="auto"/>
          </w:tcPr>
          <w:p w14:paraId="55750BC4" w14:textId="77777777" w:rsidR="00FD7EB7" w:rsidRPr="00734EFD" w:rsidRDefault="00FD7EB7"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065153B2" w14:textId="77777777" w:rsidR="00FD7EB7" w:rsidRPr="00734EFD" w:rsidRDefault="00FD7EB7" w:rsidP="00760418">
            <w:pPr>
              <w:spacing w:after="60"/>
              <w:jc w:val="both"/>
              <w:rPr>
                <w:rFonts w:ascii="Times New Roman" w:eastAsia="Times New Roman" w:hAnsi="Times New Roman" w:cs="Times New Roman"/>
              </w:rPr>
            </w:pPr>
            <w:r w:rsidRPr="00734EFD">
              <w:rPr>
                <w:rFonts w:ascii="Times New Roman" w:hAnsi="Times New Roman" w:cs="Times New Roman"/>
              </w:rPr>
              <w:t>Б-УК-6.3. Оценивает требования рынка труда и предложения образовательных услуг для выстраивания траектории собственного профессионального роста</w:t>
            </w:r>
          </w:p>
        </w:tc>
        <w:tc>
          <w:tcPr>
            <w:tcW w:w="3544" w:type="dxa"/>
            <w:shd w:val="clear" w:color="auto" w:fill="auto"/>
          </w:tcPr>
          <w:p w14:paraId="79047FF2" w14:textId="5D9F6253" w:rsidR="00FD7EB7" w:rsidRPr="00734EFD" w:rsidRDefault="00367752" w:rsidP="0016014F">
            <w:pPr>
              <w:jc w:val="both"/>
              <w:rPr>
                <w:rFonts w:ascii="Times New Roman" w:hAnsi="Times New Roman" w:cs="Times New Roman"/>
              </w:rPr>
            </w:pPr>
            <w:r w:rsidRPr="0052480B">
              <w:rPr>
                <w:rFonts w:ascii="Times New Roman" w:eastAsia="Courier New" w:hAnsi="Times New Roman" w:cs="Times New Roman"/>
                <w:i/>
                <w:color w:val="000000"/>
                <w:sz w:val="24"/>
                <w:szCs w:val="24"/>
                <w:lang w:eastAsia="ru-RU" w:bidi="ru-RU"/>
              </w:rPr>
              <w:t>воспроизводит</w:t>
            </w:r>
            <w:r w:rsidRPr="00367752">
              <w:rPr>
                <w:rFonts w:ascii="Times New Roman" w:eastAsia="Courier New" w:hAnsi="Times New Roman" w:cs="Times New Roman"/>
                <w:color w:val="000000"/>
                <w:sz w:val="24"/>
                <w:szCs w:val="24"/>
                <w:lang w:eastAsia="ru-RU" w:bidi="ru-RU"/>
              </w:rPr>
              <w:t xml:space="preserve"> основы планирования профессиональной траектории с учетом особенностей как профессиональной, так и других видов деятельности и требований рынка труда;</w:t>
            </w:r>
          </w:p>
        </w:tc>
        <w:tc>
          <w:tcPr>
            <w:tcW w:w="1383" w:type="dxa"/>
            <w:vMerge/>
            <w:shd w:val="clear" w:color="auto" w:fill="auto"/>
          </w:tcPr>
          <w:p w14:paraId="3CAD4E2A" w14:textId="77777777" w:rsidR="00FD7EB7" w:rsidRPr="00734EFD" w:rsidRDefault="00FD7EB7" w:rsidP="00734EFD">
            <w:pPr>
              <w:spacing w:after="0" w:line="240" w:lineRule="auto"/>
              <w:contextualSpacing/>
              <w:rPr>
                <w:rFonts w:ascii="Times New Roman" w:eastAsia="Times New Roman" w:hAnsi="Times New Roman" w:cs="Times New Roman"/>
                <w:iCs/>
                <w:szCs w:val="24"/>
                <w:lang w:eastAsia="ru-RU"/>
              </w:rPr>
            </w:pPr>
          </w:p>
        </w:tc>
      </w:tr>
      <w:tr w:rsidR="00FD7EB7" w:rsidRPr="00734EFD" w14:paraId="06C175F0" w14:textId="77777777" w:rsidTr="00734EFD">
        <w:trPr>
          <w:jc w:val="center"/>
        </w:trPr>
        <w:tc>
          <w:tcPr>
            <w:tcW w:w="1809" w:type="dxa"/>
            <w:vMerge/>
            <w:shd w:val="clear" w:color="auto" w:fill="auto"/>
          </w:tcPr>
          <w:p w14:paraId="12EBAB95" w14:textId="77777777" w:rsidR="00FD7EB7" w:rsidRPr="00734EFD" w:rsidRDefault="00FD7EB7"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76222F71" w14:textId="77777777" w:rsidR="00FD7EB7" w:rsidRPr="00734EFD" w:rsidRDefault="00FD7EB7" w:rsidP="00760418">
            <w:pPr>
              <w:spacing w:after="60"/>
              <w:jc w:val="both"/>
              <w:rPr>
                <w:rFonts w:ascii="Times New Roman" w:eastAsia="Times New Roman" w:hAnsi="Times New Roman" w:cs="Times New Roman"/>
              </w:rPr>
            </w:pPr>
            <w:r w:rsidRPr="00734EFD">
              <w:rPr>
                <w:rFonts w:ascii="Times New Roman" w:hAnsi="Times New Roman" w:cs="Times New Roman"/>
              </w:rPr>
              <w:t>Б-УК-6.4. Строит профессиональную карьеру и определяет стратегию профессионального развития</w:t>
            </w:r>
          </w:p>
        </w:tc>
        <w:tc>
          <w:tcPr>
            <w:tcW w:w="3544" w:type="dxa"/>
            <w:shd w:val="clear" w:color="auto" w:fill="auto"/>
          </w:tcPr>
          <w:p w14:paraId="2DBDEF5D" w14:textId="213C27FE"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077CF8">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основы критического анализа проделанной работы; </w:t>
            </w:r>
          </w:p>
          <w:p w14:paraId="763F1AAB" w14:textId="5D90CED5" w:rsidR="00FD7EB7" w:rsidRPr="00734EFD" w:rsidRDefault="00367752" w:rsidP="00077CF8">
            <w:pPr>
              <w:spacing w:after="0"/>
              <w:contextualSpacing/>
              <w:jc w:val="both"/>
              <w:rPr>
                <w:rFonts w:ascii="Times New Roman" w:hAnsi="Times New Roman" w:cs="Times New Roman"/>
              </w:rPr>
            </w:pPr>
            <w:r w:rsidRPr="00077CF8">
              <w:rPr>
                <w:rFonts w:ascii="Times New Roman" w:eastAsia="Courier New" w:hAnsi="Times New Roman" w:cs="Times New Roman"/>
                <w:i/>
                <w:color w:val="000000"/>
                <w:sz w:val="24"/>
                <w:szCs w:val="24"/>
                <w:lang w:eastAsia="ru-RU" w:bidi="ru-RU"/>
              </w:rPr>
              <w:t>способен</w:t>
            </w:r>
            <w:r w:rsidRPr="00367752">
              <w:rPr>
                <w:rFonts w:ascii="Times New Roman" w:eastAsia="Courier New" w:hAnsi="Times New Roman" w:cs="Times New Roman"/>
                <w:color w:val="000000"/>
                <w:sz w:val="24"/>
                <w:szCs w:val="24"/>
                <w:lang w:eastAsia="ru-RU" w:bidi="ru-RU"/>
              </w:rPr>
              <w:t xml:space="preserve"> интегрировать и применять  навыки определения реалистичных целей профессионального роста</w:t>
            </w:r>
          </w:p>
        </w:tc>
        <w:tc>
          <w:tcPr>
            <w:tcW w:w="1383" w:type="dxa"/>
            <w:vMerge/>
            <w:shd w:val="clear" w:color="auto" w:fill="auto"/>
          </w:tcPr>
          <w:p w14:paraId="6DEF0C8D" w14:textId="77777777" w:rsidR="00FD7EB7" w:rsidRPr="00734EFD" w:rsidRDefault="00FD7EB7" w:rsidP="00734EFD">
            <w:pPr>
              <w:spacing w:after="0" w:line="240" w:lineRule="auto"/>
              <w:contextualSpacing/>
              <w:rPr>
                <w:rFonts w:ascii="Times New Roman" w:eastAsia="Times New Roman" w:hAnsi="Times New Roman" w:cs="Times New Roman"/>
                <w:iCs/>
                <w:szCs w:val="24"/>
                <w:lang w:eastAsia="ru-RU"/>
              </w:rPr>
            </w:pPr>
          </w:p>
        </w:tc>
      </w:tr>
      <w:tr w:rsidR="00FD7EB7" w:rsidRPr="00734EFD" w14:paraId="0439871F" w14:textId="77777777" w:rsidTr="00F76A63">
        <w:trPr>
          <w:jc w:val="center"/>
        </w:trPr>
        <w:tc>
          <w:tcPr>
            <w:tcW w:w="1809" w:type="dxa"/>
            <w:vMerge w:val="restart"/>
            <w:shd w:val="clear" w:color="auto" w:fill="auto"/>
          </w:tcPr>
          <w:p w14:paraId="46D61D47" w14:textId="77777777" w:rsidR="00FD7EB7" w:rsidRPr="00734EFD" w:rsidRDefault="00FD7EB7" w:rsidP="00760418">
            <w:pPr>
              <w:spacing w:after="0" w:line="240" w:lineRule="auto"/>
              <w:contextualSpacing/>
              <w:jc w:val="both"/>
              <w:rPr>
                <w:rFonts w:ascii="Times New Roman" w:hAnsi="Times New Roman" w:cs="Times New Roman"/>
                <w:b/>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 xml:space="preserve">УК-7 </w:t>
            </w:r>
          </w:p>
          <w:p w14:paraId="1F2E0343" w14:textId="77777777" w:rsidR="00FD7EB7" w:rsidRPr="00734EFD" w:rsidRDefault="00FD7EB7"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Cs/>
                <w:color w:val="000000"/>
                <w:shd w:val="clear" w:color="auto" w:fill="FFFFFF"/>
                <w:lang w:eastAsia="ru-RU" w:bidi="ru-RU"/>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835" w:type="dxa"/>
            <w:shd w:val="clear" w:color="auto" w:fill="auto"/>
          </w:tcPr>
          <w:p w14:paraId="433FEC58" w14:textId="77777777" w:rsidR="00FD7EB7" w:rsidRPr="00734EFD" w:rsidRDefault="00FD7EB7" w:rsidP="00760418">
            <w:pPr>
              <w:jc w:val="both"/>
              <w:rPr>
                <w:rFonts w:ascii="Times New Roman" w:hAnsi="Times New Roman" w:cs="Times New Roman"/>
              </w:rPr>
            </w:pPr>
            <w:r w:rsidRPr="00734EFD">
              <w:rPr>
                <w:rFonts w:ascii="Times New Roman" w:hAnsi="Times New Roman" w:cs="Times New Roman"/>
              </w:rPr>
              <w:t>Б-УК-7.1. Поддерживает должный уровень физической подготовленности для обеспечения полноценной социальной и профессиональной деятельности и соблюдает нормы здорового образа жизни.</w:t>
            </w:r>
          </w:p>
        </w:tc>
        <w:tc>
          <w:tcPr>
            <w:tcW w:w="3544" w:type="dxa"/>
            <w:shd w:val="clear" w:color="auto" w:fill="auto"/>
          </w:tcPr>
          <w:p w14:paraId="132443FE" w14:textId="11B6DACB"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077CF8">
              <w:rPr>
                <w:rFonts w:ascii="Times New Roman" w:eastAsia="Courier New" w:hAnsi="Times New Roman" w:cs="Times New Roman"/>
                <w:i/>
                <w:color w:val="000000"/>
                <w:sz w:val="24"/>
                <w:szCs w:val="24"/>
                <w:lang w:eastAsia="ru-RU" w:bidi="ru-RU"/>
              </w:rPr>
              <w:t>воспроизводит</w:t>
            </w:r>
            <w:r w:rsidRPr="00367752">
              <w:rPr>
                <w:rFonts w:ascii="Times New Roman" w:eastAsia="Courier New" w:hAnsi="Times New Roman" w:cs="Times New Roman"/>
                <w:color w:val="000000"/>
                <w:sz w:val="24"/>
                <w:szCs w:val="24"/>
                <w:lang w:eastAsia="ru-RU" w:bidi="ru-RU"/>
              </w:rPr>
              <w:t xml:space="preserve"> знания об основах физической культуры и здорового образа жизни; </w:t>
            </w:r>
          </w:p>
          <w:p w14:paraId="71513379" w14:textId="0419F5E3"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077CF8">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принципы выполнения отдельных упражнений, составления отдельного комплекса упражнений,</w:t>
            </w:r>
          </w:p>
          <w:p w14:paraId="448D0B5A" w14:textId="06BFDB82" w:rsidR="00FD7EB7" w:rsidRPr="00734EFD" w:rsidRDefault="00367752" w:rsidP="0016014F">
            <w:pPr>
              <w:spacing w:after="60"/>
              <w:jc w:val="both"/>
              <w:rPr>
                <w:rFonts w:ascii="Times New Roman" w:hAnsi="Times New Roman" w:cs="Times New Roman"/>
              </w:rPr>
            </w:pPr>
            <w:r w:rsidRPr="00077CF8">
              <w:rPr>
                <w:rFonts w:ascii="Times New Roman" w:eastAsia="Courier New" w:hAnsi="Times New Roman" w:cs="Times New Roman"/>
                <w:i/>
                <w:color w:val="000000"/>
                <w:sz w:val="24"/>
                <w:szCs w:val="24"/>
                <w:lang w:eastAsia="ru-RU" w:bidi="ru-RU"/>
              </w:rPr>
              <w:t>способен</w:t>
            </w:r>
            <w:r w:rsidRPr="00367752">
              <w:rPr>
                <w:rFonts w:ascii="Times New Roman" w:eastAsia="Courier New" w:hAnsi="Times New Roman" w:cs="Times New Roman"/>
                <w:color w:val="000000"/>
                <w:sz w:val="24"/>
                <w:szCs w:val="24"/>
                <w:lang w:eastAsia="ru-RU" w:bidi="ru-RU"/>
              </w:rPr>
              <w:t xml:space="preserve"> интегрировать и применять  систему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w:t>
            </w:r>
          </w:p>
        </w:tc>
        <w:tc>
          <w:tcPr>
            <w:tcW w:w="1383" w:type="dxa"/>
            <w:vMerge w:val="restart"/>
            <w:shd w:val="clear" w:color="auto" w:fill="auto"/>
            <w:vAlign w:val="center"/>
          </w:tcPr>
          <w:p w14:paraId="71F94E30" w14:textId="01BF7D08" w:rsidR="00FD7EB7" w:rsidRPr="00734EFD" w:rsidRDefault="00F76A63" w:rsidP="00734EFD">
            <w:pPr>
              <w:spacing w:after="0" w:line="240" w:lineRule="auto"/>
              <w:contextualSpacing/>
              <w:rPr>
                <w:rFonts w:ascii="Times New Roman" w:eastAsia="Times New Roman" w:hAnsi="Times New Roman" w:cs="Times New Roman"/>
                <w:iCs/>
                <w:szCs w:val="24"/>
                <w:lang w:eastAsia="ru-RU"/>
              </w:rPr>
            </w:pPr>
            <w:r w:rsidRPr="00F76A63">
              <w:rPr>
                <w:rFonts w:ascii="Times New Roman" w:eastAsia="Times New Roman" w:hAnsi="Times New Roman" w:cs="Times New Roman"/>
                <w:iCs/>
                <w:szCs w:val="24"/>
                <w:lang w:eastAsia="ru-RU"/>
              </w:rPr>
              <w:t>Подготовка к защите отдельных пунктов плана ВКР</w:t>
            </w:r>
          </w:p>
        </w:tc>
      </w:tr>
      <w:tr w:rsidR="00FD7EB7" w:rsidRPr="00734EFD" w14:paraId="60E7237C" w14:textId="77777777" w:rsidTr="00734EFD">
        <w:trPr>
          <w:jc w:val="center"/>
        </w:trPr>
        <w:tc>
          <w:tcPr>
            <w:tcW w:w="1809" w:type="dxa"/>
            <w:vMerge/>
            <w:shd w:val="clear" w:color="auto" w:fill="auto"/>
          </w:tcPr>
          <w:p w14:paraId="2E015128" w14:textId="77777777" w:rsidR="00FD7EB7" w:rsidRPr="00734EFD" w:rsidRDefault="00FD7EB7"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03933B69" w14:textId="77777777" w:rsidR="00FD7EB7" w:rsidRPr="00734EFD" w:rsidRDefault="00FD7EB7" w:rsidP="00760418">
            <w:pPr>
              <w:jc w:val="both"/>
              <w:rPr>
                <w:rFonts w:ascii="Times New Roman" w:hAnsi="Times New Roman" w:cs="Times New Roman"/>
              </w:rPr>
            </w:pPr>
            <w:r w:rsidRPr="00734EFD">
              <w:rPr>
                <w:rFonts w:ascii="Times New Roman" w:hAnsi="Times New Roman" w:cs="Times New Roman"/>
              </w:rPr>
              <w:t xml:space="preserve">Б-УК-7.2.Использует основы физической культуры для осознанного выбора </w:t>
            </w:r>
            <w:proofErr w:type="spellStart"/>
            <w:r w:rsidRPr="00734EFD">
              <w:rPr>
                <w:rFonts w:ascii="Times New Roman" w:hAnsi="Times New Roman" w:cs="Times New Roman"/>
              </w:rPr>
              <w:t>здоровьесберегающих</w:t>
            </w:r>
            <w:proofErr w:type="spellEnd"/>
            <w:r w:rsidRPr="00734EFD">
              <w:rPr>
                <w:rFonts w:ascii="Times New Roman" w:hAnsi="Times New Roman" w:cs="Times New Roman"/>
              </w:rPr>
              <w:t xml:space="preserve"> технологий с учетом внутренних и внешних условий реализации конкретной профессиональной</w:t>
            </w:r>
          </w:p>
        </w:tc>
        <w:tc>
          <w:tcPr>
            <w:tcW w:w="3544" w:type="dxa"/>
            <w:shd w:val="clear" w:color="auto" w:fill="auto"/>
          </w:tcPr>
          <w:p w14:paraId="425AD062" w14:textId="12A34803" w:rsidR="00FD7EB7" w:rsidRPr="003440A1" w:rsidRDefault="00367752" w:rsidP="00077CF8">
            <w:pPr>
              <w:spacing w:after="0" w:line="276" w:lineRule="auto"/>
              <w:contextualSpacing/>
              <w:jc w:val="both"/>
              <w:rPr>
                <w:rFonts w:ascii="Times New Roman" w:eastAsia="Courier New" w:hAnsi="Times New Roman" w:cs="Times New Roman"/>
                <w:color w:val="000000"/>
                <w:sz w:val="24"/>
                <w:szCs w:val="24"/>
                <w:lang w:eastAsia="ru-RU" w:bidi="ru-RU"/>
              </w:rPr>
            </w:pPr>
            <w:r w:rsidRPr="00077CF8">
              <w:rPr>
                <w:rFonts w:ascii="Times New Roman" w:eastAsia="Courier New" w:hAnsi="Times New Roman" w:cs="Times New Roman"/>
                <w:i/>
                <w:color w:val="000000"/>
                <w:sz w:val="24"/>
                <w:szCs w:val="24"/>
                <w:lang w:eastAsia="ru-RU" w:bidi="ru-RU"/>
              </w:rPr>
              <w:t>способен</w:t>
            </w:r>
            <w:r w:rsidRPr="00367752">
              <w:rPr>
                <w:rFonts w:ascii="Times New Roman" w:eastAsia="Courier New" w:hAnsi="Times New Roman" w:cs="Times New Roman"/>
                <w:color w:val="000000"/>
                <w:sz w:val="24"/>
                <w:szCs w:val="24"/>
                <w:lang w:eastAsia="ru-RU" w:bidi="ru-RU"/>
              </w:rPr>
              <w:t xml:space="preserve"> интегрировать и применять  навыки формирования мотивационно-ценностного отношения к физической культуре; навыками использования физкультурно-спортивной деятельности для достижения личных жизненных и профессиональных целей</w:t>
            </w:r>
          </w:p>
        </w:tc>
        <w:tc>
          <w:tcPr>
            <w:tcW w:w="1383" w:type="dxa"/>
            <w:vMerge/>
            <w:shd w:val="clear" w:color="auto" w:fill="auto"/>
          </w:tcPr>
          <w:p w14:paraId="30F92402" w14:textId="77777777" w:rsidR="00FD7EB7" w:rsidRPr="00734EFD" w:rsidRDefault="00FD7EB7" w:rsidP="00734EFD">
            <w:pPr>
              <w:spacing w:after="0" w:line="240" w:lineRule="auto"/>
              <w:contextualSpacing/>
              <w:rPr>
                <w:rFonts w:ascii="Times New Roman" w:eastAsia="Times New Roman" w:hAnsi="Times New Roman" w:cs="Times New Roman"/>
                <w:iCs/>
                <w:szCs w:val="24"/>
                <w:lang w:eastAsia="ru-RU"/>
              </w:rPr>
            </w:pPr>
          </w:p>
        </w:tc>
      </w:tr>
      <w:tr w:rsidR="00FD7EB7" w:rsidRPr="00734EFD" w14:paraId="66F52A22" w14:textId="77777777" w:rsidTr="00734EFD">
        <w:trPr>
          <w:jc w:val="center"/>
        </w:trPr>
        <w:tc>
          <w:tcPr>
            <w:tcW w:w="1809" w:type="dxa"/>
            <w:vMerge/>
            <w:shd w:val="clear" w:color="auto" w:fill="auto"/>
          </w:tcPr>
          <w:p w14:paraId="1E49462F" w14:textId="77777777" w:rsidR="00FD7EB7" w:rsidRPr="00734EFD" w:rsidRDefault="00FD7EB7"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7C162F65" w14:textId="77777777" w:rsidR="00FD7EB7" w:rsidRPr="00734EFD" w:rsidRDefault="00FD7EB7" w:rsidP="00760418">
            <w:pPr>
              <w:spacing w:after="60"/>
              <w:jc w:val="both"/>
              <w:rPr>
                <w:rFonts w:ascii="Times New Roman" w:hAnsi="Times New Roman" w:cs="Times New Roman"/>
              </w:rPr>
            </w:pPr>
            <w:r w:rsidRPr="00734EFD">
              <w:rPr>
                <w:rFonts w:ascii="Times New Roman" w:hAnsi="Times New Roman" w:cs="Times New Roman"/>
              </w:rPr>
              <w:t>Б-УК-7.3. Соблюдает и пропагандирует нормы здорового образа жизни в различных жизненных ситуациях и в профессиональной деятельности</w:t>
            </w:r>
          </w:p>
        </w:tc>
        <w:tc>
          <w:tcPr>
            <w:tcW w:w="3544" w:type="dxa"/>
            <w:shd w:val="clear" w:color="auto" w:fill="auto"/>
          </w:tcPr>
          <w:p w14:paraId="7A2529FA" w14:textId="2A057E3F" w:rsidR="00FD7EB7" w:rsidRPr="00734EFD" w:rsidRDefault="00367752" w:rsidP="00426684">
            <w:pPr>
              <w:spacing w:after="0"/>
              <w:contextualSpacing/>
              <w:jc w:val="both"/>
              <w:rPr>
                <w:rFonts w:ascii="Times New Roman" w:hAnsi="Times New Roman" w:cs="Times New Roman"/>
              </w:rPr>
            </w:pPr>
            <w:r w:rsidRPr="00426684">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установки на здоровый стиль жизни, физическое самосовершенствование и самовоспитание, развитие потребности в регулярных занятиях физическими упражнениями и спортом</w:t>
            </w:r>
          </w:p>
        </w:tc>
        <w:tc>
          <w:tcPr>
            <w:tcW w:w="1383" w:type="dxa"/>
            <w:vMerge/>
            <w:shd w:val="clear" w:color="auto" w:fill="auto"/>
          </w:tcPr>
          <w:p w14:paraId="7EC8586C" w14:textId="77777777" w:rsidR="00FD7EB7" w:rsidRPr="00734EFD" w:rsidRDefault="00FD7EB7" w:rsidP="00734EFD">
            <w:pPr>
              <w:spacing w:after="0" w:line="240" w:lineRule="auto"/>
              <w:contextualSpacing/>
              <w:rPr>
                <w:rFonts w:ascii="Times New Roman" w:eastAsia="Times New Roman" w:hAnsi="Times New Roman" w:cs="Times New Roman"/>
                <w:iCs/>
                <w:szCs w:val="24"/>
                <w:lang w:eastAsia="ru-RU"/>
              </w:rPr>
            </w:pPr>
          </w:p>
        </w:tc>
      </w:tr>
      <w:tr w:rsidR="00F76A63" w:rsidRPr="00734EFD" w14:paraId="24810AFB" w14:textId="77777777" w:rsidTr="00F76A63">
        <w:trPr>
          <w:jc w:val="center"/>
        </w:trPr>
        <w:tc>
          <w:tcPr>
            <w:tcW w:w="1809" w:type="dxa"/>
            <w:vMerge w:val="restart"/>
            <w:shd w:val="clear" w:color="auto" w:fill="auto"/>
          </w:tcPr>
          <w:p w14:paraId="665E40C7" w14:textId="77777777" w:rsidR="00F76A63" w:rsidRPr="00734EFD" w:rsidRDefault="00F76A63" w:rsidP="00760418">
            <w:pPr>
              <w:spacing w:after="0" w:line="240" w:lineRule="auto"/>
              <w:contextualSpacing/>
              <w:jc w:val="both"/>
              <w:rPr>
                <w:rFonts w:ascii="Times New Roman" w:hAnsi="Times New Roman" w:cs="Times New Roman"/>
                <w:b/>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 xml:space="preserve">УК-8 </w:t>
            </w:r>
          </w:p>
          <w:p w14:paraId="48E7F7BF"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Cs/>
                <w:color w:val="000000"/>
                <w:shd w:val="clear" w:color="auto" w:fill="FFFFFF"/>
                <w:lang w:eastAsia="ru-RU" w:bidi="ru-RU"/>
              </w:rPr>
              <w:t>Способен создавать и поддерживать безопасные условия жизнедеятельности, в том числе при возникновении чрезвычайных ситуаций.</w:t>
            </w:r>
          </w:p>
        </w:tc>
        <w:tc>
          <w:tcPr>
            <w:tcW w:w="2835" w:type="dxa"/>
            <w:shd w:val="clear" w:color="auto" w:fill="auto"/>
          </w:tcPr>
          <w:p w14:paraId="061831FB" w14:textId="77777777" w:rsidR="00F76A63" w:rsidRPr="00734EFD" w:rsidRDefault="00F76A63" w:rsidP="00760418">
            <w:pPr>
              <w:jc w:val="both"/>
              <w:rPr>
                <w:rFonts w:ascii="Times New Roman" w:eastAsia="Times New Roman" w:hAnsi="Times New Roman" w:cs="Times New Roman"/>
              </w:rPr>
            </w:pPr>
            <w:r w:rsidRPr="00734EFD">
              <w:rPr>
                <w:rFonts w:ascii="Times New Roman" w:hAnsi="Times New Roman" w:cs="Times New Roman"/>
              </w:rPr>
              <w:t>Б-УК-8.1. Анализирует факторы вредного влияния элементов среды обитания (технических средств, технологических процессов, материалов, зданий и сооружений, природных и социальных явлений)</w:t>
            </w:r>
          </w:p>
        </w:tc>
        <w:tc>
          <w:tcPr>
            <w:tcW w:w="3544" w:type="dxa"/>
            <w:shd w:val="clear" w:color="auto" w:fill="auto"/>
          </w:tcPr>
          <w:p w14:paraId="20034B7F" w14:textId="22F620BF"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C23D5D">
              <w:rPr>
                <w:rFonts w:ascii="Times New Roman" w:eastAsia="Courier New" w:hAnsi="Times New Roman" w:cs="Times New Roman"/>
                <w:i/>
                <w:color w:val="000000"/>
                <w:sz w:val="24"/>
                <w:szCs w:val="24"/>
                <w:lang w:eastAsia="ru-RU" w:bidi="ru-RU"/>
              </w:rPr>
              <w:t>воспроизводит</w:t>
            </w:r>
            <w:r w:rsidRPr="00367752">
              <w:rPr>
                <w:rFonts w:ascii="Times New Roman" w:eastAsia="Courier New" w:hAnsi="Times New Roman" w:cs="Times New Roman"/>
                <w:color w:val="000000"/>
                <w:sz w:val="24"/>
                <w:szCs w:val="24"/>
                <w:lang w:eastAsia="ru-RU" w:bidi="ru-RU"/>
              </w:rPr>
              <w:t xml:space="preserve"> понятия «безопасность, вред, риск»; имеет представление об основных видах и источниках опасностей, о предельно-допустимых уровнях опасностей;</w:t>
            </w:r>
          </w:p>
          <w:p w14:paraId="2A69F7B2" w14:textId="6364DA8E" w:rsidR="00F76A63" w:rsidRPr="00734EFD" w:rsidRDefault="00367752" w:rsidP="00C23D5D">
            <w:pPr>
              <w:spacing w:after="0"/>
              <w:contextualSpacing/>
              <w:jc w:val="both"/>
              <w:rPr>
                <w:rFonts w:ascii="Times New Roman" w:hAnsi="Times New Roman" w:cs="Times New Roman"/>
              </w:rPr>
            </w:pPr>
            <w:r w:rsidRPr="00C23D5D">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принципы анализа факторов вредного воздействия окружающей среды, в том числе в условиях чрезвычайных ситуаций</w:t>
            </w:r>
          </w:p>
        </w:tc>
        <w:tc>
          <w:tcPr>
            <w:tcW w:w="1383" w:type="dxa"/>
            <w:vMerge w:val="restart"/>
            <w:shd w:val="clear" w:color="auto" w:fill="auto"/>
            <w:vAlign w:val="center"/>
          </w:tcPr>
          <w:p w14:paraId="3E502AA6" w14:textId="431BA355"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r>
              <w:rPr>
                <w:rFonts w:ascii="Times New Roman" w:eastAsia="Times New Roman" w:hAnsi="Times New Roman" w:cs="Times New Roman"/>
                <w:iCs/>
                <w:szCs w:val="24"/>
                <w:lang w:eastAsia="ru-RU"/>
              </w:rPr>
              <w:t>Подготовка к защите отдельных пунктов плана ВКР</w:t>
            </w:r>
          </w:p>
        </w:tc>
      </w:tr>
      <w:tr w:rsidR="00F76A63" w:rsidRPr="00734EFD" w14:paraId="272E4ED0" w14:textId="77777777" w:rsidTr="00734EFD">
        <w:trPr>
          <w:jc w:val="center"/>
        </w:trPr>
        <w:tc>
          <w:tcPr>
            <w:tcW w:w="1809" w:type="dxa"/>
            <w:vMerge/>
            <w:shd w:val="clear" w:color="auto" w:fill="auto"/>
          </w:tcPr>
          <w:p w14:paraId="058F0F83"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5C52BD46" w14:textId="77777777" w:rsidR="00F76A63" w:rsidRPr="00734EFD" w:rsidRDefault="00F76A63" w:rsidP="00760418">
            <w:pPr>
              <w:spacing w:after="60"/>
              <w:jc w:val="both"/>
              <w:rPr>
                <w:rFonts w:ascii="Times New Roman" w:eastAsia="Times New Roman" w:hAnsi="Times New Roman" w:cs="Times New Roman"/>
              </w:rPr>
            </w:pPr>
            <w:r w:rsidRPr="00734EFD">
              <w:rPr>
                <w:rFonts w:ascii="Times New Roman" w:hAnsi="Times New Roman" w:cs="Times New Roman"/>
              </w:rPr>
              <w:t>Б-УК-8.2. Идентифицирует опасные и вредные факторы в рамках осуществляемой деятельности</w:t>
            </w:r>
          </w:p>
        </w:tc>
        <w:tc>
          <w:tcPr>
            <w:tcW w:w="3544" w:type="dxa"/>
            <w:shd w:val="clear" w:color="auto" w:fill="auto"/>
          </w:tcPr>
          <w:p w14:paraId="6D341878" w14:textId="5083F00C" w:rsidR="00F76A63" w:rsidRPr="00734EFD" w:rsidRDefault="00367752" w:rsidP="00C23D5D">
            <w:pPr>
              <w:spacing w:after="0"/>
              <w:contextualSpacing/>
              <w:jc w:val="both"/>
              <w:rPr>
                <w:rFonts w:ascii="Times New Roman" w:hAnsi="Times New Roman" w:cs="Times New Roman"/>
              </w:rPr>
            </w:pPr>
            <w:r w:rsidRPr="00C23D5D">
              <w:rPr>
                <w:rFonts w:ascii="Times New Roman" w:eastAsia="Courier New" w:hAnsi="Times New Roman" w:cs="Times New Roman"/>
                <w:i/>
                <w:color w:val="000000"/>
                <w:sz w:val="24"/>
                <w:szCs w:val="24"/>
                <w:lang w:eastAsia="ru-RU" w:bidi="ru-RU"/>
              </w:rPr>
              <w:t>способен</w:t>
            </w:r>
            <w:r w:rsidRPr="00367752">
              <w:rPr>
                <w:rFonts w:ascii="Times New Roman" w:eastAsia="Courier New" w:hAnsi="Times New Roman" w:cs="Times New Roman"/>
                <w:color w:val="000000"/>
                <w:sz w:val="24"/>
                <w:szCs w:val="24"/>
                <w:lang w:eastAsia="ru-RU" w:bidi="ru-RU"/>
              </w:rPr>
              <w:t xml:space="preserve"> интегрировать и применять навыки идентификации угроз (опасностей) природного и техногенного происхождения</w:t>
            </w:r>
          </w:p>
        </w:tc>
        <w:tc>
          <w:tcPr>
            <w:tcW w:w="1383" w:type="dxa"/>
            <w:vMerge/>
            <w:shd w:val="clear" w:color="auto" w:fill="auto"/>
          </w:tcPr>
          <w:p w14:paraId="029B9EF8" w14:textId="77777777"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p>
        </w:tc>
      </w:tr>
      <w:tr w:rsidR="00F76A63" w:rsidRPr="00734EFD" w14:paraId="1A231EF5" w14:textId="77777777" w:rsidTr="00734EFD">
        <w:trPr>
          <w:jc w:val="center"/>
        </w:trPr>
        <w:tc>
          <w:tcPr>
            <w:tcW w:w="1809" w:type="dxa"/>
            <w:vMerge/>
            <w:shd w:val="clear" w:color="auto" w:fill="auto"/>
          </w:tcPr>
          <w:p w14:paraId="36923651"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223A871C" w14:textId="77777777" w:rsidR="00F76A63" w:rsidRPr="00734EFD" w:rsidRDefault="00F76A63" w:rsidP="00760418">
            <w:pPr>
              <w:spacing w:after="60"/>
              <w:jc w:val="both"/>
              <w:rPr>
                <w:rFonts w:ascii="Times New Roman" w:eastAsia="Times New Roman" w:hAnsi="Times New Roman" w:cs="Times New Roman"/>
              </w:rPr>
            </w:pPr>
            <w:r w:rsidRPr="00734EFD">
              <w:rPr>
                <w:rFonts w:ascii="Times New Roman" w:hAnsi="Times New Roman" w:cs="Times New Roman"/>
              </w:rPr>
              <w:t xml:space="preserve">Б-УК-8.3. Выявляет проблемы, связанные с нарушениями техники безопасности на рабочем месте; предлагает мероприятия по предотвращению чрезвычайных ситуаций </w:t>
            </w:r>
          </w:p>
        </w:tc>
        <w:tc>
          <w:tcPr>
            <w:tcW w:w="3544" w:type="dxa"/>
            <w:shd w:val="clear" w:color="auto" w:fill="auto"/>
          </w:tcPr>
          <w:p w14:paraId="39A18B37" w14:textId="68A0BE84"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C23D5D">
              <w:rPr>
                <w:rFonts w:ascii="Times New Roman" w:eastAsia="Courier New" w:hAnsi="Times New Roman" w:cs="Times New Roman"/>
                <w:i/>
                <w:color w:val="000000"/>
                <w:sz w:val="24"/>
                <w:szCs w:val="24"/>
                <w:lang w:eastAsia="ru-RU" w:bidi="ru-RU"/>
              </w:rPr>
              <w:t>воспроизводит</w:t>
            </w:r>
            <w:r w:rsidRPr="00367752">
              <w:rPr>
                <w:rFonts w:ascii="Times New Roman" w:eastAsia="Courier New" w:hAnsi="Times New Roman" w:cs="Times New Roman"/>
                <w:color w:val="000000"/>
                <w:sz w:val="24"/>
                <w:szCs w:val="24"/>
                <w:lang w:eastAsia="ru-RU" w:bidi="ru-RU"/>
              </w:rPr>
              <w:t xml:space="preserve"> правила техники безопасности на рабочем месте;</w:t>
            </w:r>
          </w:p>
          <w:p w14:paraId="463864AD" w14:textId="36D9DED2" w:rsidR="00F76A63" w:rsidRPr="00734EFD" w:rsidRDefault="00367752" w:rsidP="00C23D5D">
            <w:pPr>
              <w:spacing w:after="0"/>
              <w:contextualSpacing/>
              <w:jc w:val="both"/>
              <w:rPr>
                <w:rFonts w:ascii="Times New Roman" w:hAnsi="Times New Roman" w:cs="Times New Roman"/>
              </w:rPr>
            </w:pPr>
            <w:r w:rsidRPr="00C23D5D">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принципы оценки безопасности жизнедеятельности на производстве в соответствии с требованиями нормативно-технических документов</w:t>
            </w:r>
          </w:p>
        </w:tc>
        <w:tc>
          <w:tcPr>
            <w:tcW w:w="1383" w:type="dxa"/>
            <w:vMerge/>
            <w:shd w:val="clear" w:color="auto" w:fill="auto"/>
          </w:tcPr>
          <w:p w14:paraId="7C7B1D61" w14:textId="77777777"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p>
        </w:tc>
      </w:tr>
      <w:tr w:rsidR="00F76A63" w:rsidRPr="00734EFD" w14:paraId="1064DE25" w14:textId="77777777" w:rsidTr="00734EFD">
        <w:trPr>
          <w:jc w:val="center"/>
        </w:trPr>
        <w:tc>
          <w:tcPr>
            <w:tcW w:w="1809" w:type="dxa"/>
            <w:vMerge/>
            <w:shd w:val="clear" w:color="auto" w:fill="auto"/>
          </w:tcPr>
          <w:p w14:paraId="50675546"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273F4815" w14:textId="77777777" w:rsidR="00F76A63" w:rsidRPr="00734EFD" w:rsidRDefault="00F76A63" w:rsidP="00760418">
            <w:pPr>
              <w:jc w:val="both"/>
              <w:rPr>
                <w:rFonts w:ascii="Times New Roman" w:eastAsia="Times New Roman" w:hAnsi="Times New Roman" w:cs="Times New Roman"/>
              </w:rPr>
            </w:pPr>
            <w:r w:rsidRPr="00734EFD">
              <w:rPr>
                <w:rFonts w:ascii="Times New Roman" w:hAnsi="Times New Roman" w:cs="Times New Roman"/>
              </w:rPr>
              <w:t>Б-УК-8.4. Разъясняет правила поведения при возникновении чрезвычайных ситуаций природного и техногенного происхождения; оказывает первую помощь, описывает способы участия в восстановительных мероприятиях</w:t>
            </w:r>
          </w:p>
        </w:tc>
        <w:tc>
          <w:tcPr>
            <w:tcW w:w="3544" w:type="dxa"/>
            <w:shd w:val="clear" w:color="auto" w:fill="auto"/>
          </w:tcPr>
          <w:p w14:paraId="767BCFA5" w14:textId="3EBC785B"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C23D5D">
              <w:rPr>
                <w:rFonts w:ascii="Times New Roman" w:eastAsia="Courier New" w:hAnsi="Times New Roman" w:cs="Times New Roman"/>
                <w:i/>
                <w:color w:val="000000"/>
                <w:sz w:val="24"/>
                <w:szCs w:val="24"/>
                <w:lang w:eastAsia="ru-RU" w:bidi="ru-RU"/>
              </w:rPr>
              <w:t>воспроизводит</w:t>
            </w:r>
            <w:r w:rsidRPr="00367752">
              <w:rPr>
                <w:rFonts w:ascii="Times New Roman" w:eastAsia="Courier New" w:hAnsi="Times New Roman" w:cs="Times New Roman"/>
                <w:color w:val="000000"/>
                <w:sz w:val="24"/>
                <w:szCs w:val="24"/>
                <w:lang w:eastAsia="ru-RU" w:bidi="ru-RU"/>
              </w:rPr>
              <w:t xml:space="preserve"> правила безопасной работы с различной техникой пожарной безопасности, нормы охраны труда </w:t>
            </w:r>
          </w:p>
          <w:p w14:paraId="06D9EB0D" w14:textId="7C85AD42"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C23D5D">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принципы оказания помощи пострадавшим, организации работы по спасению при возникновении чрезвычайной ситуации;</w:t>
            </w:r>
          </w:p>
          <w:p w14:paraId="532457BB" w14:textId="5A5D50EC" w:rsidR="00F76A63" w:rsidRPr="00734EFD" w:rsidRDefault="00367752" w:rsidP="0016014F">
            <w:pPr>
              <w:spacing w:after="60"/>
              <w:jc w:val="both"/>
              <w:rPr>
                <w:rFonts w:ascii="Times New Roman" w:hAnsi="Times New Roman" w:cs="Times New Roman"/>
              </w:rPr>
            </w:pPr>
            <w:r w:rsidRPr="00C23D5D">
              <w:rPr>
                <w:rFonts w:ascii="Times New Roman" w:eastAsia="Courier New" w:hAnsi="Times New Roman" w:cs="Times New Roman"/>
                <w:i/>
                <w:color w:val="000000"/>
                <w:sz w:val="24"/>
                <w:szCs w:val="24"/>
                <w:lang w:eastAsia="ru-RU" w:bidi="ru-RU"/>
              </w:rPr>
              <w:t>способен</w:t>
            </w:r>
            <w:r w:rsidRPr="00367752">
              <w:rPr>
                <w:rFonts w:ascii="Times New Roman" w:eastAsia="Courier New" w:hAnsi="Times New Roman" w:cs="Times New Roman"/>
                <w:color w:val="000000"/>
                <w:sz w:val="24"/>
                <w:szCs w:val="24"/>
                <w:lang w:eastAsia="ru-RU" w:bidi="ru-RU"/>
              </w:rPr>
              <w:t xml:space="preserve"> интегрировать и применять  навыки выбора методов защиты человека от угроз (опасностей) природного и техногенного характера; методами тушения различных видов пожара, спасения пострадавших в результате чрезвычайных ситуаций; навыками выбора способа поведения учетом требований законодательства в сфере противодействия терроризму при возникновении угрозы террористического акта</w:t>
            </w:r>
          </w:p>
        </w:tc>
        <w:tc>
          <w:tcPr>
            <w:tcW w:w="1383" w:type="dxa"/>
            <w:vMerge/>
            <w:shd w:val="clear" w:color="auto" w:fill="auto"/>
          </w:tcPr>
          <w:p w14:paraId="344684E4" w14:textId="77777777"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p>
        </w:tc>
      </w:tr>
      <w:tr w:rsidR="00F76A63" w:rsidRPr="00734EFD" w14:paraId="3611836B" w14:textId="77777777" w:rsidTr="00F76A63">
        <w:trPr>
          <w:jc w:val="center"/>
        </w:trPr>
        <w:tc>
          <w:tcPr>
            <w:tcW w:w="1809" w:type="dxa"/>
            <w:vMerge w:val="restart"/>
            <w:shd w:val="clear" w:color="auto" w:fill="auto"/>
          </w:tcPr>
          <w:p w14:paraId="08AAF794" w14:textId="77777777" w:rsidR="00F76A63" w:rsidRPr="00734EFD" w:rsidRDefault="00F76A63" w:rsidP="00760418">
            <w:pPr>
              <w:spacing w:after="0" w:line="240" w:lineRule="auto"/>
              <w:contextualSpacing/>
              <w:jc w:val="both"/>
              <w:rPr>
                <w:rFonts w:ascii="Times New Roman" w:hAnsi="Times New Roman" w:cs="Times New Roman"/>
                <w:b/>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 xml:space="preserve">УК-9 </w:t>
            </w:r>
          </w:p>
          <w:p w14:paraId="21E89CD8"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Cs/>
                <w:color w:val="000000"/>
                <w:shd w:val="clear" w:color="auto" w:fill="FFFFFF"/>
                <w:lang w:eastAsia="ru-RU" w:bidi="ru-RU"/>
              </w:rPr>
              <w:t>Способен использовать базовые дефектологические знания в социальной и профессиональной сферах</w:t>
            </w:r>
          </w:p>
          <w:p w14:paraId="73D5C728"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6B464EAD" w14:textId="77777777" w:rsidR="00F76A63" w:rsidRPr="00734EFD" w:rsidRDefault="00F76A63" w:rsidP="00760418">
            <w:pPr>
              <w:pStyle w:val="a6"/>
              <w:spacing w:before="0" w:beforeAutospacing="0" w:after="60" w:afterAutospacing="0"/>
              <w:jc w:val="both"/>
            </w:pPr>
            <w:r w:rsidRPr="00734EFD">
              <w:t xml:space="preserve">УК.Б-9.1 оперирует понятиями инклюзивной компетентности, ее компонентами и структурой; понимает особенности применения базовых дефектологических знаний в социальной и профессиональной сферах </w:t>
            </w:r>
          </w:p>
        </w:tc>
        <w:tc>
          <w:tcPr>
            <w:tcW w:w="3544" w:type="dxa"/>
            <w:shd w:val="clear" w:color="auto" w:fill="auto"/>
          </w:tcPr>
          <w:p w14:paraId="03453A83" w14:textId="526022D1" w:rsidR="00F76A63" w:rsidRPr="00734EFD" w:rsidRDefault="00367752" w:rsidP="0016014F">
            <w:pPr>
              <w:pStyle w:val="a6"/>
              <w:spacing w:before="0" w:beforeAutospacing="0" w:after="0" w:afterAutospacing="0"/>
              <w:jc w:val="both"/>
            </w:pPr>
            <w:r w:rsidRPr="00C23D5D">
              <w:rPr>
                <w:i/>
              </w:rPr>
              <w:t xml:space="preserve">воспроизводит </w:t>
            </w:r>
            <w:r w:rsidRPr="00367752">
              <w:t>психофизические особенности развития детей с психическими и (или) физическими недостатками, закономерностей их обучения и воспитания;</w:t>
            </w:r>
          </w:p>
        </w:tc>
        <w:tc>
          <w:tcPr>
            <w:tcW w:w="1383" w:type="dxa"/>
            <w:vMerge w:val="restart"/>
            <w:shd w:val="clear" w:color="auto" w:fill="auto"/>
            <w:vAlign w:val="center"/>
          </w:tcPr>
          <w:p w14:paraId="11E26A37" w14:textId="28E77927"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r>
              <w:rPr>
                <w:rFonts w:ascii="Times New Roman" w:eastAsia="Times New Roman" w:hAnsi="Times New Roman" w:cs="Times New Roman"/>
                <w:iCs/>
                <w:szCs w:val="24"/>
                <w:lang w:eastAsia="ru-RU"/>
              </w:rPr>
              <w:t>Защита отчета по индивидуальному заданию</w:t>
            </w:r>
          </w:p>
        </w:tc>
      </w:tr>
      <w:tr w:rsidR="00F76A63" w:rsidRPr="00734EFD" w14:paraId="14057BDA" w14:textId="77777777" w:rsidTr="00734EFD">
        <w:trPr>
          <w:jc w:val="center"/>
        </w:trPr>
        <w:tc>
          <w:tcPr>
            <w:tcW w:w="1809" w:type="dxa"/>
            <w:vMerge/>
            <w:shd w:val="clear" w:color="auto" w:fill="auto"/>
          </w:tcPr>
          <w:p w14:paraId="58EB7CA2"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5D1927BE" w14:textId="77777777" w:rsidR="00F76A63" w:rsidRPr="00734EFD" w:rsidRDefault="00F76A63" w:rsidP="00760418">
            <w:pPr>
              <w:pStyle w:val="a6"/>
              <w:spacing w:before="0" w:beforeAutospacing="0" w:after="0" w:afterAutospacing="0"/>
              <w:jc w:val="both"/>
            </w:pPr>
            <w:r w:rsidRPr="00734EFD">
              <w:t xml:space="preserve">УК.Б.-9.2 планирует профессиональную деятельность с лицами с ограниченными возможностями здоровья и инвалидами </w:t>
            </w:r>
          </w:p>
        </w:tc>
        <w:tc>
          <w:tcPr>
            <w:tcW w:w="3544" w:type="dxa"/>
            <w:shd w:val="clear" w:color="auto" w:fill="auto"/>
          </w:tcPr>
          <w:p w14:paraId="646CAF25" w14:textId="1EC2F562" w:rsidR="00367752" w:rsidRPr="00367752" w:rsidRDefault="00367752" w:rsidP="0016014F">
            <w:pPr>
              <w:jc w:val="both"/>
              <w:rPr>
                <w:rFonts w:ascii="Times New Roman" w:eastAsia="Times New Roman" w:hAnsi="Times New Roman" w:cs="Times New Roman"/>
                <w:sz w:val="24"/>
                <w:szCs w:val="24"/>
                <w:lang w:eastAsia="ru-RU"/>
              </w:rPr>
            </w:pPr>
            <w:proofErr w:type="gramStart"/>
            <w:r w:rsidRPr="009A339E">
              <w:rPr>
                <w:rFonts w:ascii="Times New Roman" w:eastAsia="Times New Roman" w:hAnsi="Times New Roman" w:cs="Times New Roman"/>
                <w:i/>
                <w:sz w:val="24"/>
                <w:szCs w:val="24"/>
                <w:lang w:eastAsia="ru-RU"/>
              </w:rPr>
              <w:t>воспроизводит</w:t>
            </w:r>
            <w:r w:rsidRPr="00367752">
              <w:rPr>
                <w:rFonts w:ascii="Times New Roman" w:eastAsia="Times New Roman" w:hAnsi="Times New Roman" w:cs="Times New Roman"/>
                <w:sz w:val="24"/>
                <w:szCs w:val="24"/>
                <w:lang w:eastAsia="ru-RU"/>
              </w:rPr>
              <w:t xml:space="preserve">  особенности</w:t>
            </w:r>
            <w:proofErr w:type="gramEnd"/>
            <w:r w:rsidRPr="00367752">
              <w:rPr>
                <w:rFonts w:ascii="Times New Roman" w:eastAsia="Times New Roman" w:hAnsi="Times New Roman" w:cs="Times New Roman"/>
                <w:sz w:val="24"/>
                <w:szCs w:val="24"/>
                <w:lang w:eastAsia="ru-RU"/>
              </w:rPr>
              <w:t xml:space="preserve"> применения базовых дефектологических знаний в социальной и профессиональной сферах </w:t>
            </w:r>
          </w:p>
          <w:p w14:paraId="637F0410" w14:textId="2776423F" w:rsidR="00F76A63" w:rsidRPr="00734EFD" w:rsidRDefault="00367752" w:rsidP="0016014F">
            <w:pPr>
              <w:pStyle w:val="a6"/>
              <w:spacing w:before="0" w:beforeAutospacing="0" w:after="60" w:afterAutospacing="0"/>
              <w:jc w:val="both"/>
            </w:pPr>
            <w:r w:rsidRPr="009A339E">
              <w:rPr>
                <w:i/>
              </w:rPr>
              <w:t>понимает</w:t>
            </w:r>
            <w:r w:rsidRPr="00367752">
              <w:t xml:space="preserve"> принципы планирования и осуществления профессиональной деятельности на основе применения базовых дефектологических знаний с различным контингентом</w:t>
            </w:r>
          </w:p>
        </w:tc>
        <w:tc>
          <w:tcPr>
            <w:tcW w:w="1383" w:type="dxa"/>
            <w:vMerge/>
            <w:shd w:val="clear" w:color="auto" w:fill="auto"/>
          </w:tcPr>
          <w:p w14:paraId="1ACBB5AD" w14:textId="77777777"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p>
        </w:tc>
      </w:tr>
      <w:tr w:rsidR="00F76A63" w:rsidRPr="00734EFD" w14:paraId="30A287BA" w14:textId="77777777" w:rsidTr="00734EFD">
        <w:trPr>
          <w:jc w:val="center"/>
        </w:trPr>
        <w:tc>
          <w:tcPr>
            <w:tcW w:w="1809" w:type="dxa"/>
            <w:vMerge/>
            <w:shd w:val="clear" w:color="auto" w:fill="auto"/>
          </w:tcPr>
          <w:p w14:paraId="316D110B"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4033AB56" w14:textId="77777777" w:rsidR="00F76A63" w:rsidRPr="00734EFD" w:rsidRDefault="00F76A63" w:rsidP="00760418">
            <w:pPr>
              <w:pStyle w:val="a6"/>
              <w:spacing w:before="0" w:beforeAutospacing="0" w:after="0" w:afterAutospacing="0"/>
              <w:jc w:val="both"/>
            </w:pPr>
            <w:r w:rsidRPr="00734EFD">
              <w:t>УК.Б.-9.3. взаимодействует в социальной и профессиональной сферах с лицами с ограниченными возможностями здоровья и инвалидами</w:t>
            </w:r>
          </w:p>
        </w:tc>
        <w:tc>
          <w:tcPr>
            <w:tcW w:w="3544" w:type="dxa"/>
            <w:shd w:val="clear" w:color="auto" w:fill="auto"/>
          </w:tcPr>
          <w:p w14:paraId="1940E201" w14:textId="5B82A1A0" w:rsidR="00F76A63" w:rsidRPr="00734EFD" w:rsidRDefault="00367752" w:rsidP="0016014F">
            <w:pPr>
              <w:pStyle w:val="a6"/>
              <w:spacing w:before="0" w:beforeAutospacing="0" w:after="60" w:afterAutospacing="0"/>
              <w:jc w:val="both"/>
            </w:pPr>
            <w:r w:rsidRPr="009A339E">
              <w:rPr>
                <w:i/>
              </w:rPr>
              <w:t>способен</w:t>
            </w:r>
            <w:r w:rsidRPr="00367752">
              <w:t xml:space="preserve"> интегрировать и применять навыки взаимодействия в социальной и профессиональной сферах с лицами, имеющими различные психофизические особенности, психические и (или) физические недостатки, на основе применения базовых дефектологических знаний.</w:t>
            </w:r>
          </w:p>
        </w:tc>
        <w:tc>
          <w:tcPr>
            <w:tcW w:w="1383" w:type="dxa"/>
            <w:vMerge/>
            <w:shd w:val="clear" w:color="auto" w:fill="auto"/>
          </w:tcPr>
          <w:p w14:paraId="692AF915" w14:textId="77777777"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p>
        </w:tc>
      </w:tr>
      <w:tr w:rsidR="00734EFD" w:rsidRPr="00734EFD" w14:paraId="47F15C7D" w14:textId="77777777" w:rsidTr="00F76A63">
        <w:trPr>
          <w:jc w:val="center"/>
        </w:trPr>
        <w:tc>
          <w:tcPr>
            <w:tcW w:w="1809" w:type="dxa"/>
            <w:vMerge w:val="restart"/>
            <w:shd w:val="clear" w:color="auto" w:fill="auto"/>
          </w:tcPr>
          <w:p w14:paraId="663DB007" w14:textId="77777777" w:rsidR="00734EFD" w:rsidRPr="00734EFD" w:rsidRDefault="00734EFD" w:rsidP="00760418">
            <w:pPr>
              <w:spacing w:after="0" w:line="240" w:lineRule="auto"/>
              <w:contextualSpacing/>
              <w:jc w:val="both"/>
              <w:rPr>
                <w:rFonts w:ascii="Times New Roman" w:hAnsi="Times New Roman" w:cs="Times New Roman"/>
                <w:b/>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 xml:space="preserve">УК-10 </w:t>
            </w:r>
          </w:p>
          <w:p w14:paraId="6796E4FE" w14:textId="77777777" w:rsidR="00734EFD" w:rsidRPr="00734EFD" w:rsidRDefault="00734EFD"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Cs/>
                <w:color w:val="000000"/>
                <w:shd w:val="clear" w:color="auto" w:fill="FFFFFF"/>
                <w:lang w:eastAsia="ru-RU" w:bidi="ru-RU"/>
              </w:rPr>
              <w:t>Способен принимать обоснованные экономические решения в различных областях жизнедеятельности</w:t>
            </w:r>
          </w:p>
        </w:tc>
        <w:tc>
          <w:tcPr>
            <w:tcW w:w="2835" w:type="dxa"/>
            <w:shd w:val="clear" w:color="auto" w:fill="auto"/>
          </w:tcPr>
          <w:p w14:paraId="22DBC60F" w14:textId="77777777" w:rsidR="00734EFD" w:rsidRPr="00734EFD" w:rsidRDefault="00734EFD" w:rsidP="00760418">
            <w:pPr>
              <w:jc w:val="both"/>
              <w:rPr>
                <w:rFonts w:ascii="Times New Roman" w:eastAsia="Times New Roman" w:hAnsi="Times New Roman" w:cs="Times New Roman"/>
              </w:rPr>
            </w:pPr>
            <w:r w:rsidRPr="00734EFD">
              <w:rPr>
                <w:rFonts w:ascii="Times New Roman" w:hAnsi="Times New Roman" w:cs="Times New Roman"/>
              </w:rPr>
              <w:t>Б-УК-10.1. Понимает базовые принципы функционирования экономики и экономического развития, цели и формы участия государства в экономике</w:t>
            </w:r>
          </w:p>
        </w:tc>
        <w:tc>
          <w:tcPr>
            <w:tcW w:w="3544" w:type="dxa"/>
            <w:shd w:val="clear" w:color="auto" w:fill="auto"/>
          </w:tcPr>
          <w:p w14:paraId="673DF8D6" w14:textId="77777777" w:rsidR="00C112B0" w:rsidRDefault="00367752" w:rsidP="0016014F">
            <w:pPr>
              <w:widowControl w:val="0"/>
              <w:jc w:val="both"/>
              <w:rPr>
                <w:rFonts w:ascii="Times New Roman" w:eastAsia="Courier New" w:hAnsi="Times New Roman" w:cs="Times New Roman"/>
                <w:color w:val="000000"/>
                <w:sz w:val="24"/>
                <w:szCs w:val="24"/>
                <w:lang w:eastAsia="ru-RU" w:bidi="ru-RU"/>
              </w:rPr>
            </w:pPr>
            <w:r w:rsidRPr="009A339E">
              <w:rPr>
                <w:rFonts w:ascii="Times New Roman" w:eastAsia="Courier New" w:hAnsi="Times New Roman" w:cs="Times New Roman"/>
                <w:i/>
                <w:color w:val="000000"/>
                <w:sz w:val="24"/>
                <w:szCs w:val="24"/>
                <w:lang w:eastAsia="ru-RU" w:bidi="ru-RU"/>
              </w:rPr>
              <w:t>воспроизводит</w:t>
            </w:r>
            <w:r w:rsidRPr="00367752">
              <w:rPr>
                <w:rFonts w:ascii="Times New Roman" w:eastAsia="Courier New" w:hAnsi="Times New Roman" w:cs="Times New Roman"/>
                <w:color w:val="000000"/>
                <w:sz w:val="24"/>
                <w:szCs w:val="24"/>
                <w:lang w:eastAsia="ru-RU" w:bidi="ru-RU"/>
              </w:rPr>
              <w:t xml:space="preserve">  основы поведения экономических агентов: теоретические принципы рационального выбора (максимизация полезности) и наблюдаемые отклонения от рационального поведения (ограниченная рациональность), поведенческие эффекты и систематические ошибки, с ними связанные); основные принципы экономического анализа для принятия решений (учет альтернативных издержек, изменение ценности во времени, сравнение предельных величин); </w:t>
            </w:r>
          </w:p>
          <w:p w14:paraId="7F71E1A4" w14:textId="77777777" w:rsidR="00C112B0" w:rsidRDefault="00367752" w:rsidP="0016014F">
            <w:pPr>
              <w:widowControl w:val="0"/>
              <w:jc w:val="both"/>
              <w:rPr>
                <w:rFonts w:ascii="Times New Roman" w:eastAsia="Courier New" w:hAnsi="Times New Roman" w:cs="Times New Roman"/>
                <w:color w:val="000000"/>
                <w:sz w:val="24"/>
                <w:szCs w:val="24"/>
                <w:lang w:eastAsia="ru-RU" w:bidi="ru-RU"/>
              </w:rPr>
            </w:pPr>
            <w:r w:rsidRPr="00367752">
              <w:rPr>
                <w:rFonts w:ascii="Times New Roman" w:eastAsia="Courier New" w:hAnsi="Times New Roman" w:cs="Times New Roman"/>
                <w:color w:val="000000"/>
                <w:sz w:val="24"/>
                <w:szCs w:val="24"/>
                <w:lang w:eastAsia="ru-RU" w:bidi="ru-RU"/>
              </w:rPr>
              <w:t xml:space="preserve">основные экономические понятия: экономические ресурсы, экономические агенты, товары, услуги, спрос, предложение, рыночный обмен, цена, деньги, доходы, издержки, прибыль, собственность, конкуренция, монополия, фирма, институты, транзакционные издержки, сбережения, инвестиции, кредит, процент, риск, страхование, государство, инфляция, безработица, валовой внутренний продукт, экономический рост и др.;  </w:t>
            </w:r>
          </w:p>
          <w:p w14:paraId="0F9B72B9" w14:textId="4EEA3AE7"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367752">
              <w:rPr>
                <w:rFonts w:ascii="Times New Roman" w:eastAsia="Courier New" w:hAnsi="Times New Roman" w:cs="Times New Roman"/>
                <w:color w:val="000000"/>
                <w:sz w:val="24"/>
                <w:szCs w:val="24"/>
                <w:lang w:eastAsia="ru-RU" w:bidi="ru-RU"/>
              </w:rPr>
              <w:t>ресурсные ограничения экономического развития, источники повышения производительности труда, технического и технологического прогресса, показатели экономического развития и экономического роста, особенности циклического развития рыночной экономики, риски инфляции, безработицы, потери благосостояния и роста социального неравенства в периоды финансово-экономических кризисов; Понятие общественных благ и роль государства в их обеспечении. Цели, задачи, инструменты и эффекты бюджетной, налоговой, денежно-кредитной, социальной, пенсионной политики государства и их влияние на макроэкономические параметры и индивидов;</w:t>
            </w:r>
          </w:p>
          <w:p w14:paraId="0183130F" w14:textId="0A77BC6F" w:rsidR="00734EFD" w:rsidRPr="00734EFD" w:rsidRDefault="00367752" w:rsidP="0016014F">
            <w:pPr>
              <w:spacing w:after="60"/>
              <w:jc w:val="both"/>
              <w:rPr>
                <w:rFonts w:ascii="Times New Roman" w:hAnsi="Times New Roman" w:cs="Times New Roman"/>
              </w:rPr>
            </w:pPr>
            <w:r w:rsidRPr="009A339E">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принципы анализа информации, необходимой для принятия обоснованных экономических решений; критического оценивания информации о перспективах экономического роста и технологического развития экономики страны и отдельных ее отраслей</w:t>
            </w:r>
          </w:p>
        </w:tc>
        <w:tc>
          <w:tcPr>
            <w:tcW w:w="1383" w:type="dxa"/>
            <w:shd w:val="clear" w:color="auto" w:fill="auto"/>
            <w:vAlign w:val="center"/>
          </w:tcPr>
          <w:p w14:paraId="1C7ECFAA" w14:textId="4713B292" w:rsidR="00734EFD" w:rsidRPr="00734EFD" w:rsidRDefault="00F76A63" w:rsidP="00734EFD">
            <w:pPr>
              <w:spacing w:after="0" w:line="240" w:lineRule="auto"/>
              <w:contextualSpacing/>
              <w:rPr>
                <w:rFonts w:ascii="Times New Roman" w:eastAsia="Times New Roman" w:hAnsi="Times New Roman" w:cs="Times New Roman"/>
                <w:iCs/>
                <w:szCs w:val="24"/>
                <w:lang w:eastAsia="ru-RU"/>
              </w:rPr>
            </w:pPr>
            <w:r>
              <w:rPr>
                <w:rFonts w:ascii="Times New Roman" w:eastAsia="Times New Roman" w:hAnsi="Times New Roman" w:cs="Times New Roman"/>
                <w:iCs/>
                <w:szCs w:val="24"/>
                <w:lang w:eastAsia="ru-RU"/>
              </w:rPr>
              <w:t>Подготовка к защите ВКР</w:t>
            </w:r>
          </w:p>
        </w:tc>
      </w:tr>
      <w:tr w:rsidR="00734EFD" w:rsidRPr="00734EFD" w14:paraId="68B38077" w14:textId="77777777" w:rsidTr="00DE0D98">
        <w:trPr>
          <w:trHeight w:val="4809"/>
          <w:jc w:val="center"/>
        </w:trPr>
        <w:tc>
          <w:tcPr>
            <w:tcW w:w="1809" w:type="dxa"/>
            <w:vMerge/>
            <w:shd w:val="clear" w:color="auto" w:fill="auto"/>
          </w:tcPr>
          <w:p w14:paraId="11760171" w14:textId="77777777" w:rsidR="00734EFD" w:rsidRPr="00734EFD" w:rsidRDefault="00734EFD"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7721F58F" w14:textId="77777777" w:rsidR="00734EFD" w:rsidRPr="00734EFD" w:rsidRDefault="00734EFD" w:rsidP="00760418">
            <w:pPr>
              <w:jc w:val="both"/>
              <w:rPr>
                <w:rFonts w:ascii="Times New Roman" w:hAnsi="Times New Roman" w:cs="Times New Roman"/>
              </w:rPr>
            </w:pPr>
            <w:r w:rsidRPr="00734EFD">
              <w:rPr>
                <w:rFonts w:ascii="Times New Roman" w:hAnsi="Times New Roman" w:cs="Times New Roman"/>
              </w:rPr>
              <w:t>Б-УК-10.2. Применяет методы личного экономического и финансового планирования для достижения текущих и долгосрочных финансовых целей, использует финансовые инструменты для управления личными финансами (личным бюджетом), контролирует собственные экономические и финансовые риски</w:t>
            </w:r>
          </w:p>
        </w:tc>
        <w:tc>
          <w:tcPr>
            <w:tcW w:w="3544" w:type="dxa"/>
            <w:shd w:val="clear" w:color="auto" w:fill="auto"/>
          </w:tcPr>
          <w:p w14:paraId="5BBB1568" w14:textId="6BFD15E6"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9A339E">
              <w:rPr>
                <w:rFonts w:ascii="Times New Roman" w:eastAsia="Courier New" w:hAnsi="Times New Roman" w:cs="Times New Roman"/>
                <w:i/>
                <w:color w:val="000000"/>
                <w:sz w:val="24"/>
                <w:szCs w:val="24"/>
                <w:lang w:eastAsia="ru-RU" w:bidi="ru-RU"/>
              </w:rPr>
              <w:t>воспроизводит</w:t>
            </w:r>
            <w:r w:rsidRPr="00367752">
              <w:rPr>
                <w:rFonts w:ascii="Times New Roman" w:eastAsia="Courier New" w:hAnsi="Times New Roman" w:cs="Times New Roman"/>
                <w:color w:val="000000"/>
                <w:sz w:val="24"/>
                <w:szCs w:val="24"/>
                <w:lang w:eastAsia="ru-RU" w:bidi="ru-RU"/>
              </w:rPr>
              <w:t xml:space="preserve"> знания об  основных видах личных доходов (заработная плата, предпринимательский доход, рентные доходы и др.), механизмах их получения и увеличения; сущности и функциях предпринимательской деятельности как одного из способов увеличения доходов и риски, связанные с ней, организационно-правовые формы предпринимательской деятельности, отличиях частного предпринимательства от хозяйственной деятельности государственных организаций, особенности инновационного предпринимательств: коммерциализация разработок и патентование; Основные финансовые организации (Банк России, Агентство по страхованию вкладов. Пенсионный фонд России, коммерческий банк, страховая организация, биржа, негосударственный пенсионный фонд, и др.) и принципы взаимодействия индивида с ними;  основные финансовые инструменты, используемые для управления личными финансами (банковский вклад, кредит, ценные бумаги, недвижимость, валюта, страхование); понятия риск и неопределенность, осознает неизбежность риска и неопределенности в экономической и финансовой сфере; виды и источники возникновения экономических и финансовых рисков для индивида, способы их оценки и снижения; Основные этапы жизненного цикла индивида, понимает специфику краткосрочных и долгосрочных финансовых задач на каждом этапе цикла, альтернативность текущего потребления и сбережения и целесообразность личного экономическо</w:t>
            </w:r>
            <w:r w:rsidR="00C112B0">
              <w:rPr>
                <w:rFonts w:ascii="Times New Roman" w:eastAsia="Courier New" w:hAnsi="Times New Roman" w:cs="Times New Roman"/>
                <w:color w:val="000000"/>
                <w:sz w:val="24"/>
                <w:szCs w:val="24"/>
                <w:lang w:eastAsia="ru-RU" w:bidi="ru-RU"/>
              </w:rPr>
              <w:t xml:space="preserve">го и финансового планирования; </w:t>
            </w:r>
            <w:r w:rsidRPr="00367752">
              <w:rPr>
                <w:rFonts w:ascii="Times New Roman" w:eastAsia="Courier New" w:hAnsi="Times New Roman" w:cs="Times New Roman"/>
                <w:color w:val="000000"/>
                <w:sz w:val="24"/>
                <w:szCs w:val="24"/>
                <w:lang w:eastAsia="ru-RU" w:bidi="ru-RU"/>
              </w:rPr>
              <w:t>Основные виды расходов (индивидуальные налоги и обязательные платежи; страховые взносы, аренда квартиры, коммунальные платежи, расходы на питание и др.), механизмы их снижения, способы формирования сбережений; принципы и технологии ведения личного бюджета;</w:t>
            </w:r>
          </w:p>
          <w:p w14:paraId="731AE636" w14:textId="3DAE54D0" w:rsidR="00734EFD" w:rsidRPr="00734EFD" w:rsidRDefault="00367752" w:rsidP="009A339E">
            <w:pPr>
              <w:spacing w:after="0"/>
              <w:contextualSpacing/>
              <w:jc w:val="both"/>
              <w:rPr>
                <w:rFonts w:ascii="Times New Roman" w:hAnsi="Times New Roman" w:cs="Times New Roman"/>
              </w:rPr>
            </w:pPr>
            <w:r w:rsidRPr="009A339E">
              <w:rPr>
                <w:rFonts w:ascii="Times New Roman" w:eastAsia="Courier New" w:hAnsi="Times New Roman" w:cs="Times New Roman"/>
                <w:i/>
                <w:color w:val="000000"/>
                <w:sz w:val="24"/>
                <w:szCs w:val="24"/>
                <w:lang w:eastAsia="ru-RU" w:bidi="ru-RU"/>
              </w:rPr>
              <w:t xml:space="preserve">понимает </w:t>
            </w:r>
            <w:r w:rsidRPr="00367752">
              <w:rPr>
                <w:rFonts w:ascii="Times New Roman" w:eastAsia="Courier New" w:hAnsi="Times New Roman" w:cs="Times New Roman"/>
                <w:color w:val="000000"/>
                <w:sz w:val="24"/>
                <w:szCs w:val="24"/>
                <w:lang w:eastAsia="ru-RU" w:bidi="ru-RU"/>
              </w:rPr>
              <w:t>принципы решения типовых задач в сфере личного экономического и финансового планирования, возникающие на всех этапах жизненного цикла; использования источников информации о правах и обязанностях потребителя финансовых услуг, анализа основных положений договора с финансовой организацией; выбора инструментов управления личными финансами для достижения поставленных финансовых целей, сравнения их по критериям доходности, надежности и ликвидности; оценивания индивидуальных рисков, связанных с экономической деятельностью и использованием инструментов управления личными финансами, а также риски стать жертвой мошенничества; ведения личного бюджета, используя существующие программные продукты; оценивания своих прав на налоговые льготы, пенсионные и социальные выплаты.</w:t>
            </w:r>
          </w:p>
        </w:tc>
        <w:tc>
          <w:tcPr>
            <w:tcW w:w="1383" w:type="dxa"/>
            <w:shd w:val="clear" w:color="auto" w:fill="auto"/>
          </w:tcPr>
          <w:p w14:paraId="69FEA2AC" w14:textId="77777777" w:rsidR="00734EFD" w:rsidRPr="00734EFD" w:rsidRDefault="00734EFD" w:rsidP="00734EFD">
            <w:pPr>
              <w:spacing w:after="0" w:line="240" w:lineRule="auto"/>
              <w:contextualSpacing/>
              <w:rPr>
                <w:rFonts w:ascii="Times New Roman" w:eastAsia="Times New Roman" w:hAnsi="Times New Roman" w:cs="Times New Roman"/>
                <w:iCs/>
                <w:szCs w:val="24"/>
                <w:lang w:eastAsia="ru-RU"/>
              </w:rPr>
            </w:pPr>
          </w:p>
        </w:tc>
      </w:tr>
      <w:tr w:rsidR="00F76A63" w:rsidRPr="00734EFD" w14:paraId="17BD6183" w14:textId="77777777" w:rsidTr="00F76A63">
        <w:trPr>
          <w:jc w:val="center"/>
        </w:trPr>
        <w:tc>
          <w:tcPr>
            <w:tcW w:w="1809" w:type="dxa"/>
            <w:vMerge w:val="restart"/>
            <w:shd w:val="clear" w:color="auto" w:fill="auto"/>
          </w:tcPr>
          <w:p w14:paraId="49544938" w14:textId="77777777" w:rsidR="00F76A63" w:rsidRPr="00734EFD" w:rsidRDefault="00F76A63" w:rsidP="00760418">
            <w:pPr>
              <w:spacing w:after="0" w:line="240" w:lineRule="auto"/>
              <w:contextualSpacing/>
              <w:jc w:val="both"/>
              <w:rPr>
                <w:rFonts w:ascii="Times New Roman" w:hAnsi="Times New Roman" w:cs="Times New Roman"/>
                <w:b/>
                <w:bCs/>
                <w:color w:val="000000"/>
                <w:shd w:val="clear" w:color="auto" w:fill="FFFFFF"/>
                <w:lang w:eastAsia="ru-RU" w:bidi="ru-RU"/>
              </w:rPr>
            </w:pPr>
            <w:r w:rsidRPr="00734EFD">
              <w:rPr>
                <w:rFonts w:ascii="Times New Roman" w:hAnsi="Times New Roman" w:cs="Times New Roman"/>
                <w:b/>
                <w:bCs/>
                <w:color w:val="000000"/>
                <w:shd w:val="clear" w:color="auto" w:fill="FFFFFF"/>
                <w:lang w:eastAsia="ru-RU" w:bidi="ru-RU"/>
              </w:rPr>
              <w:t xml:space="preserve">УК-11 </w:t>
            </w:r>
          </w:p>
          <w:p w14:paraId="4189CA14"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r w:rsidRPr="00734EFD">
              <w:rPr>
                <w:rFonts w:ascii="Times New Roman" w:hAnsi="Times New Roman" w:cs="Times New Roman"/>
                <w:bCs/>
                <w:color w:val="000000"/>
                <w:shd w:val="clear" w:color="auto" w:fill="FFFFFF"/>
                <w:lang w:eastAsia="ru-RU" w:bidi="ru-RU"/>
              </w:rPr>
              <w:t>Способен формировать нетерпимое отношение к коррупционному поведению</w:t>
            </w:r>
          </w:p>
        </w:tc>
        <w:tc>
          <w:tcPr>
            <w:tcW w:w="2835" w:type="dxa"/>
            <w:shd w:val="clear" w:color="auto" w:fill="auto"/>
          </w:tcPr>
          <w:p w14:paraId="5E1A27D9" w14:textId="77777777" w:rsidR="00F76A63" w:rsidRPr="00734EFD" w:rsidRDefault="00F76A63" w:rsidP="00760418">
            <w:pPr>
              <w:pStyle w:val="a6"/>
              <w:spacing w:before="0" w:beforeAutospacing="0" w:after="60" w:afterAutospacing="0"/>
              <w:jc w:val="both"/>
            </w:pPr>
            <w:r w:rsidRPr="00734EFD">
              <w:t>УК.Б-11.1 знаком с действующими правовыми нормами, обеспечивающими борьбу с коррупцией в различных областях жизнедеятельности; со способами профилактики коррупции и формирования нетерпимого отношения к ней</w:t>
            </w:r>
          </w:p>
        </w:tc>
        <w:tc>
          <w:tcPr>
            <w:tcW w:w="3544" w:type="dxa"/>
            <w:shd w:val="clear" w:color="auto" w:fill="auto"/>
          </w:tcPr>
          <w:p w14:paraId="29671171" w14:textId="28EDB3C7" w:rsidR="00367752" w:rsidRPr="00367752" w:rsidRDefault="00367752" w:rsidP="0016014F">
            <w:pPr>
              <w:jc w:val="both"/>
              <w:rPr>
                <w:rFonts w:ascii="Times New Roman" w:eastAsia="Times New Roman" w:hAnsi="Times New Roman" w:cs="Times New Roman"/>
                <w:sz w:val="24"/>
                <w:szCs w:val="24"/>
                <w:lang w:eastAsia="ru-RU"/>
              </w:rPr>
            </w:pPr>
            <w:r w:rsidRPr="009A339E">
              <w:rPr>
                <w:rFonts w:ascii="Times New Roman" w:eastAsia="Times New Roman" w:hAnsi="Times New Roman" w:cs="Times New Roman"/>
                <w:i/>
                <w:sz w:val="24"/>
                <w:szCs w:val="24"/>
                <w:lang w:eastAsia="ru-RU"/>
              </w:rPr>
              <w:t>воспроизводит</w:t>
            </w:r>
            <w:r w:rsidRPr="00367752">
              <w:rPr>
                <w:rFonts w:ascii="Times New Roman" w:eastAsia="Times New Roman" w:hAnsi="Times New Roman" w:cs="Times New Roman"/>
                <w:sz w:val="24"/>
                <w:szCs w:val="24"/>
                <w:lang w:eastAsia="ru-RU"/>
              </w:rPr>
              <w:t xml:space="preserve"> правовые категории, терминологию, современного законодательства в сфере противодействия коррупции;</w:t>
            </w:r>
          </w:p>
          <w:p w14:paraId="7214E999" w14:textId="661D6D2D" w:rsidR="00367752" w:rsidRPr="00367752" w:rsidRDefault="00367752" w:rsidP="0016014F">
            <w:pPr>
              <w:jc w:val="both"/>
              <w:rPr>
                <w:rFonts w:ascii="Times New Roman" w:eastAsia="Times New Roman" w:hAnsi="Times New Roman" w:cs="Times New Roman"/>
                <w:sz w:val="24"/>
                <w:szCs w:val="24"/>
                <w:lang w:eastAsia="ru-RU"/>
              </w:rPr>
            </w:pPr>
            <w:r w:rsidRPr="009A339E">
              <w:rPr>
                <w:rFonts w:ascii="Times New Roman" w:eastAsia="Times New Roman" w:hAnsi="Times New Roman" w:cs="Times New Roman"/>
                <w:i/>
                <w:sz w:val="24"/>
                <w:szCs w:val="24"/>
                <w:lang w:eastAsia="ru-RU"/>
              </w:rPr>
              <w:t>понимает</w:t>
            </w:r>
            <w:r w:rsidRPr="00367752">
              <w:rPr>
                <w:rFonts w:ascii="Times New Roman" w:eastAsia="Times New Roman" w:hAnsi="Times New Roman" w:cs="Times New Roman"/>
                <w:sz w:val="24"/>
                <w:szCs w:val="24"/>
                <w:lang w:eastAsia="ru-RU"/>
              </w:rPr>
              <w:t xml:space="preserve"> принципы анализа факторов, способствующих коррупционным проявлениям, а также способов противодействия им;</w:t>
            </w:r>
          </w:p>
          <w:p w14:paraId="5681F704" w14:textId="6D858191" w:rsidR="00F76A63" w:rsidRPr="00734EFD" w:rsidRDefault="00367752" w:rsidP="0016014F">
            <w:pPr>
              <w:pStyle w:val="a6"/>
              <w:spacing w:before="0" w:beforeAutospacing="0" w:after="0" w:afterAutospacing="0"/>
              <w:jc w:val="both"/>
            </w:pPr>
            <w:r w:rsidRPr="009A339E">
              <w:rPr>
                <w:i/>
              </w:rPr>
              <w:t>способен</w:t>
            </w:r>
            <w:r w:rsidRPr="00367752">
              <w:t xml:space="preserve"> интегрировать и применять получения знания для достижения достаточного уровня правового сознания</w:t>
            </w:r>
          </w:p>
        </w:tc>
        <w:tc>
          <w:tcPr>
            <w:tcW w:w="1383" w:type="dxa"/>
            <w:vMerge w:val="restart"/>
            <w:shd w:val="clear" w:color="auto" w:fill="auto"/>
            <w:vAlign w:val="center"/>
          </w:tcPr>
          <w:p w14:paraId="52EE36E9" w14:textId="30FFA984"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r>
              <w:rPr>
                <w:rFonts w:ascii="Times New Roman" w:eastAsia="Times New Roman" w:hAnsi="Times New Roman" w:cs="Times New Roman"/>
                <w:iCs/>
                <w:szCs w:val="24"/>
                <w:lang w:eastAsia="ru-RU"/>
              </w:rPr>
              <w:t>Предзащита ВКР</w:t>
            </w:r>
          </w:p>
        </w:tc>
      </w:tr>
      <w:tr w:rsidR="00F76A63" w:rsidRPr="00734EFD" w14:paraId="0811BD95" w14:textId="77777777" w:rsidTr="00734EFD">
        <w:trPr>
          <w:jc w:val="center"/>
        </w:trPr>
        <w:tc>
          <w:tcPr>
            <w:tcW w:w="1809" w:type="dxa"/>
            <w:vMerge/>
            <w:shd w:val="clear" w:color="auto" w:fill="auto"/>
          </w:tcPr>
          <w:p w14:paraId="5752A266"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182D0BA8" w14:textId="77777777" w:rsidR="00F76A63" w:rsidRPr="00734EFD" w:rsidRDefault="00F76A63" w:rsidP="00760418">
            <w:pPr>
              <w:jc w:val="both"/>
              <w:rPr>
                <w:rFonts w:ascii="Times New Roman" w:hAnsi="Times New Roman" w:cs="Times New Roman"/>
              </w:rPr>
            </w:pPr>
            <w:r w:rsidRPr="00734EFD">
              <w:rPr>
                <w:rFonts w:ascii="Times New Roman" w:hAnsi="Times New Roman" w:cs="Times New Roman"/>
              </w:rPr>
              <w:t>УК.Б-11.2 предупреждает коррупционные риски в профессиональной деятельности; исключает вмешательство в свою профессиональную деятельность в случаях склонения к коррупционным правонарушениям</w:t>
            </w:r>
          </w:p>
        </w:tc>
        <w:tc>
          <w:tcPr>
            <w:tcW w:w="3544" w:type="dxa"/>
            <w:shd w:val="clear" w:color="auto" w:fill="auto"/>
          </w:tcPr>
          <w:p w14:paraId="1E4B7389" w14:textId="4BB82F3A"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9A339E">
              <w:rPr>
                <w:rFonts w:ascii="Times New Roman" w:eastAsia="Courier New" w:hAnsi="Times New Roman" w:cs="Times New Roman"/>
                <w:i/>
                <w:color w:val="000000"/>
                <w:sz w:val="24"/>
                <w:szCs w:val="24"/>
                <w:lang w:eastAsia="ru-RU" w:bidi="ru-RU"/>
              </w:rPr>
              <w:t>воспроизводит</w:t>
            </w:r>
            <w:r w:rsidRPr="00367752">
              <w:rPr>
                <w:rFonts w:ascii="Times New Roman" w:eastAsia="Courier New" w:hAnsi="Times New Roman" w:cs="Times New Roman"/>
                <w:color w:val="000000"/>
                <w:sz w:val="24"/>
                <w:szCs w:val="24"/>
                <w:lang w:eastAsia="ru-RU" w:bidi="ru-RU"/>
              </w:rPr>
              <w:t xml:space="preserve"> правовые и организационные основы противодействия коррупции;</w:t>
            </w:r>
          </w:p>
          <w:p w14:paraId="4F9C126E" w14:textId="40C98C89"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9A339E">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принципы принятия обоснованных управленческих и организационных решений и совершения иных действий в точном соответствии с законодательством в сфере противодействия коррупции;</w:t>
            </w:r>
          </w:p>
          <w:p w14:paraId="2B19CC05" w14:textId="6E74AF54" w:rsidR="00F76A63" w:rsidRPr="00734EFD" w:rsidRDefault="00367752" w:rsidP="0016014F">
            <w:pPr>
              <w:spacing w:after="60"/>
              <w:jc w:val="both"/>
              <w:rPr>
                <w:rFonts w:ascii="Times New Roman" w:hAnsi="Times New Roman" w:cs="Times New Roman"/>
              </w:rPr>
            </w:pPr>
            <w:r w:rsidRPr="009A339E">
              <w:rPr>
                <w:rFonts w:ascii="Times New Roman" w:eastAsia="Courier New" w:hAnsi="Times New Roman" w:cs="Times New Roman"/>
                <w:i/>
                <w:color w:val="000000"/>
                <w:sz w:val="24"/>
                <w:szCs w:val="24"/>
                <w:lang w:eastAsia="ru-RU" w:bidi="ru-RU"/>
              </w:rPr>
              <w:t>способен</w:t>
            </w:r>
            <w:r w:rsidRPr="00367752">
              <w:rPr>
                <w:rFonts w:ascii="Times New Roman" w:eastAsia="Courier New" w:hAnsi="Times New Roman" w:cs="Times New Roman"/>
                <w:color w:val="000000"/>
                <w:sz w:val="24"/>
                <w:szCs w:val="24"/>
                <w:lang w:eastAsia="ru-RU" w:bidi="ru-RU"/>
              </w:rPr>
              <w:t xml:space="preserve"> интегрировать и применять  навыки применения основ теории права в различных его отраслях, направленных на противодействие коррупции.</w:t>
            </w:r>
          </w:p>
        </w:tc>
        <w:tc>
          <w:tcPr>
            <w:tcW w:w="1383" w:type="dxa"/>
            <w:vMerge/>
            <w:shd w:val="clear" w:color="auto" w:fill="auto"/>
          </w:tcPr>
          <w:p w14:paraId="17B4A45A" w14:textId="77777777"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p>
        </w:tc>
      </w:tr>
      <w:tr w:rsidR="00F76A63" w:rsidRPr="00734EFD" w14:paraId="10AFC2D3" w14:textId="77777777" w:rsidTr="00734EFD">
        <w:trPr>
          <w:jc w:val="center"/>
        </w:trPr>
        <w:tc>
          <w:tcPr>
            <w:tcW w:w="1809" w:type="dxa"/>
            <w:vMerge/>
            <w:shd w:val="clear" w:color="auto" w:fill="auto"/>
          </w:tcPr>
          <w:p w14:paraId="2BA2A90A" w14:textId="77777777" w:rsidR="00F76A63" w:rsidRPr="00734EFD" w:rsidRDefault="00F76A63" w:rsidP="00760418">
            <w:pPr>
              <w:spacing w:after="0" w:line="240" w:lineRule="auto"/>
              <w:contextualSpacing/>
              <w:jc w:val="both"/>
              <w:rPr>
                <w:rFonts w:ascii="Times New Roman" w:hAnsi="Times New Roman" w:cs="Times New Roman"/>
                <w:bCs/>
                <w:color w:val="000000"/>
                <w:shd w:val="clear" w:color="auto" w:fill="FFFFFF"/>
                <w:lang w:eastAsia="ru-RU" w:bidi="ru-RU"/>
              </w:rPr>
            </w:pPr>
          </w:p>
        </w:tc>
        <w:tc>
          <w:tcPr>
            <w:tcW w:w="2835" w:type="dxa"/>
            <w:shd w:val="clear" w:color="auto" w:fill="auto"/>
          </w:tcPr>
          <w:p w14:paraId="1A3BA90C" w14:textId="77777777" w:rsidR="00F76A63" w:rsidRPr="00734EFD" w:rsidRDefault="00F76A63" w:rsidP="00760418">
            <w:pPr>
              <w:jc w:val="both"/>
              <w:rPr>
                <w:rFonts w:ascii="Times New Roman" w:hAnsi="Times New Roman" w:cs="Times New Roman"/>
              </w:rPr>
            </w:pPr>
            <w:r w:rsidRPr="00734EFD">
              <w:rPr>
                <w:rFonts w:ascii="Times New Roman" w:hAnsi="Times New Roman" w:cs="Times New Roman"/>
              </w:rPr>
              <w:t>УК.Б-11.3 взаимодействует в обществе на основе нетерпимого отношения к коррупции</w:t>
            </w:r>
          </w:p>
        </w:tc>
        <w:tc>
          <w:tcPr>
            <w:tcW w:w="3544" w:type="dxa"/>
            <w:shd w:val="clear" w:color="auto" w:fill="auto"/>
          </w:tcPr>
          <w:p w14:paraId="6C1F91C2" w14:textId="75A85E24" w:rsidR="00367752" w:rsidRPr="00367752" w:rsidRDefault="00367752" w:rsidP="0016014F">
            <w:pPr>
              <w:widowControl w:val="0"/>
              <w:jc w:val="both"/>
              <w:rPr>
                <w:rFonts w:ascii="Times New Roman" w:eastAsia="Courier New" w:hAnsi="Times New Roman" w:cs="Times New Roman"/>
                <w:color w:val="000000"/>
                <w:sz w:val="24"/>
                <w:szCs w:val="24"/>
                <w:lang w:eastAsia="ru-RU" w:bidi="ru-RU"/>
              </w:rPr>
            </w:pPr>
            <w:r w:rsidRPr="009A339E">
              <w:rPr>
                <w:rFonts w:ascii="Times New Roman" w:eastAsia="Courier New" w:hAnsi="Times New Roman" w:cs="Times New Roman"/>
                <w:i/>
                <w:color w:val="000000"/>
                <w:sz w:val="24"/>
                <w:szCs w:val="24"/>
                <w:lang w:eastAsia="ru-RU" w:bidi="ru-RU"/>
              </w:rPr>
              <w:t>понимает</w:t>
            </w:r>
            <w:r w:rsidRPr="00367752">
              <w:rPr>
                <w:rFonts w:ascii="Times New Roman" w:eastAsia="Courier New" w:hAnsi="Times New Roman" w:cs="Times New Roman"/>
                <w:color w:val="000000"/>
                <w:sz w:val="24"/>
                <w:szCs w:val="24"/>
                <w:lang w:eastAsia="ru-RU" w:bidi="ru-RU"/>
              </w:rPr>
              <w:t xml:space="preserve"> критерии распознавания коррупционного поведения, принципы уважительного отношения к праву и закону. </w:t>
            </w:r>
          </w:p>
          <w:p w14:paraId="50F92226" w14:textId="7542A860" w:rsidR="00F76A63" w:rsidRPr="00734EFD" w:rsidRDefault="00367752" w:rsidP="0016014F">
            <w:pPr>
              <w:spacing w:after="60"/>
              <w:jc w:val="both"/>
              <w:rPr>
                <w:rFonts w:ascii="Times New Roman" w:hAnsi="Times New Roman" w:cs="Times New Roman"/>
              </w:rPr>
            </w:pPr>
            <w:r w:rsidRPr="009A339E">
              <w:rPr>
                <w:rFonts w:ascii="Times New Roman" w:eastAsia="Courier New" w:hAnsi="Times New Roman" w:cs="Times New Roman"/>
                <w:i/>
                <w:color w:val="000000"/>
                <w:sz w:val="24"/>
                <w:szCs w:val="24"/>
                <w:lang w:eastAsia="ru-RU" w:bidi="ru-RU"/>
              </w:rPr>
              <w:t>способен</w:t>
            </w:r>
            <w:r w:rsidRPr="00367752">
              <w:rPr>
                <w:rFonts w:ascii="Times New Roman" w:eastAsia="Courier New" w:hAnsi="Times New Roman" w:cs="Times New Roman"/>
                <w:color w:val="000000"/>
                <w:sz w:val="24"/>
                <w:szCs w:val="24"/>
                <w:lang w:eastAsia="ru-RU" w:bidi="ru-RU"/>
              </w:rPr>
              <w:t xml:space="preserve"> интегрировать и применять  навыки методики поиска, анализа и использования нормативных и правовых документов, направленных на противодействие коррупции, в своей профессиональной деятельности</w:t>
            </w:r>
          </w:p>
        </w:tc>
        <w:tc>
          <w:tcPr>
            <w:tcW w:w="1383" w:type="dxa"/>
            <w:vMerge/>
            <w:shd w:val="clear" w:color="auto" w:fill="auto"/>
          </w:tcPr>
          <w:p w14:paraId="009FE20D" w14:textId="77777777" w:rsidR="00F76A63" w:rsidRPr="00734EFD" w:rsidRDefault="00F76A63" w:rsidP="00734EFD">
            <w:pPr>
              <w:spacing w:after="0" w:line="240" w:lineRule="auto"/>
              <w:contextualSpacing/>
              <w:rPr>
                <w:rFonts w:ascii="Times New Roman" w:eastAsia="Times New Roman" w:hAnsi="Times New Roman" w:cs="Times New Roman"/>
                <w:iCs/>
                <w:szCs w:val="24"/>
                <w:lang w:eastAsia="ru-RU"/>
              </w:rPr>
            </w:pPr>
          </w:p>
        </w:tc>
      </w:tr>
      <w:tr w:rsidR="00734EFD" w:rsidRPr="00734EFD" w14:paraId="2965A198" w14:textId="77777777" w:rsidTr="00734EFD">
        <w:trPr>
          <w:jc w:val="center"/>
        </w:trPr>
        <w:tc>
          <w:tcPr>
            <w:tcW w:w="9571" w:type="dxa"/>
            <w:gridSpan w:val="4"/>
            <w:shd w:val="clear" w:color="auto" w:fill="auto"/>
          </w:tcPr>
          <w:p w14:paraId="41D1D1AD" w14:textId="77777777" w:rsidR="00734EFD" w:rsidRPr="00734EFD" w:rsidRDefault="00734EFD" w:rsidP="005F495D">
            <w:pPr>
              <w:spacing w:after="0" w:line="240" w:lineRule="auto"/>
              <w:contextualSpacing/>
              <w:jc w:val="center"/>
              <w:rPr>
                <w:rFonts w:ascii="Times New Roman" w:eastAsia="Times New Roman" w:hAnsi="Times New Roman" w:cs="Times New Roman"/>
                <w:b/>
                <w:iCs/>
                <w:szCs w:val="24"/>
                <w:lang w:eastAsia="ru-RU"/>
              </w:rPr>
            </w:pPr>
            <w:r w:rsidRPr="00734EFD">
              <w:rPr>
                <w:rFonts w:ascii="Times New Roman" w:eastAsia="Times New Roman" w:hAnsi="Times New Roman" w:cs="Times New Roman"/>
                <w:b/>
                <w:iCs/>
                <w:szCs w:val="24"/>
                <w:lang w:eastAsia="ru-RU"/>
              </w:rPr>
              <w:t>Общепрофессиональные компетенции</w:t>
            </w:r>
          </w:p>
        </w:tc>
      </w:tr>
      <w:tr w:rsidR="00F76A63" w:rsidRPr="00734EFD" w14:paraId="53FFB9E7" w14:textId="77777777" w:rsidTr="00367752">
        <w:trPr>
          <w:trHeight w:val="1266"/>
          <w:jc w:val="center"/>
        </w:trPr>
        <w:tc>
          <w:tcPr>
            <w:tcW w:w="1809" w:type="dxa"/>
            <w:vMerge w:val="restart"/>
            <w:shd w:val="clear" w:color="auto" w:fill="auto"/>
          </w:tcPr>
          <w:p w14:paraId="3AF507CE" w14:textId="77777777" w:rsidR="00F76A63" w:rsidRPr="00734EFD" w:rsidRDefault="00F76A63" w:rsidP="00760418">
            <w:pPr>
              <w:spacing w:after="0" w:line="240" w:lineRule="auto"/>
              <w:jc w:val="both"/>
              <w:rPr>
                <w:rFonts w:ascii="Times New Roman" w:eastAsia="Times New Roman" w:hAnsi="Times New Roman" w:cs="Times New Roman"/>
                <w:b/>
                <w:sz w:val="24"/>
                <w:lang w:eastAsia="ru-RU"/>
              </w:rPr>
            </w:pPr>
            <w:r w:rsidRPr="00734EFD">
              <w:rPr>
                <w:rFonts w:ascii="Times New Roman" w:eastAsia="Times New Roman" w:hAnsi="Times New Roman" w:cs="Times New Roman"/>
                <w:b/>
                <w:sz w:val="24"/>
                <w:lang w:eastAsia="ru-RU"/>
              </w:rPr>
              <w:t>ОПК-1</w:t>
            </w:r>
          </w:p>
          <w:p w14:paraId="65393D87" w14:textId="77777777" w:rsidR="00F76A63" w:rsidRPr="00734EFD" w:rsidRDefault="00F76A63" w:rsidP="00760418">
            <w:pPr>
              <w:spacing w:after="0" w:line="240" w:lineRule="auto"/>
              <w:jc w:val="both"/>
              <w:rPr>
                <w:rFonts w:ascii="Times New Roman" w:eastAsia="Times New Roman" w:hAnsi="Times New Roman" w:cs="Times New Roman"/>
                <w:color w:val="000000"/>
                <w:shd w:val="clear" w:color="auto" w:fill="FFFFFF"/>
                <w:lang w:eastAsia="ru-RU" w:bidi="ru-RU"/>
              </w:rPr>
            </w:pPr>
            <w:r w:rsidRPr="00734EFD">
              <w:rPr>
                <w:rFonts w:ascii="Times New Roman" w:eastAsia="Times New Roman" w:hAnsi="Times New Roman" w:cs="Times New Roman"/>
                <w:color w:val="000000"/>
                <w:shd w:val="clear" w:color="auto" w:fill="FFFFFF"/>
                <w:lang w:eastAsia="ru-RU" w:bidi="ru-RU"/>
              </w:rPr>
              <w:t xml:space="preserve">Способен применять систему </w:t>
            </w:r>
            <w:proofErr w:type="spellStart"/>
            <w:r w:rsidRPr="00734EFD">
              <w:rPr>
                <w:rFonts w:ascii="Times New Roman" w:eastAsia="Times New Roman" w:hAnsi="Times New Roman" w:cs="Times New Roman"/>
                <w:color w:val="000000"/>
                <w:shd w:val="clear" w:color="auto" w:fill="FFFFFF"/>
                <w:lang w:eastAsia="ru-RU" w:bidi="ru-RU"/>
              </w:rPr>
              <w:t>лингвистиче</w:t>
            </w:r>
            <w:proofErr w:type="spellEnd"/>
            <w:r w:rsidRPr="00734EFD">
              <w:rPr>
                <w:rFonts w:ascii="Times New Roman" w:eastAsia="Times New Roman" w:hAnsi="Times New Roman" w:cs="Times New Roman"/>
                <w:color w:val="000000"/>
                <w:shd w:val="clear" w:color="auto" w:fill="FFFFFF"/>
                <w:lang w:eastAsia="ru-RU" w:bidi="ru-RU"/>
              </w:rPr>
              <w:t xml:space="preserve"> </w:t>
            </w:r>
            <w:proofErr w:type="spellStart"/>
            <w:r w:rsidRPr="00734EFD">
              <w:rPr>
                <w:rFonts w:ascii="Times New Roman" w:eastAsia="Times New Roman" w:hAnsi="Times New Roman" w:cs="Times New Roman"/>
                <w:color w:val="000000"/>
                <w:shd w:val="clear" w:color="auto" w:fill="FFFFFF"/>
                <w:lang w:eastAsia="ru-RU" w:bidi="ru-RU"/>
              </w:rPr>
              <w:t>ских</w:t>
            </w:r>
            <w:proofErr w:type="spellEnd"/>
            <w:r w:rsidRPr="00734EFD">
              <w:rPr>
                <w:rFonts w:ascii="Times New Roman" w:eastAsia="Times New Roman" w:hAnsi="Times New Roman" w:cs="Times New Roman"/>
                <w:color w:val="000000"/>
                <w:shd w:val="clear" w:color="auto" w:fill="FFFFFF"/>
                <w:lang w:eastAsia="ru-RU" w:bidi="ru-RU"/>
              </w:rPr>
              <w:t xml:space="preserve"> знаний об основных фонетических, лексических, грамматических, словообразовательных явлениях, орфографии и пунктуации, о </w:t>
            </w:r>
            <w:proofErr w:type="spellStart"/>
            <w:r w:rsidRPr="00734EFD">
              <w:rPr>
                <w:rFonts w:ascii="Times New Roman" w:eastAsia="Times New Roman" w:hAnsi="Times New Roman" w:cs="Times New Roman"/>
                <w:color w:val="000000"/>
                <w:shd w:val="clear" w:color="auto" w:fill="FFFFFF"/>
                <w:lang w:eastAsia="ru-RU" w:bidi="ru-RU"/>
              </w:rPr>
              <w:t>закономернос</w:t>
            </w:r>
            <w:proofErr w:type="spellEnd"/>
            <w:r w:rsidRPr="00734EFD">
              <w:rPr>
                <w:rFonts w:ascii="Times New Roman" w:eastAsia="Times New Roman" w:hAnsi="Times New Roman" w:cs="Times New Roman"/>
                <w:color w:val="000000"/>
                <w:shd w:val="clear" w:color="auto" w:fill="FFFFFF"/>
                <w:lang w:eastAsia="ru-RU" w:bidi="ru-RU"/>
              </w:rPr>
              <w:t xml:space="preserve"> </w:t>
            </w:r>
            <w:proofErr w:type="spellStart"/>
            <w:r w:rsidRPr="00734EFD">
              <w:rPr>
                <w:rFonts w:ascii="Times New Roman" w:eastAsia="Times New Roman" w:hAnsi="Times New Roman" w:cs="Times New Roman"/>
                <w:color w:val="000000"/>
                <w:shd w:val="clear" w:color="auto" w:fill="FFFFFF"/>
                <w:lang w:eastAsia="ru-RU" w:bidi="ru-RU"/>
              </w:rPr>
              <w:t>тях</w:t>
            </w:r>
            <w:proofErr w:type="spellEnd"/>
            <w:r w:rsidRPr="00734EFD">
              <w:rPr>
                <w:rFonts w:ascii="Times New Roman" w:eastAsia="Times New Roman" w:hAnsi="Times New Roman" w:cs="Times New Roman"/>
                <w:color w:val="000000"/>
                <w:shd w:val="clear" w:color="auto" w:fill="FFFFFF"/>
                <w:lang w:eastAsia="ru-RU" w:bidi="ru-RU"/>
              </w:rPr>
              <w:t xml:space="preserve"> функционирования изучаемого ИЯ, его </w:t>
            </w:r>
            <w:proofErr w:type="spellStart"/>
            <w:r w:rsidRPr="00734EFD">
              <w:rPr>
                <w:rFonts w:ascii="Times New Roman" w:eastAsia="Times New Roman" w:hAnsi="Times New Roman" w:cs="Times New Roman"/>
                <w:color w:val="000000"/>
                <w:shd w:val="clear" w:color="auto" w:fill="FFFFFF"/>
                <w:lang w:eastAsia="ru-RU" w:bidi="ru-RU"/>
              </w:rPr>
              <w:t>функцио</w:t>
            </w:r>
            <w:proofErr w:type="spellEnd"/>
            <w:r w:rsidRPr="00734EFD">
              <w:rPr>
                <w:rFonts w:ascii="Times New Roman" w:eastAsia="Times New Roman" w:hAnsi="Times New Roman" w:cs="Times New Roman"/>
                <w:color w:val="000000"/>
                <w:shd w:val="clear" w:color="auto" w:fill="FFFFFF"/>
                <w:lang w:eastAsia="ru-RU" w:bidi="ru-RU"/>
              </w:rPr>
              <w:t xml:space="preserve"> </w:t>
            </w:r>
            <w:proofErr w:type="spellStart"/>
            <w:r w:rsidRPr="00734EFD">
              <w:rPr>
                <w:rFonts w:ascii="Times New Roman" w:eastAsia="Times New Roman" w:hAnsi="Times New Roman" w:cs="Times New Roman"/>
                <w:color w:val="000000"/>
                <w:shd w:val="clear" w:color="auto" w:fill="FFFFFF"/>
                <w:lang w:eastAsia="ru-RU" w:bidi="ru-RU"/>
              </w:rPr>
              <w:t>нальных</w:t>
            </w:r>
            <w:proofErr w:type="spellEnd"/>
            <w:r w:rsidRPr="00734EFD">
              <w:rPr>
                <w:rFonts w:ascii="Times New Roman" w:eastAsia="Times New Roman" w:hAnsi="Times New Roman" w:cs="Times New Roman"/>
                <w:color w:val="000000"/>
                <w:shd w:val="clear" w:color="auto" w:fill="FFFFFF"/>
                <w:lang w:eastAsia="ru-RU" w:bidi="ru-RU"/>
              </w:rPr>
              <w:t xml:space="preserve"> разновидностях;</w:t>
            </w:r>
          </w:p>
          <w:p w14:paraId="5FFA601F" w14:textId="77777777" w:rsidR="00F76A63" w:rsidRPr="00734EFD" w:rsidRDefault="00F76A63" w:rsidP="00760418">
            <w:pPr>
              <w:spacing w:after="0" w:line="240" w:lineRule="auto"/>
              <w:contextualSpacing/>
              <w:jc w:val="both"/>
              <w:rPr>
                <w:rFonts w:ascii="Times New Roman" w:hAnsi="Times New Roman" w:cs="Times New Roman"/>
                <w:b/>
                <w:bCs/>
                <w:color w:val="000000"/>
                <w:shd w:val="clear" w:color="auto" w:fill="FFFFFF"/>
                <w:lang w:eastAsia="ru-RU" w:bidi="ru-RU"/>
              </w:rPr>
            </w:pPr>
          </w:p>
        </w:tc>
        <w:tc>
          <w:tcPr>
            <w:tcW w:w="2835" w:type="dxa"/>
            <w:shd w:val="clear" w:color="auto" w:fill="auto"/>
          </w:tcPr>
          <w:p w14:paraId="23467DAC" w14:textId="77777777" w:rsidR="00F76A63" w:rsidRPr="00734EFD" w:rsidRDefault="00F76A63" w:rsidP="00760418">
            <w:pPr>
              <w:spacing w:after="0" w:line="240" w:lineRule="auto"/>
              <w:contextualSpacing/>
              <w:jc w:val="both"/>
              <w:rPr>
                <w:rFonts w:ascii="Times New Roman" w:eastAsia="Times New Roman" w:hAnsi="Times New Roman" w:cs="Times New Roman"/>
                <w:b/>
                <w:bCs/>
                <w:color w:val="000000"/>
                <w:shd w:val="clear" w:color="auto" w:fill="FFFFFF"/>
                <w:lang w:eastAsia="ru-RU" w:bidi="ru-RU"/>
              </w:rPr>
            </w:pPr>
            <w:r w:rsidRPr="00734EFD">
              <w:rPr>
                <w:rFonts w:ascii="Times New Roman" w:eastAsia="Times New Roman" w:hAnsi="Times New Roman" w:cs="Times New Roman"/>
                <w:lang w:eastAsia="ru-RU"/>
              </w:rPr>
              <w:t>ОПК-1.1. Адекватно анализирует основные явления и процессы, отражающие функционирование языкового строя изучаемого иностранного языка в синхронии и диахронии.</w:t>
            </w:r>
          </w:p>
        </w:tc>
        <w:tc>
          <w:tcPr>
            <w:tcW w:w="3544" w:type="dxa"/>
            <w:shd w:val="clear" w:color="auto" w:fill="auto"/>
          </w:tcPr>
          <w:p w14:paraId="3A40CA27" w14:textId="5839B8D7" w:rsidR="00367752" w:rsidRPr="00367752" w:rsidRDefault="00367752" w:rsidP="0016014F">
            <w:pPr>
              <w:widowControl w:val="0"/>
              <w:jc w:val="both"/>
              <w:rPr>
                <w:rFonts w:ascii="Times New Roman" w:eastAsia="Times New Roman" w:hAnsi="Times New Roman" w:cs="Times New Roman"/>
                <w:color w:val="000000"/>
                <w:sz w:val="24"/>
                <w:szCs w:val="24"/>
                <w:lang w:eastAsia="ru-RU" w:bidi="ru-RU"/>
              </w:rPr>
            </w:pPr>
            <w:r w:rsidRPr="009A339E">
              <w:rPr>
                <w:rFonts w:ascii="Times New Roman" w:eastAsia="Times New Roman" w:hAnsi="Times New Roman" w:cs="Times New Roman"/>
                <w:i/>
                <w:color w:val="000000"/>
                <w:sz w:val="24"/>
                <w:szCs w:val="24"/>
                <w:lang w:eastAsia="ru-RU" w:bidi="ru-RU"/>
              </w:rPr>
              <w:t>воспроизводит</w:t>
            </w:r>
            <w:r w:rsidRPr="00367752">
              <w:rPr>
                <w:rFonts w:ascii="Times New Roman" w:eastAsia="Times New Roman" w:hAnsi="Times New Roman" w:cs="Times New Roman"/>
                <w:color w:val="000000"/>
                <w:sz w:val="24"/>
                <w:szCs w:val="24"/>
                <w:lang w:eastAsia="ru-RU" w:bidi="ru-RU"/>
              </w:rPr>
              <w:t xml:space="preserve"> основные фонетические, лексические, грамматические, словообразовательные явления и закономерности функционирования изучаемого иностранного языка; </w:t>
            </w:r>
          </w:p>
          <w:p w14:paraId="629800AC" w14:textId="31C4E1F9" w:rsidR="00367752" w:rsidRPr="00367752" w:rsidRDefault="00367752" w:rsidP="0016014F">
            <w:pPr>
              <w:widowControl w:val="0"/>
              <w:jc w:val="both"/>
              <w:rPr>
                <w:rFonts w:ascii="Times New Roman" w:eastAsia="Times New Roman" w:hAnsi="Times New Roman" w:cs="Times New Roman"/>
                <w:color w:val="000000"/>
                <w:sz w:val="24"/>
                <w:szCs w:val="24"/>
                <w:lang w:eastAsia="ru-RU" w:bidi="ru-RU"/>
              </w:rPr>
            </w:pPr>
            <w:r w:rsidRPr="009A339E">
              <w:rPr>
                <w:rFonts w:ascii="Times New Roman" w:eastAsia="Times New Roman" w:hAnsi="Times New Roman" w:cs="Times New Roman"/>
                <w:i/>
                <w:color w:val="000000"/>
                <w:sz w:val="24"/>
                <w:szCs w:val="24"/>
                <w:lang w:eastAsia="ru-RU" w:bidi="ru-RU"/>
              </w:rPr>
              <w:t>понимает</w:t>
            </w:r>
            <w:r w:rsidRPr="00367752">
              <w:rPr>
                <w:rFonts w:ascii="Times New Roman" w:eastAsia="Times New Roman" w:hAnsi="Times New Roman" w:cs="Times New Roman"/>
                <w:sz w:val="24"/>
                <w:szCs w:val="24"/>
                <w:lang w:eastAsia="ru-RU"/>
              </w:rPr>
              <w:t xml:space="preserve"> методы анализа и синтеза при изучении структуры изучаемых языков; принципы самостоятельного исследования проблемы / темы и представления результатов исследования, творчески используя знания в профессиональной деятельности.</w:t>
            </w:r>
          </w:p>
          <w:p w14:paraId="5CE739D6" w14:textId="75A0CDF5" w:rsidR="00F76A63" w:rsidRPr="00734EFD" w:rsidRDefault="00367752" w:rsidP="0016014F">
            <w:pPr>
              <w:spacing w:after="0" w:line="240" w:lineRule="auto"/>
              <w:jc w:val="both"/>
              <w:rPr>
                <w:rFonts w:ascii="Times New Roman" w:eastAsia="Times New Roman" w:hAnsi="Times New Roman" w:cs="Times New Roman"/>
                <w:b/>
                <w:bCs/>
                <w:lang w:eastAsia="ru-RU"/>
              </w:rPr>
            </w:pPr>
            <w:r w:rsidRPr="009A339E">
              <w:rPr>
                <w:rFonts w:ascii="Times New Roman" w:eastAsia="Courier New" w:hAnsi="Times New Roman" w:cs="Times New Roman"/>
                <w:i/>
                <w:color w:val="000000"/>
                <w:sz w:val="24"/>
                <w:szCs w:val="24"/>
                <w:lang w:eastAsia="ru-RU" w:bidi="ru-RU"/>
              </w:rPr>
              <w:t xml:space="preserve">способен </w:t>
            </w:r>
            <w:r w:rsidRPr="00367752">
              <w:rPr>
                <w:rFonts w:ascii="Times New Roman" w:eastAsia="Courier New" w:hAnsi="Times New Roman" w:cs="Times New Roman"/>
                <w:color w:val="000000"/>
                <w:sz w:val="24"/>
                <w:szCs w:val="24"/>
                <w:lang w:eastAsia="ru-RU" w:bidi="ru-RU"/>
              </w:rPr>
              <w:t xml:space="preserve">интегрировать </w:t>
            </w:r>
            <w:r w:rsidRPr="00367752">
              <w:rPr>
                <w:rFonts w:ascii="Times New Roman" w:eastAsia="Times New Roman" w:hAnsi="Times New Roman" w:cs="Times New Roman"/>
                <w:color w:val="000000"/>
                <w:sz w:val="24"/>
                <w:szCs w:val="24"/>
                <w:lang w:eastAsia="ru-RU" w:bidi="ru-RU"/>
              </w:rPr>
              <w:t xml:space="preserve">необходимые </w:t>
            </w:r>
            <w:proofErr w:type="spellStart"/>
            <w:r w:rsidRPr="00367752">
              <w:rPr>
                <w:rFonts w:ascii="Times New Roman" w:eastAsia="Times New Roman" w:hAnsi="Times New Roman" w:cs="Times New Roman"/>
                <w:color w:val="000000"/>
                <w:sz w:val="24"/>
                <w:szCs w:val="24"/>
                <w:lang w:eastAsia="ru-RU" w:bidi="ru-RU"/>
              </w:rPr>
              <w:t>интеракциональные</w:t>
            </w:r>
            <w:proofErr w:type="spellEnd"/>
            <w:r w:rsidRPr="00367752">
              <w:rPr>
                <w:rFonts w:ascii="Times New Roman" w:eastAsia="Times New Roman" w:hAnsi="Times New Roman" w:cs="Times New Roman"/>
                <w:color w:val="000000"/>
                <w:sz w:val="24"/>
                <w:szCs w:val="24"/>
                <w:lang w:eastAsia="ru-RU" w:bidi="ru-RU"/>
              </w:rPr>
              <w:t xml:space="preserve"> и контекстные знания; стандартные методики поиска, анализа и обработки языкового материала исследования</w:t>
            </w:r>
          </w:p>
        </w:tc>
        <w:tc>
          <w:tcPr>
            <w:tcW w:w="1383" w:type="dxa"/>
            <w:shd w:val="clear" w:color="auto" w:fill="auto"/>
          </w:tcPr>
          <w:p w14:paraId="2DA2A77A" w14:textId="3CF16C7A" w:rsidR="00F76A63" w:rsidRPr="00734EFD" w:rsidRDefault="00F76A63" w:rsidP="00734EFD">
            <w:pPr>
              <w:spacing w:after="0" w:line="240" w:lineRule="auto"/>
              <w:contextualSpacing/>
              <w:rPr>
                <w:rFonts w:ascii="Times New Roman" w:eastAsia="Times New Roman" w:hAnsi="Times New Roman" w:cs="Times New Roman"/>
                <w:b/>
                <w:iCs/>
                <w:sz w:val="24"/>
                <w:szCs w:val="24"/>
                <w:lang w:eastAsia="ru-RU"/>
              </w:rPr>
            </w:pPr>
            <w:r w:rsidRPr="00734EFD">
              <w:rPr>
                <w:rFonts w:ascii="Times New Roman" w:eastAsia="Times New Roman" w:hAnsi="Times New Roman" w:cs="Times New Roman"/>
                <w:szCs w:val="24"/>
              </w:rPr>
              <w:t>Устно-письменный опрос, тестирован</w:t>
            </w:r>
            <w:r w:rsidR="000764A4">
              <w:rPr>
                <w:rFonts w:ascii="Times New Roman" w:eastAsia="Times New Roman" w:hAnsi="Times New Roman" w:cs="Times New Roman"/>
                <w:szCs w:val="24"/>
              </w:rPr>
              <w:t>ие</w:t>
            </w:r>
            <w:r w:rsidRPr="00734EFD">
              <w:rPr>
                <w:rFonts w:ascii="Times New Roman" w:eastAsia="Times New Roman" w:hAnsi="Times New Roman" w:cs="Times New Roman"/>
                <w:szCs w:val="24"/>
              </w:rPr>
              <w:t>, контрольные работы.</w:t>
            </w:r>
          </w:p>
        </w:tc>
      </w:tr>
      <w:tr w:rsidR="00734EFD" w:rsidRPr="00734EFD" w14:paraId="7FDA9DA9" w14:textId="77777777" w:rsidTr="00734EFD">
        <w:trPr>
          <w:jc w:val="center"/>
        </w:trPr>
        <w:tc>
          <w:tcPr>
            <w:tcW w:w="1809" w:type="dxa"/>
            <w:vMerge/>
            <w:shd w:val="clear" w:color="auto" w:fill="auto"/>
          </w:tcPr>
          <w:p w14:paraId="417DC664" w14:textId="77777777" w:rsidR="00734EFD" w:rsidRPr="00734EFD" w:rsidRDefault="00734EFD" w:rsidP="00760418">
            <w:pPr>
              <w:spacing w:after="0" w:line="240" w:lineRule="auto"/>
              <w:jc w:val="both"/>
              <w:rPr>
                <w:rFonts w:ascii="Times New Roman" w:eastAsia="Times New Roman" w:hAnsi="Times New Roman" w:cs="Times New Roman"/>
                <w:b/>
                <w:lang w:eastAsia="ru-RU"/>
              </w:rPr>
            </w:pPr>
          </w:p>
        </w:tc>
        <w:tc>
          <w:tcPr>
            <w:tcW w:w="2835" w:type="dxa"/>
            <w:shd w:val="clear" w:color="auto" w:fill="auto"/>
          </w:tcPr>
          <w:p w14:paraId="1130C2D2" w14:textId="77777777" w:rsidR="00734EFD" w:rsidRPr="00734EFD" w:rsidRDefault="00734EFD" w:rsidP="00760418">
            <w:pPr>
              <w:spacing w:after="0" w:line="240" w:lineRule="auto"/>
              <w:contextualSpacing/>
              <w:jc w:val="both"/>
              <w:rPr>
                <w:rFonts w:ascii="Times New Roman" w:eastAsia="Times New Roman" w:hAnsi="Times New Roman" w:cs="Times New Roman"/>
                <w:lang w:eastAsia="ru-RU"/>
              </w:rPr>
            </w:pPr>
            <w:r w:rsidRPr="00734EFD">
              <w:rPr>
                <w:rFonts w:ascii="Times New Roman" w:eastAsia="Times New Roman" w:hAnsi="Times New Roman" w:cs="Times New Roman"/>
                <w:lang w:eastAsia="ru-RU"/>
              </w:rPr>
              <w:t>ОПК-1.2. Адекватно интерпретирует основные проявления взаимосвязи языковых уровней и взаимоотношения подсистем языка.</w:t>
            </w:r>
          </w:p>
          <w:p w14:paraId="16AEB9A0" w14:textId="77777777" w:rsidR="00734EFD" w:rsidRPr="00734EFD" w:rsidRDefault="00734EFD" w:rsidP="00760418">
            <w:pPr>
              <w:spacing w:after="0" w:line="240" w:lineRule="auto"/>
              <w:contextualSpacing/>
              <w:jc w:val="both"/>
              <w:rPr>
                <w:rFonts w:ascii="Times New Roman" w:eastAsia="Times New Roman" w:hAnsi="Times New Roman" w:cs="Times New Roman"/>
                <w:lang w:eastAsia="ru-RU"/>
              </w:rPr>
            </w:pPr>
          </w:p>
        </w:tc>
        <w:tc>
          <w:tcPr>
            <w:tcW w:w="3544" w:type="dxa"/>
            <w:shd w:val="clear" w:color="auto" w:fill="auto"/>
          </w:tcPr>
          <w:p w14:paraId="126B00C8" w14:textId="0165334E" w:rsidR="00367752" w:rsidRPr="00367752" w:rsidRDefault="00367752" w:rsidP="0016014F">
            <w:pPr>
              <w:widowControl w:val="0"/>
              <w:jc w:val="both"/>
              <w:rPr>
                <w:rFonts w:ascii="Times New Roman" w:eastAsia="Times New Roman" w:hAnsi="Times New Roman" w:cs="Times New Roman"/>
                <w:color w:val="000000"/>
                <w:sz w:val="24"/>
                <w:szCs w:val="24"/>
                <w:lang w:eastAsia="ru-RU" w:bidi="ru-RU"/>
              </w:rPr>
            </w:pPr>
            <w:r w:rsidRPr="009A339E">
              <w:rPr>
                <w:rFonts w:ascii="Times New Roman" w:eastAsia="Times New Roman" w:hAnsi="Times New Roman" w:cs="Times New Roman"/>
                <w:i/>
                <w:color w:val="000000"/>
                <w:sz w:val="24"/>
                <w:szCs w:val="24"/>
                <w:lang w:eastAsia="ru-RU" w:bidi="ru-RU"/>
              </w:rPr>
              <w:t>воспроизводит</w:t>
            </w:r>
            <w:r w:rsidRPr="00367752">
              <w:rPr>
                <w:rFonts w:ascii="Times New Roman" w:eastAsia="Times New Roman" w:hAnsi="Times New Roman" w:cs="Times New Roman"/>
                <w:color w:val="000000"/>
                <w:sz w:val="24"/>
                <w:szCs w:val="24"/>
                <w:lang w:eastAsia="ru-RU" w:bidi="ru-RU"/>
              </w:rPr>
              <w:t xml:space="preserve"> особенности каждого уровня изучаемых языков; основные сведения о </w:t>
            </w:r>
            <w:proofErr w:type="spellStart"/>
            <w:r w:rsidRPr="00367752">
              <w:rPr>
                <w:rFonts w:ascii="Times New Roman" w:eastAsia="Times New Roman" w:hAnsi="Times New Roman" w:cs="Times New Roman"/>
                <w:color w:val="000000"/>
                <w:sz w:val="24"/>
                <w:szCs w:val="24"/>
                <w:lang w:eastAsia="ru-RU" w:bidi="ru-RU"/>
              </w:rPr>
              <w:t>конституентах</w:t>
            </w:r>
            <w:proofErr w:type="spellEnd"/>
            <w:r w:rsidRPr="00367752">
              <w:rPr>
                <w:rFonts w:ascii="Times New Roman" w:eastAsia="Times New Roman" w:hAnsi="Times New Roman" w:cs="Times New Roman"/>
                <w:color w:val="000000"/>
                <w:sz w:val="24"/>
                <w:szCs w:val="24"/>
                <w:lang w:eastAsia="ru-RU" w:bidi="ru-RU"/>
              </w:rPr>
              <w:t xml:space="preserve"> каждого уровня за счет сравнения и сопоставления фонетических, лексических, грамматических и словообразовательных явлений родного и иностранных языков;</w:t>
            </w:r>
          </w:p>
          <w:p w14:paraId="2E09B4C0" w14:textId="3DB61E7E" w:rsidR="00367752" w:rsidRPr="00367752" w:rsidRDefault="00367752" w:rsidP="0016014F">
            <w:pPr>
              <w:widowControl w:val="0"/>
              <w:jc w:val="both"/>
              <w:rPr>
                <w:rFonts w:ascii="Times New Roman" w:eastAsia="Times New Roman" w:hAnsi="Times New Roman" w:cs="Times New Roman"/>
                <w:color w:val="000000"/>
                <w:sz w:val="24"/>
                <w:szCs w:val="24"/>
                <w:lang w:eastAsia="ru-RU" w:bidi="ru-RU"/>
              </w:rPr>
            </w:pPr>
            <w:r w:rsidRPr="009A339E">
              <w:rPr>
                <w:rFonts w:ascii="Times New Roman" w:eastAsia="Times New Roman" w:hAnsi="Times New Roman" w:cs="Times New Roman"/>
                <w:i/>
                <w:color w:val="000000"/>
                <w:sz w:val="24"/>
                <w:szCs w:val="24"/>
                <w:lang w:eastAsia="ru-RU" w:bidi="ru-RU"/>
              </w:rPr>
              <w:t>понимает</w:t>
            </w:r>
            <w:r w:rsidRPr="00367752">
              <w:rPr>
                <w:rFonts w:ascii="Times New Roman" w:eastAsia="Times New Roman" w:hAnsi="Times New Roman" w:cs="Times New Roman"/>
                <w:color w:val="000000"/>
                <w:sz w:val="24"/>
                <w:szCs w:val="24"/>
                <w:lang w:eastAsia="ru-RU" w:bidi="ru-RU"/>
              </w:rPr>
              <w:t xml:space="preserve"> принципы применения имеющихся знаний в конкретных ситуациях общения при работе с языковым материалом; использования их для развития своего общекультурного потенциала в контексте задач профессиональной деятельности.</w:t>
            </w:r>
          </w:p>
          <w:p w14:paraId="73A29E29" w14:textId="77013A74" w:rsidR="00734EFD" w:rsidRPr="00734EFD" w:rsidRDefault="00367752" w:rsidP="0016014F">
            <w:pPr>
              <w:spacing w:after="0" w:line="240" w:lineRule="auto"/>
              <w:jc w:val="both"/>
              <w:rPr>
                <w:rFonts w:ascii="Times New Roman" w:eastAsia="Times New Roman" w:hAnsi="Times New Roman" w:cs="Times New Roman"/>
                <w:b/>
                <w:i/>
                <w:lang w:eastAsia="ru-RU"/>
              </w:rPr>
            </w:pPr>
            <w:r w:rsidRPr="009A339E">
              <w:rPr>
                <w:rFonts w:ascii="Times New Roman" w:eastAsia="Times New Roman" w:hAnsi="Times New Roman" w:cs="Times New Roman"/>
                <w:i/>
                <w:color w:val="000000"/>
                <w:sz w:val="24"/>
                <w:szCs w:val="24"/>
                <w:lang w:eastAsia="ru-RU" w:bidi="ru-RU"/>
              </w:rPr>
              <w:t>способен</w:t>
            </w:r>
            <w:r w:rsidRPr="00367752">
              <w:rPr>
                <w:rFonts w:ascii="Times New Roman" w:eastAsia="Times New Roman" w:hAnsi="Times New Roman" w:cs="Times New Roman"/>
                <w:color w:val="000000"/>
                <w:sz w:val="24"/>
                <w:szCs w:val="24"/>
                <w:lang w:eastAsia="ru-RU" w:bidi="ru-RU"/>
              </w:rPr>
              <w:t xml:space="preserve"> интегрировать и применять  навыки анализа и интерпретации языковых фактов в аспекте взаимодействия языковых уровней и подсистем</w:t>
            </w:r>
          </w:p>
        </w:tc>
        <w:tc>
          <w:tcPr>
            <w:tcW w:w="1383" w:type="dxa"/>
            <w:shd w:val="clear" w:color="auto" w:fill="auto"/>
          </w:tcPr>
          <w:p w14:paraId="409A707F" w14:textId="50114AA0" w:rsidR="00734EFD" w:rsidRPr="00734EFD" w:rsidRDefault="00734EFD" w:rsidP="00734EFD">
            <w:pPr>
              <w:spacing w:after="0" w:line="240" w:lineRule="auto"/>
              <w:contextualSpacing/>
              <w:rPr>
                <w:rFonts w:ascii="Times New Roman" w:eastAsia="Times New Roman" w:hAnsi="Times New Roman" w:cs="Times New Roman"/>
                <w:sz w:val="24"/>
                <w:szCs w:val="24"/>
              </w:rPr>
            </w:pPr>
            <w:r w:rsidRPr="00734EFD">
              <w:rPr>
                <w:rFonts w:ascii="Times New Roman" w:eastAsia="Times New Roman" w:hAnsi="Times New Roman" w:cs="Times New Roman"/>
                <w:szCs w:val="24"/>
              </w:rPr>
              <w:t>Устно-</w:t>
            </w:r>
            <w:proofErr w:type="spellStart"/>
            <w:r w:rsidRPr="00734EFD">
              <w:rPr>
                <w:rFonts w:ascii="Times New Roman" w:eastAsia="Times New Roman" w:hAnsi="Times New Roman" w:cs="Times New Roman"/>
                <w:szCs w:val="24"/>
              </w:rPr>
              <w:t>письменн</w:t>
            </w:r>
            <w:proofErr w:type="spellEnd"/>
            <w:r w:rsidRPr="00734EFD">
              <w:rPr>
                <w:rFonts w:ascii="Times New Roman" w:eastAsia="Times New Roman" w:hAnsi="Times New Roman" w:cs="Times New Roman"/>
                <w:szCs w:val="24"/>
              </w:rPr>
              <w:t xml:space="preserve"> опрос, тестирован</w:t>
            </w:r>
            <w:r w:rsidR="00043C19">
              <w:rPr>
                <w:rFonts w:ascii="Times New Roman" w:eastAsia="Times New Roman" w:hAnsi="Times New Roman" w:cs="Times New Roman"/>
                <w:szCs w:val="24"/>
              </w:rPr>
              <w:t>ие</w:t>
            </w:r>
            <w:r w:rsidRPr="00734EFD">
              <w:rPr>
                <w:rFonts w:ascii="Times New Roman" w:eastAsia="Times New Roman" w:hAnsi="Times New Roman" w:cs="Times New Roman"/>
                <w:szCs w:val="24"/>
              </w:rPr>
              <w:t xml:space="preserve">, </w:t>
            </w:r>
            <w:proofErr w:type="spellStart"/>
            <w:r w:rsidRPr="00734EFD">
              <w:rPr>
                <w:rFonts w:ascii="Times New Roman" w:eastAsia="Times New Roman" w:hAnsi="Times New Roman" w:cs="Times New Roman"/>
                <w:szCs w:val="24"/>
              </w:rPr>
              <w:t>контрольн</w:t>
            </w:r>
            <w:proofErr w:type="spellEnd"/>
            <w:r w:rsidRPr="00734EFD">
              <w:rPr>
                <w:rFonts w:ascii="Times New Roman" w:eastAsia="Times New Roman" w:hAnsi="Times New Roman" w:cs="Times New Roman"/>
                <w:szCs w:val="24"/>
              </w:rPr>
              <w:t xml:space="preserve"> работы.</w:t>
            </w:r>
          </w:p>
        </w:tc>
      </w:tr>
      <w:tr w:rsidR="00734EFD" w:rsidRPr="00734EFD" w14:paraId="07E458BB" w14:textId="77777777" w:rsidTr="00734EFD">
        <w:trPr>
          <w:jc w:val="center"/>
        </w:trPr>
        <w:tc>
          <w:tcPr>
            <w:tcW w:w="1809" w:type="dxa"/>
            <w:vMerge/>
            <w:shd w:val="clear" w:color="auto" w:fill="auto"/>
          </w:tcPr>
          <w:p w14:paraId="00DF6152" w14:textId="77777777" w:rsidR="00734EFD" w:rsidRPr="00734EFD" w:rsidRDefault="00734EFD" w:rsidP="00760418">
            <w:pPr>
              <w:spacing w:after="0" w:line="240" w:lineRule="auto"/>
              <w:jc w:val="both"/>
              <w:rPr>
                <w:rFonts w:ascii="Times New Roman" w:eastAsia="Times New Roman" w:hAnsi="Times New Roman" w:cs="Times New Roman"/>
                <w:b/>
                <w:lang w:eastAsia="ru-RU"/>
              </w:rPr>
            </w:pPr>
          </w:p>
        </w:tc>
        <w:tc>
          <w:tcPr>
            <w:tcW w:w="2835" w:type="dxa"/>
            <w:shd w:val="clear" w:color="auto" w:fill="auto"/>
          </w:tcPr>
          <w:p w14:paraId="14A54342" w14:textId="77777777" w:rsidR="00734EFD" w:rsidRPr="00734EFD" w:rsidRDefault="00734EFD" w:rsidP="00760418">
            <w:pPr>
              <w:spacing w:after="0" w:line="240" w:lineRule="auto"/>
              <w:contextualSpacing/>
              <w:jc w:val="both"/>
              <w:rPr>
                <w:rFonts w:ascii="Times New Roman" w:eastAsia="Times New Roman" w:hAnsi="Times New Roman" w:cs="Times New Roman"/>
                <w:lang w:eastAsia="ru-RU"/>
              </w:rPr>
            </w:pPr>
            <w:r w:rsidRPr="00734EFD">
              <w:rPr>
                <w:rFonts w:ascii="Times New Roman" w:eastAsia="Times New Roman" w:hAnsi="Times New Roman" w:cs="Times New Roman"/>
                <w:lang w:eastAsia="ru-RU"/>
              </w:rPr>
              <w:t xml:space="preserve">ОПК-1.3. </w:t>
            </w:r>
          </w:p>
          <w:p w14:paraId="231204DC" w14:textId="77777777" w:rsidR="00734EFD" w:rsidRPr="00734EFD" w:rsidRDefault="00734EFD" w:rsidP="00760418">
            <w:pPr>
              <w:spacing w:after="0" w:line="240" w:lineRule="auto"/>
              <w:contextualSpacing/>
              <w:jc w:val="both"/>
              <w:rPr>
                <w:rFonts w:ascii="Times New Roman" w:eastAsia="Times New Roman" w:hAnsi="Times New Roman" w:cs="Times New Roman"/>
                <w:bCs/>
                <w:color w:val="000000"/>
                <w:shd w:val="clear" w:color="auto" w:fill="FFFFFF"/>
                <w:lang w:eastAsia="ru-RU" w:bidi="ru-RU"/>
              </w:rPr>
            </w:pPr>
            <w:r w:rsidRPr="00734EFD">
              <w:rPr>
                <w:rFonts w:ascii="Times New Roman" w:eastAsia="Times New Roman" w:hAnsi="Times New Roman" w:cs="Times New Roman"/>
                <w:lang w:eastAsia="ru-RU"/>
              </w:rPr>
              <w:t xml:space="preserve">Адекватно применяет понятийный аппарат изучаемой дисциплины; соблюдает основные особенности научного стиля в устной и письменной речи. Применяет коммуникативный, </w:t>
            </w:r>
            <w:proofErr w:type="spellStart"/>
            <w:r w:rsidRPr="00734EFD">
              <w:rPr>
                <w:rFonts w:ascii="Times New Roman" w:eastAsia="Times New Roman" w:hAnsi="Times New Roman" w:cs="Times New Roman"/>
                <w:lang w:eastAsia="ru-RU"/>
              </w:rPr>
              <w:t>деятельностный</w:t>
            </w:r>
            <w:proofErr w:type="spellEnd"/>
            <w:r w:rsidRPr="00734EFD">
              <w:rPr>
                <w:rFonts w:ascii="Times New Roman" w:eastAsia="Times New Roman" w:hAnsi="Times New Roman" w:cs="Times New Roman"/>
                <w:lang w:eastAsia="ru-RU"/>
              </w:rPr>
              <w:t>, когнитивный и социокультурный подходы при обучении ИЯ и культурам.</w:t>
            </w:r>
          </w:p>
          <w:p w14:paraId="05512EA6" w14:textId="77777777" w:rsidR="00734EFD" w:rsidRPr="00734EFD" w:rsidRDefault="00734EFD" w:rsidP="00760418">
            <w:pPr>
              <w:spacing w:after="0" w:line="240" w:lineRule="auto"/>
              <w:contextualSpacing/>
              <w:jc w:val="both"/>
              <w:rPr>
                <w:rFonts w:ascii="Times New Roman" w:eastAsia="Times New Roman" w:hAnsi="Times New Roman" w:cs="Times New Roman"/>
                <w:lang w:eastAsia="ru-RU"/>
              </w:rPr>
            </w:pPr>
          </w:p>
        </w:tc>
        <w:tc>
          <w:tcPr>
            <w:tcW w:w="3544" w:type="dxa"/>
            <w:shd w:val="clear" w:color="auto" w:fill="auto"/>
          </w:tcPr>
          <w:p w14:paraId="13BE6BF4" w14:textId="08AFC1EB" w:rsidR="00367752" w:rsidRPr="00367752" w:rsidRDefault="00367752" w:rsidP="0016014F">
            <w:pPr>
              <w:widowControl w:val="0"/>
              <w:jc w:val="both"/>
              <w:rPr>
                <w:rFonts w:ascii="Times New Roman" w:eastAsia="Times New Roman" w:hAnsi="Times New Roman" w:cs="Times New Roman"/>
                <w:color w:val="000000"/>
                <w:sz w:val="24"/>
                <w:szCs w:val="24"/>
                <w:lang w:eastAsia="ru-RU" w:bidi="ru-RU"/>
              </w:rPr>
            </w:pPr>
            <w:r w:rsidRPr="009A339E">
              <w:rPr>
                <w:rFonts w:ascii="Times New Roman" w:eastAsia="Times New Roman" w:hAnsi="Times New Roman" w:cs="Times New Roman"/>
                <w:i/>
                <w:color w:val="000000"/>
                <w:sz w:val="24"/>
                <w:szCs w:val="24"/>
                <w:lang w:eastAsia="ru-RU" w:bidi="ru-RU"/>
              </w:rPr>
              <w:t>воспроизводит</w:t>
            </w:r>
            <w:r w:rsidRPr="00367752">
              <w:rPr>
                <w:rFonts w:ascii="Times New Roman" w:eastAsia="Times New Roman" w:hAnsi="Times New Roman" w:cs="Times New Roman"/>
                <w:color w:val="000000"/>
                <w:sz w:val="24"/>
                <w:szCs w:val="24"/>
                <w:lang w:eastAsia="ru-RU" w:bidi="ru-RU"/>
              </w:rPr>
              <w:t xml:space="preserve"> </w:t>
            </w:r>
            <w:r w:rsidRPr="00367752">
              <w:rPr>
                <w:rFonts w:ascii="Times New Roman" w:eastAsia="Times New Roman" w:hAnsi="Times New Roman" w:cs="Times New Roman"/>
                <w:sz w:val="24"/>
                <w:szCs w:val="24"/>
                <w:lang w:eastAsia="ru-RU"/>
              </w:rPr>
              <w:t xml:space="preserve">понятийный аппарат изучаемой дисциплины, необходимый для решения профессиональных задач, особенности письменной и устной формы научного стиля; </w:t>
            </w:r>
          </w:p>
          <w:p w14:paraId="0B402691" w14:textId="6AEF5136" w:rsidR="00367752" w:rsidRPr="00367752" w:rsidRDefault="00367752" w:rsidP="0016014F">
            <w:pPr>
              <w:widowControl w:val="0"/>
              <w:jc w:val="both"/>
              <w:rPr>
                <w:rFonts w:ascii="Times New Roman" w:eastAsia="Times New Roman" w:hAnsi="Times New Roman" w:cs="Times New Roman"/>
                <w:color w:val="000000"/>
                <w:sz w:val="24"/>
                <w:szCs w:val="24"/>
                <w:lang w:eastAsia="ru-RU" w:bidi="ru-RU"/>
              </w:rPr>
            </w:pPr>
            <w:r w:rsidRPr="009A339E">
              <w:rPr>
                <w:rFonts w:ascii="Times New Roman" w:eastAsia="Times New Roman" w:hAnsi="Times New Roman" w:cs="Times New Roman"/>
                <w:i/>
                <w:color w:val="000000"/>
                <w:sz w:val="24"/>
                <w:szCs w:val="24"/>
                <w:lang w:eastAsia="ru-RU" w:bidi="ru-RU"/>
              </w:rPr>
              <w:t>понимает</w:t>
            </w:r>
            <w:r w:rsidRPr="00367752">
              <w:rPr>
                <w:rFonts w:ascii="Times New Roman" w:eastAsia="Times New Roman" w:hAnsi="Times New Roman" w:cs="Times New Roman"/>
                <w:color w:val="000000"/>
                <w:sz w:val="24"/>
                <w:szCs w:val="24"/>
                <w:lang w:eastAsia="ru-RU" w:bidi="ru-RU"/>
              </w:rPr>
              <w:t xml:space="preserve"> принципы </w:t>
            </w:r>
            <w:r w:rsidRPr="00367752">
              <w:rPr>
                <w:rFonts w:ascii="Times New Roman" w:eastAsia="Times New Roman" w:hAnsi="Times New Roman" w:cs="Times New Roman"/>
                <w:sz w:val="24"/>
                <w:szCs w:val="24"/>
                <w:lang w:eastAsia="ru-RU"/>
              </w:rPr>
              <w:t xml:space="preserve">использования понятийного аппарата изучаемой дисциплины при определении и анализе научных концепций и сферы этих наук для решения профессиональных задач, а также </w:t>
            </w:r>
            <w:r w:rsidRPr="00367752">
              <w:rPr>
                <w:rFonts w:ascii="Times New Roman" w:eastAsia="Times New Roman" w:hAnsi="Times New Roman" w:cs="Times New Roman"/>
                <w:color w:val="000000"/>
                <w:sz w:val="24"/>
                <w:szCs w:val="24"/>
                <w:lang w:eastAsia="ru-RU" w:bidi="ru-RU"/>
              </w:rPr>
              <w:t>принципы выбора и учета закономерностей функционирования единиц различных уровней изучаемых языков в различных функциональных сферах и ситуациях профессионального общения.</w:t>
            </w:r>
          </w:p>
          <w:p w14:paraId="27248DD5" w14:textId="705125C5" w:rsidR="00734EFD" w:rsidRPr="00734EFD" w:rsidRDefault="00367752" w:rsidP="0016014F">
            <w:pPr>
              <w:spacing w:after="0" w:line="240" w:lineRule="auto"/>
              <w:jc w:val="both"/>
              <w:rPr>
                <w:rFonts w:ascii="Times New Roman" w:eastAsia="Times New Roman" w:hAnsi="Times New Roman" w:cs="Times New Roman"/>
                <w:b/>
                <w:i/>
                <w:lang w:eastAsia="ru-RU"/>
              </w:rPr>
            </w:pPr>
            <w:r w:rsidRPr="009A339E">
              <w:rPr>
                <w:rFonts w:ascii="Times New Roman" w:eastAsia="Times New Roman" w:hAnsi="Times New Roman" w:cs="Times New Roman"/>
                <w:i/>
                <w:color w:val="000000"/>
                <w:sz w:val="24"/>
                <w:szCs w:val="24"/>
                <w:lang w:eastAsia="ru-RU" w:bidi="ru-RU"/>
              </w:rPr>
              <w:t>способен</w:t>
            </w:r>
            <w:r w:rsidRPr="00367752">
              <w:rPr>
                <w:rFonts w:ascii="Times New Roman" w:eastAsia="Times New Roman" w:hAnsi="Times New Roman" w:cs="Times New Roman"/>
                <w:color w:val="000000"/>
                <w:sz w:val="24"/>
                <w:szCs w:val="24"/>
                <w:lang w:eastAsia="ru-RU" w:bidi="ru-RU"/>
              </w:rPr>
              <w:t xml:space="preserve"> интегрировать и применять навыки ведения научной дискуссии по актуальным вопросам изучаемой дисциплины,</w:t>
            </w:r>
            <w:r w:rsidRPr="00367752">
              <w:rPr>
                <w:rFonts w:ascii="Times New Roman" w:eastAsia="Courier New" w:hAnsi="Times New Roman" w:cs="Times New Roman"/>
                <w:color w:val="000000"/>
                <w:sz w:val="24"/>
                <w:szCs w:val="24"/>
                <w:lang w:eastAsia="ru-RU" w:bidi="ru-RU"/>
              </w:rPr>
              <w:t xml:space="preserve"> </w:t>
            </w:r>
            <w:r w:rsidRPr="00367752">
              <w:rPr>
                <w:rFonts w:ascii="Times New Roman" w:eastAsia="Times New Roman" w:hAnsi="Times New Roman" w:cs="Times New Roman"/>
                <w:color w:val="000000"/>
                <w:sz w:val="24"/>
                <w:szCs w:val="24"/>
                <w:lang w:eastAsia="ru-RU" w:bidi="ru-RU"/>
              </w:rPr>
              <w:t>терминологическим аппаратом и основами рефлексии теоретическими аспектами языкового употребления, включая фонетические, семантические, грамматические, текстуальные и прагматические особенности; стандартными способами решения основных типов лингвистических задач.</w:t>
            </w:r>
          </w:p>
        </w:tc>
        <w:tc>
          <w:tcPr>
            <w:tcW w:w="1383" w:type="dxa"/>
            <w:shd w:val="clear" w:color="auto" w:fill="auto"/>
          </w:tcPr>
          <w:p w14:paraId="4061ED96" w14:textId="77777777" w:rsidR="00734EFD" w:rsidRPr="00734EFD" w:rsidRDefault="00734EFD" w:rsidP="00734EFD">
            <w:pPr>
              <w:spacing w:after="0" w:line="240" w:lineRule="auto"/>
              <w:contextualSpacing/>
              <w:rPr>
                <w:rFonts w:ascii="Times New Roman" w:eastAsia="Times New Roman" w:hAnsi="Times New Roman" w:cs="Times New Roman"/>
                <w:sz w:val="24"/>
                <w:szCs w:val="24"/>
              </w:rPr>
            </w:pPr>
          </w:p>
        </w:tc>
      </w:tr>
      <w:tr w:rsidR="00180010" w:rsidRPr="001255DF" w14:paraId="1A7146A1" w14:textId="77777777" w:rsidTr="00FD7EB7">
        <w:tblPrEx>
          <w:jc w:val="left"/>
        </w:tblPrEx>
        <w:tc>
          <w:tcPr>
            <w:tcW w:w="1809" w:type="dxa"/>
            <w:vMerge w:val="restart"/>
            <w:shd w:val="clear" w:color="auto" w:fill="auto"/>
          </w:tcPr>
          <w:p w14:paraId="2A94A8E4" w14:textId="77777777" w:rsidR="00180010" w:rsidRPr="001255DF" w:rsidRDefault="00180010" w:rsidP="00760418">
            <w:pPr>
              <w:spacing w:after="0" w:line="240" w:lineRule="auto"/>
              <w:jc w:val="both"/>
              <w:rPr>
                <w:rFonts w:ascii="Times New Roman" w:hAnsi="Times New Roman"/>
                <w:b/>
                <w:szCs w:val="28"/>
              </w:rPr>
            </w:pPr>
            <w:r w:rsidRPr="001255DF">
              <w:rPr>
                <w:rFonts w:ascii="Times New Roman" w:hAnsi="Times New Roman"/>
                <w:b/>
                <w:sz w:val="24"/>
                <w:szCs w:val="28"/>
              </w:rPr>
              <w:t xml:space="preserve">ОПК-2 </w:t>
            </w:r>
            <w:r w:rsidRPr="001255DF">
              <w:rPr>
                <w:rFonts w:ascii="Times New Roman" w:hAnsi="Times New Roman"/>
                <w:szCs w:val="28"/>
              </w:rPr>
              <w:t xml:space="preserve">Способен применять систему </w:t>
            </w:r>
            <w:proofErr w:type="spellStart"/>
            <w:r w:rsidRPr="001255DF">
              <w:rPr>
                <w:rFonts w:ascii="Times New Roman" w:hAnsi="Times New Roman"/>
                <w:szCs w:val="28"/>
              </w:rPr>
              <w:t>лингвистиче</w:t>
            </w:r>
            <w:proofErr w:type="spellEnd"/>
            <w:r w:rsidRPr="001255DF">
              <w:rPr>
                <w:rFonts w:ascii="Times New Roman" w:hAnsi="Times New Roman"/>
                <w:szCs w:val="28"/>
              </w:rPr>
              <w:t xml:space="preserve"> </w:t>
            </w:r>
            <w:proofErr w:type="spellStart"/>
            <w:r w:rsidRPr="001255DF">
              <w:rPr>
                <w:rFonts w:ascii="Times New Roman" w:hAnsi="Times New Roman"/>
                <w:szCs w:val="28"/>
              </w:rPr>
              <w:t>ских</w:t>
            </w:r>
            <w:proofErr w:type="spellEnd"/>
            <w:r w:rsidRPr="001255DF">
              <w:rPr>
                <w:rFonts w:ascii="Times New Roman" w:hAnsi="Times New Roman"/>
                <w:szCs w:val="28"/>
              </w:rPr>
              <w:t xml:space="preserve"> знаний об основных фонетических, лексических, грамматических, словообразовательных явлениях, орфографии и пунктуации, о </w:t>
            </w:r>
            <w:proofErr w:type="spellStart"/>
            <w:r w:rsidRPr="001255DF">
              <w:rPr>
                <w:rFonts w:ascii="Times New Roman" w:hAnsi="Times New Roman"/>
                <w:szCs w:val="28"/>
              </w:rPr>
              <w:t>закономернос</w:t>
            </w:r>
            <w:proofErr w:type="spellEnd"/>
            <w:r w:rsidRPr="001255DF">
              <w:rPr>
                <w:rFonts w:ascii="Times New Roman" w:hAnsi="Times New Roman"/>
                <w:szCs w:val="28"/>
              </w:rPr>
              <w:t xml:space="preserve"> </w:t>
            </w:r>
            <w:proofErr w:type="spellStart"/>
            <w:r w:rsidRPr="001255DF">
              <w:rPr>
                <w:rFonts w:ascii="Times New Roman" w:hAnsi="Times New Roman"/>
                <w:szCs w:val="28"/>
              </w:rPr>
              <w:t>тях</w:t>
            </w:r>
            <w:proofErr w:type="spellEnd"/>
            <w:r w:rsidRPr="001255DF">
              <w:rPr>
                <w:rFonts w:ascii="Times New Roman" w:hAnsi="Times New Roman"/>
                <w:szCs w:val="28"/>
              </w:rPr>
              <w:t xml:space="preserve"> </w:t>
            </w:r>
            <w:proofErr w:type="spellStart"/>
            <w:r w:rsidRPr="001255DF">
              <w:rPr>
                <w:rFonts w:ascii="Times New Roman" w:hAnsi="Times New Roman"/>
                <w:szCs w:val="28"/>
              </w:rPr>
              <w:t>функциони</w:t>
            </w:r>
            <w:proofErr w:type="spellEnd"/>
            <w:r w:rsidRPr="001255DF">
              <w:rPr>
                <w:rFonts w:ascii="Times New Roman" w:hAnsi="Times New Roman"/>
                <w:szCs w:val="28"/>
              </w:rPr>
              <w:t xml:space="preserve"> </w:t>
            </w:r>
            <w:proofErr w:type="spellStart"/>
            <w:r w:rsidRPr="001255DF">
              <w:rPr>
                <w:rFonts w:ascii="Times New Roman" w:hAnsi="Times New Roman"/>
                <w:szCs w:val="28"/>
              </w:rPr>
              <w:t>рования</w:t>
            </w:r>
            <w:proofErr w:type="spellEnd"/>
            <w:r w:rsidRPr="001255DF">
              <w:rPr>
                <w:rFonts w:ascii="Times New Roman" w:hAnsi="Times New Roman"/>
                <w:szCs w:val="28"/>
              </w:rPr>
              <w:t xml:space="preserve"> изучаемого ИЯ, его </w:t>
            </w:r>
            <w:proofErr w:type="spellStart"/>
            <w:r w:rsidRPr="001255DF">
              <w:rPr>
                <w:rFonts w:ascii="Times New Roman" w:hAnsi="Times New Roman"/>
                <w:szCs w:val="28"/>
              </w:rPr>
              <w:t>функциона</w:t>
            </w:r>
            <w:proofErr w:type="spellEnd"/>
            <w:r w:rsidRPr="001255DF">
              <w:rPr>
                <w:rFonts w:ascii="Times New Roman" w:hAnsi="Times New Roman"/>
                <w:szCs w:val="28"/>
              </w:rPr>
              <w:t xml:space="preserve"> </w:t>
            </w:r>
            <w:proofErr w:type="spellStart"/>
            <w:r w:rsidRPr="001255DF">
              <w:rPr>
                <w:rFonts w:ascii="Times New Roman" w:hAnsi="Times New Roman"/>
                <w:szCs w:val="28"/>
              </w:rPr>
              <w:t>льных</w:t>
            </w:r>
            <w:proofErr w:type="spellEnd"/>
            <w:r w:rsidRPr="001255DF">
              <w:rPr>
                <w:rFonts w:ascii="Times New Roman" w:hAnsi="Times New Roman"/>
                <w:szCs w:val="28"/>
              </w:rPr>
              <w:t xml:space="preserve"> </w:t>
            </w:r>
            <w:proofErr w:type="spellStart"/>
            <w:r w:rsidRPr="001255DF">
              <w:rPr>
                <w:rFonts w:ascii="Times New Roman" w:hAnsi="Times New Roman"/>
                <w:szCs w:val="28"/>
              </w:rPr>
              <w:t>разновид</w:t>
            </w:r>
            <w:proofErr w:type="spellEnd"/>
            <w:r w:rsidRPr="001255DF">
              <w:rPr>
                <w:rFonts w:ascii="Times New Roman" w:hAnsi="Times New Roman"/>
                <w:szCs w:val="28"/>
              </w:rPr>
              <w:t xml:space="preserve"> </w:t>
            </w:r>
            <w:proofErr w:type="spellStart"/>
            <w:r w:rsidRPr="001255DF">
              <w:rPr>
                <w:rFonts w:ascii="Times New Roman" w:hAnsi="Times New Roman"/>
                <w:szCs w:val="28"/>
              </w:rPr>
              <w:t>ностях</w:t>
            </w:r>
            <w:proofErr w:type="spellEnd"/>
          </w:p>
        </w:tc>
        <w:tc>
          <w:tcPr>
            <w:tcW w:w="2835" w:type="dxa"/>
            <w:shd w:val="clear" w:color="auto" w:fill="auto"/>
          </w:tcPr>
          <w:p w14:paraId="24200135" w14:textId="77777777" w:rsidR="00180010" w:rsidRPr="001255DF" w:rsidRDefault="00180010" w:rsidP="00760418">
            <w:pPr>
              <w:spacing w:after="0" w:line="240" w:lineRule="auto"/>
              <w:jc w:val="both"/>
              <w:rPr>
                <w:rFonts w:ascii="Times New Roman" w:hAnsi="Times New Roman"/>
                <w:b/>
                <w:szCs w:val="28"/>
              </w:rPr>
            </w:pPr>
            <w:r w:rsidRPr="001255DF">
              <w:rPr>
                <w:rFonts w:ascii="Times New Roman" w:hAnsi="Times New Roman"/>
                <w:b/>
                <w:szCs w:val="24"/>
              </w:rPr>
              <w:t>ОПК-2.1.</w:t>
            </w:r>
            <w:r w:rsidRPr="001255DF">
              <w:rPr>
                <w:rFonts w:ascii="Times New Roman" w:hAnsi="Times New Roman"/>
                <w:szCs w:val="24"/>
              </w:rPr>
              <w:t xml:space="preserve"> Применяет коммуникативный, </w:t>
            </w:r>
            <w:proofErr w:type="spellStart"/>
            <w:r w:rsidRPr="001255DF">
              <w:rPr>
                <w:rFonts w:ascii="Times New Roman" w:hAnsi="Times New Roman"/>
                <w:szCs w:val="24"/>
              </w:rPr>
              <w:t>деятельностный</w:t>
            </w:r>
            <w:proofErr w:type="spellEnd"/>
            <w:r w:rsidRPr="001255DF">
              <w:rPr>
                <w:rFonts w:ascii="Times New Roman" w:hAnsi="Times New Roman"/>
                <w:szCs w:val="24"/>
              </w:rPr>
              <w:t>, когнитивный и социокультурный подходы при обучении ИЯ и культурам.</w:t>
            </w:r>
          </w:p>
        </w:tc>
        <w:tc>
          <w:tcPr>
            <w:tcW w:w="3544" w:type="dxa"/>
            <w:shd w:val="clear" w:color="auto" w:fill="auto"/>
          </w:tcPr>
          <w:p w14:paraId="6ADA6354" w14:textId="77777777" w:rsidR="00367752" w:rsidRPr="00B96135" w:rsidRDefault="00367752" w:rsidP="0016014F">
            <w:pPr>
              <w:widowControl w:val="0"/>
              <w:shd w:val="clear" w:color="auto" w:fill="FFFFFF"/>
              <w:jc w:val="both"/>
              <w:rPr>
                <w:rFonts w:ascii="Times New Roman" w:eastAsia="Times New Roman" w:hAnsi="Times New Roman" w:cs="Times New Roman"/>
                <w:sz w:val="24"/>
                <w:szCs w:val="24"/>
              </w:rPr>
            </w:pPr>
            <w:r w:rsidRPr="00B96135">
              <w:rPr>
                <w:rFonts w:ascii="Times New Roman" w:eastAsia="Times New Roman" w:hAnsi="Times New Roman" w:cs="Times New Roman"/>
                <w:i/>
                <w:sz w:val="24"/>
                <w:szCs w:val="24"/>
              </w:rPr>
              <w:t>Знает</w:t>
            </w:r>
            <w:r w:rsidRPr="00B96135">
              <w:rPr>
                <w:rFonts w:ascii="Times New Roman" w:eastAsia="Times New Roman" w:hAnsi="Times New Roman" w:cs="Times New Roman"/>
                <w:sz w:val="24"/>
                <w:szCs w:val="24"/>
              </w:rPr>
              <w:t xml:space="preserve"> и дифференцирует основные подходы к обучению иностранным языкам и культурам;</w:t>
            </w:r>
          </w:p>
          <w:p w14:paraId="572174FE" w14:textId="77777777" w:rsidR="00367752" w:rsidRPr="00B96135" w:rsidRDefault="00367752" w:rsidP="0016014F">
            <w:pPr>
              <w:widowControl w:val="0"/>
              <w:shd w:val="clear" w:color="auto" w:fill="FFFFFF"/>
              <w:jc w:val="both"/>
              <w:rPr>
                <w:rFonts w:ascii="Times New Roman" w:eastAsia="Times New Roman" w:hAnsi="Times New Roman" w:cs="Times New Roman"/>
                <w:sz w:val="24"/>
                <w:szCs w:val="24"/>
              </w:rPr>
            </w:pPr>
            <w:r w:rsidRPr="00B96135">
              <w:rPr>
                <w:rFonts w:ascii="Times New Roman" w:eastAsia="Times New Roman" w:hAnsi="Times New Roman" w:cs="Times New Roman"/>
                <w:i/>
                <w:sz w:val="24"/>
                <w:szCs w:val="24"/>
              </w:rPr>
              <w:t>Умеет</w:t>
            </w:r>
            <w:r w:rsidRPr="00B96135">
              <w:rPr>
                <w:rFonts w:ascii="Times New Roman" w:eastAsia="Times New Roman" w:hAnsi="Times New Roman" w:cs="Times New Roman"/>
                <w:sz w:val="24"/>
                <w:szCs w:val="24"/>
              </w:rPr>
              <w:t>: всесторонне оценивать достижения отечественного и зарубежного методического наследия при решении конкретных методических задач практического характера</w:t>
            </w:r>
          </w:p>
          <w:p w14:paraId="110823EB" w14:textId="39920845" w:rsidR="00180010" w:rsidRPr="00B96135" w:rsidRDefault="00367752" w:rsidP="0016014F">
            <w:pPr>
              <w:spacing w:after="0" w:line="240" w:lineRule="auto"/>
              <w:jc w:val="both"/>
              <w:rPr>
                <w:rFonts w:ascii="Times New Roman" w:hAnsi="Times New Roman"/>
                <w:b/>
                <w:sz w:val="24"/>
                <w:szCs w:val="24"/>
              </w:rPr>
            </w:pPr>
            <w:r w:rsidRPr="00B96135">
              <w:rPr>
                <w:rFonts w:ascii="Times New Roman" w:eastAsia="Times New Roman" w:hAnsi="Times New Roman" w:cs="Times New Roman"/>
                <w:i/>
                <w:sz w:val="24"/>
                <w:szCs w:val="24"/>
              </w:rPr>
              <w:t>Владеет</w:t>
            </w:r>
            <w:r w:rsidRPr="00B96135">
              <w:rPr>
                <w:rFonts w:ascii="Times New Roman" w:eastAsia="Times New Roman" w:hAnsi="Times New Roman" w:cs="Times New Roman"/>
                <w:sz w:val="24"/>
                <w:szCs w:val="24"/>
              </w:rPr>
              <w:t>: основными методами и приемами обучения иностранным языкам в русле различных подходов</w:t>
            </w:r>
          </w:p>
        </w:tc>
        <w:tc>
          <w:tcPr>
            <w:tcW w:w="1383" w:type="dxa"/>
            <w:shd w:val="clear" w:color="auto" w:fill="auto"/>
          </w:tcPr>
          <w:p w14:paraId="0056BBDA"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5D235E44" w14:textId="77777777" w:rsidTr="00FD7EB7">
        <w:tblPrEx>
          <w:jc w:val="left"/>
        </w:tblPrEx>
        <w:tc>
          <w:tcPr>
            <w:tcW w:w="1809" w:type="dxa"/>
            <w:vMerge/>
            <w:shd w:val="clear" w:color="auto" w:fill="auto"/>
          </w:tcPr>
          <w:p w14:paraId="06AF5D51" w14:textId="77777777" w:rsidR="00180010" w:rsidRPr="001255DF" w:rsidRDefault="00180010" w:rsidP="00760418">
            <w:pPr>
              <w:spacing w:after="0" w:line="240" w:lineRule="auto"/>
              <w:jc w:val="both"/>
              <w:rPr>
                <w:rFonts w:ascii="Times New Roman" w:hAnsi="Times New Roman"/>
                <w:b/>
                <w:sz w:val="24"/>
                <w:szCs w:val="28"/>
              </w:rPr>
            </w:pPr>
          </w:p>
        </w:tc>
        <w:tc>
          <w:tcPr>
            <w:tcW w:w="2835" w:type="dxa"/>
            <w:shd w:val="clear" w:color="auto" w:fill="auto"/>
          </w:tcPr>
          <w:p w14:paraId="109BB192" w14:textId="77777777" w:rsidR="00180010" w:rsidRPr="001255DF" w:rsidRDefault="00180010" w:rsidP="00760418">
            <w:pPr>
              <w:spacing w:after="0" w:line="240" w:lineRule="auto"/>
              <w:jc w:val="both"/>
              <w:rPr>
                <w:rFonts w:ascii="Times New Roman" w:hAnsi="Times New Roman"/>
              </w:rPr>
            </w:pPr>
            <w:r w:rsidRPr="001255DF">
              <w:rPr>
                <w:rFonts w:ascii="Times New Roman" w:hAnsi="Times New Roman"/>
                <w:b/>
              </w:rPr>
              <w:t>ОПК-2.2</w:t>
            </w:r>
            <w:r w:rsidRPr="001255DF">
              <w:rPr>
                <w:rFonts w:ascii="Times New Roman" w:hAnsi="Times New Roman"/>
              </w:rPr>
              <w:t xml:space="preserve"> </w:t>
            </w:r>
          </w:p>
          <w:p w14:paraId="3FF7DC1A" w14:textId="77777777" w:rsidR="00180010" w:rsidRPr="001255DF" w:rsidRDefault="00180010" w:rsidP="00760418">
            <w:pPr>
              <w:spacing w:after="0" w:line="240" w:lineRule="auto"/>
              <w:jc w:val="both"/>
              <w:rPr>
                <w:rFonts w:ascii="Times New Roman" w:hAnsi="Times New Roman"/>
                <w:b/>
                <w:szCs w:val="28"/>
              </w:rPr>
            </w:pPr>
            <w:r w:rsidRPr="001255DF">
              <w:rPr>
                <w:rFonts w:ascii="Times New Roman" w:hAnsi="Times New Roman"/>
              </w:rPr>
              <w:t>Использует эффективные образовательные технологии и приемы обучения для формирования способности к межкультурной коммуникации</w:t>
            </w:r>
          </w:p>
        </w:tc>
        <w:tc>
          <w:tcPr>
            <w:tcW w:w="3544" w:type="dxa"/>
            <w:shd w:val="clear" w:color="auto" w:fill="auto"/>
          </w:tcPr>
          <w:p w14:paraId="47865D1F" w14:textId="6B0B0CBD" w:rsidR="00B4695D" w:rsidRPr="00B96135" w:rsidRDefault="00B4695D" w:rsidP="0016014F">
            <w:pPr>
              <w:widowControl w:val="0"/>
              <w:jc w:val="both"/>
              <w:rPr>
                <w:rFonts w:ascii="Times New Roman" w:eastAsia="Times New Roman" w:hAnsi="Times New Roman" w:cs="Times New Roman"/>
                <w:sz w:val="24"/>
                <w:szCs w:val="24"/>
              </w:rPr>
            </w:pPr>
            <w:r w:rsidRPr="00B96135">
              <w:rPr>
                <w:rFonts w:ascii="Times New Roman" w:eastAsia="Times New Roman" w:hAnsi="Times New Roman" w:cs="Times New Roman"/>
                <w:i/>
                <w:sz w:val="24"/>
                <w:szCs w:val="24"/>
              </w:rPr>
              <w:t>воспроизводит</w:t>
            </w:r>
            <w:r w:rsidRPr="00B96135">
              <w:rPr>
                <w:rFonts w:ascii="Times New Roman" w:eastAsia="Times New Roman" w:hAnsi="Times New Roman" w:cs="Times New Roman"/>
                <w:sz w:val="24"/>
                <w:szCs w:val="24"/>
              </w:rPr>
              <w:t xml:space="preserve"> образовательные технологии и приемы формирования межкультурной компетенции </w:t>
            </w:r>
          </w:p>
          <w:p w14:paraId="08AF57B1" w14:textId="3C69CB84" w:rsidR="00B4695D" w:rsidRPr="00B96135" w:rsidRDefault="00B4695D" w:rsidP="0016014F">
            <w:pPr>
              <w:widowControl w:val="0"/>
              <w:jc w:val="both"/>
              <w:rPr>
                <w:rFonts w:ascii="Times New Roman" w:eastAsia="Times New Roman" w:hAnsi="Times New Roman" w:cs="Times New Roman"/>
                <w:sz w:val="24"/>
                <w:szCs w:val="24"/>
              </w:rPr>
            </w:pPr>
            <w:r w:rsidRPr="00B96135">
              <w:rPr>
                <w:rFonts w:ascii="Times New Roman" w:eastAsia="Times New Roman" w:hAnsi="Times New Roman" w:cs="Times New Roman"/>
                <w:i/>
                <w:sz w:val="24"/>
                <w:szCs w:val="24"/>
              </w:rPr>
              <w:t>понимает</w:t>
            </w:r>
            <w:r w:rsidRPr="00B96135">
              <w:rPr>
                <w:rFonts w:ascii="Times New Roman" w:eastAsia="Times New Roman" w:hAnsi="Times New Roman" w:cs="Times New Roman"/>
                <w:sz w:val="24"/>
                <w:szCs w:val="24"/>
              </w:rPr>
              <w:t xml:space="preserve"> принципы критической оценки и отбора технологий и приемов обучения для формирования межкультурной компетенции</w:t>
            </w:r>
          </w:p>
          <w:p w14:paraId="3FB6D87F" w14:textId="1015AF34" w:rsidR="00180010" w:rsidRPr="00B96135" w:rsidRDefault="00B4695D" w:rsidP="0016014F">
            <w:pPr>
              <w:spacing w:after="0" w:line="240" w:lineRule="auto"/>
              <w:jc w:val="both"/>
              <w:rPr>
                <w:rFonts w:ascii="Times New Roman" w:hAnsi="Times New Roman"/>
                <w:b/>
                <w:sz w:val="24"/>
                <w:szCs w:val="24"/>
              </w:rPr>
            </w:pPr>
            <w:r w:rsidRPr="00B96135">
              <w:rPr>
                <w:rFonts w:ascii="Times New Roman" w:eastAsia="Times New Roman" w:hAnsi="Times New Roman" w:cs="Times New Roman"/>
                <w:i/>
                <w:sz w:val="24"/>
                <w:szCs w:val="24"/>
              </w:rPr>
              <w:t>способен</w:t>
            </w:r>
            <w:r w:rsidRPr="00B96135">
              <w:rPr>
                <w:rFonts w:ascii="Times New Roman" w:eastAsia="Times New Roman" w:hAnsi="Times New Roman" w:cs="Times New Roman"/>
                <w:sz w:val="24"/>
                <w:szCs w:val="24"/>
              </w:rPr>
              <w:t xml:space="preserve"> интегрировать и применять  образовательные технологии с целью  формирования межкультурной компетенции.</w:t>
            </w:r>
          </w:p>
        </w:tc>
        <w:tc>
          <w:tcPr>
            <w:tcW w:w="1383" w:type="dxa"/>
            <w:shd w:val="clear" w:color="auto" w:fill="auto"/>
          </w:tcPr>
          <w:p w14:paraId="649C5986"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1C06E7DE" w14:textId="77777777" w:rsidTr="00FD7EB7">
        <w:tblPrEx>
          <w:jc w:val="left"/>
        </w:tblPrEx>
        <w:tc>
          <w:tcPr>
            <w:tcW w:w="1809" w:type="dxa"/>
            <w:vMerge w:val="restart"/>
            <w:shd w:val="clear" w:color="auto" w:fill="auto"/>
          </w:tcPr>
          <w:p w14:paraId="30E448D2" w14:textId="77777777" w:rsidR="00180010" w:rsidRPr="00CD7EF4" w:rsidRDefault="00180010" w:rsidP="00760418">
            <w:pPr>
              <w:spacing w:after="0" w:line="240" w:lineRule="auto"/>
              <w:jc w:val="both"/>
              <w:rPr>
                <w:rFonts w:ascii="Times New Roman" w:hAnsi="Times New Roman"/>
                <w:sz w:val="24"/>
                <w:szCs w:val="28"/>
              </w:rPr>
            </w:pPr>
            <w:r w:rsidRPr="00CD7EF4">
              <w:rPr>
                <w:rFonts w:ascii="Times New Roman" w:hAnsi="Times New Roman"/>
                <w:b/>
                <w:sz w:val="24"/>
                <w:szCs w:val="28"/>
              </w:rPr>
              <w:t>ОПК-3</w:t>
            </w:r>
            <w:r w:rsidRPr="00CD7EF4">
              <w:rPr>
                <w:rFonts w:ascii="Times New Roman" w:hAnsi="Times New Roman"/>
                <w:sz w:val="24"/>
                <w:szCs w:val="28"/>
              </w:rPr>
              <w:t xml:space="preserve"> Способен порождать и понимать устные и письменные тексты на изучаемом иностранном языке применительно к основным функциональным стилям в официальной и неофициальной сферах общения.</w:t>
            </w:r>
          </w:p>
        </w:tc>
        <w:tc>
          <w:tcPr>
            <w:tcW w:w="2835" w:type="dxa"/>
            <w:shd w:val="clear" w:color="auto" w:fill="auto"/>
          </w:tcPr>
          <w:p w14:paraId="40CA6C44" w14:textId="77777777" w:rsidR="00180010" w:rsidRPr="00232F68" w:rsidRDefault="00180010" w:rsidP="00760418">
            <w:pPr>
              <w:pStyle w:val="20"/>
              <w:shd w:val="clear" w:color="auto" w:fill="auto"/>
              <w:spacing w:after="0" w:line="240" w:lineRule="auto"/>
              <w:ind w:firstLine="0"/>
              <w:jc w:val="both"/>
              <w:rPr>
                <w:sz w:val="22"/>
                <w:szCs w:val="22"/>
              </w:rPr>
            </w:pPr>
            <w:r w:rsidRPr="00232F68">
              <w:rPr>
                <w:rStyle w:val="211pt0"/>
              </w:rPr>
              <w:t>ОПК-3.1 Адекватно интерпретирует коммуникативные цели высказывания, полно выявляет релевантную информацию, адекватно идентифицирует принадлежность высказывания к официальному, нейтральному и неофициальному регистрам общения.</w:t>
            </w:r>
          </w:p>
        </w:tc>
        <w:tc>
          <w:tcPr>
            <w:tcW w:w="3544" w:type="dxa"/>
            <w:shd w:val="clear" w:color="auto" w:fill="auto"/>
          </w:tcPr>
          <w:p w14:paraId="5B4D9D8B" w14:textId="725991CA" w:rsidR="00B4695D" w:rsidRPr="00B4695D" w:rsidRDefault="00B4695D" w:rsidP="0016014F">
            <w:pPr>
              <w:widowControl w:val="0"/>
              <w:jc w:val="both"/>
              <w:rPr>
                <w:rFonts w:ascii="Times New Roman" w:eastAsia="Times New Roman" w:hAnsi="Times New Roman" w:cs="Times New Roman"/>
                <w:sz w:val="24"/>
                <w:szCs w:val="24"/>
              </w:rPr>
            </w:pPr>
            <w:r w:rsidRPr="00B96135">
              <w:rPr>
                <w:rFonts w:ascii="Times New Roman" w:eastAsia="Times New Roman" w:hAnsi="Times New Roman" w:cs="Times New Roman"/>
                <w:i/>
                <w:color w:val="000000"/>
                <w:shd w:val="clear" w:color="auto" w:fill="FFFFFF"/>
                <w:lang w:eastAsia="ru-RU" w:bidi="ru-RU"/>
              </w:rPr>
              <w:t>воспроизводит</w:t>
            </w:r>
            <w:r w:rsidRPr="00B4695D">
              <w:rPr>
                <w:rFonts w:ascii="Times New Roman" w:eastAsia="Courier New" w:hAnsi="Times New Roman" w:cs="Times New Roman"/>
                <w:color w:val="000000"/>
                <w:sz w:val="24"/>
                <w:szCs w:val="24"/>
                <w:lang w:eastAsia="ru-RU" w:bidi="ru-RU"/>
              </w:rPr>
              <w:t xml:space="preserve"> </w:t>
            </w:r>
            <w:r w:rsidRPr="00B4695D">
              <w:rPr>
                <w:rFonts w:ascii="Times New Roman" w:eastAsia="Times New Roman" w:hAnsi="Times New Roman" w:cs="Times New Roman"/>
                <w:sz w:val="24"/>
                <w:szCs w:val="24"/>
              </w:rPr>
              <w:t>особенности языковых средств, используемых в текстах для решения определенных коммуникативных задач; основные теоретические положения функциональной стилистики, различные выразительные средства и стилистические приемы, четко представляет контекст и ситуации, в которых могут быть использованы те или иные языковые единицы.</w:t>
            </w:r>
          </w:p>
          <w:p w14:paraId="4BA1C2B9" w14:textId="1B91680F" w:rsidR="00B4695D" w:rsidRPr="00B4695D" w:rsidRDefault="00B4695D" w:rsidP="0016014F">
            <w:pPr>
              <w:widowControl w:val="0"/>
              <w:jc w:val="both"/>
              <w:rPr>
                <w:rFonts w:ascii="Times New Roman" w:eastAsia="Courier New" w:hAnsi="Times New Roman" w:cs="Times New Roman"/>
                <w:color w:val="000000"/>
                <w:sz w:val="24"/>
                <w:szCs w:val="24"/>
                <w:lang w:eastAsia="ru-RU" w:bidi="ru-RU"/>
              </w:rPr>
            </w:pPr>
            <w:r w:rsidRPr="00B96135">
              <w:rPr>
                <w:rFonts w:ascii="Times New Roman" w:eastAsia="Times New Roman" w:hAnsi="Times New Roman" w:cs="Times New Roman"/>
                <w:i/>
                <w:color w:val="000000"/>
                <w:sz w:val="24"/>
                <w:szCs w:val="24"/>
                <w:shd w:val="clear" w:color="auto" w:fill="FFFFFF"/>
                <w:lang w:eastAsia="ru-RU" w:bidi="ru-RU"/>
              </w:rPr>
              <w:t>понимает</w:t>
            </w:r>
            <w:r w:rsidRPr="00B426BF">
              <w:rPr>
                <w:rFonts w:ascii="Times New Roman" w:eastAsia="Times New Roman" w:hAnsi="Times New Roman" w:cs="Times New Roman"/>
                <w:color w:val="000000"/>
                <w:sz w:val="24"/>
                <w:szCs w:val="24"/>
                <w:shd w:val="clear" w:color="auto" w:fill="FFFFFF"/>
                <w:lang w:eastAsia="ru-RU" w:bidi="ru-RU"/>
              </w:rPr>
              <w:t xml:space="preserve"> принципы</w:t>
            </w:r>
            <w:r w:rsidRPr="00B4695D">
              <w:rPr>
                <w:rFonts w:ascii="Times New Roman" w:eastAsia="Times New Roman" w:hAnsi="Times New Roman" w:cs="Times New Roman"/>
                <w:color w:val="000000"/>
                <w:shd w:val="clear" w:color="auto" w:fill="FFFFFF"/>
                <w:lang w:eastAsia="ru-RU" w:bidi="ru-RU"/>
              </w:rPr>
              <w:t xml:space="preserve"> практического</w:t>
            </w:r>
            <w:r w:rsidRPr="00B4695D">
              <w:rPr>
                <w:rFonts w:ascii="Times New Roman" w:eastAsia="Courier New" w:hAnsi="Times New Roman" w:cs="Times New Roman"/>
                <w:color w:val="000000"/>
                <w:sz w:val="24"/>
                <w:szCs w:val="24"/>
                <w:lang w:eastAsia="ru-RU" w:bidi="ru-RU"/>
              </w:rPr>
              <w:t xml:space="preserve"> </w:t>
            </w:r>
            <w:r w:rsidRPr="00B4695D">
              <w:rPr>
                <w:rFonts w:ascii="Times New Roman" w:eastAsia="Times New Roman" w:hAnsi="Times New Roman" w:cs="Times New Roman"/>
                <w:sz w:val="24"/>
                <w:szCs w:val="24"/>
                <w:lang w:eastAsia="ru-RU"/>
              </w:rPr>
              <w:t>применения функциональных возможностей стилистических средств языка в их системе;</w:t>
            </w:r>
          </w:p>
          <w:p w14:paraId="1C9870BC" w14:textId="581BE9FF" w:rsidR="00180010" w:rsidRPr="00232F68" w:rsidRDefault="00B4695D" w:rsidP="0016014F">
            <w:pPr>
              <w:spacing w:after="60"/>
              <w:jc w:val="both"/>
              <w:rPr>
                <w:rStyle w:val="211pt0"/>
                <w:rFonts w:eastAsia="Courier New"/>
              </w:rPr>
            </w:pPr>
            <w:r w:rsidRPr="00B96135">
              <w:rPr>
                <w:rFonts w:ascii="Times New Roman" w:eastAsia="Times New Roman" w:hAnsi="Times New Roman" w:cs="Times New Roman"/>
                <w:i/>
                <w:color w:val="000000"/>
                <w:sz w:val="24"/>
                <w:szCs w:val="24"/>
                <w:shd w:val="clear" w:color="auto" w:fill="FFFFFF"/>
                <w:lang w:eastAsia="ru-RU" w:bidi="ru-RU"/>
              </w:rPr>
              <w:t>способен</w:t>
            </w:r>
            <w:r w:rsidRPr="00B96135">
              <w:rPr>
                <w:rFonts w:ascii="Times New Roman" w:eastAsia="Times New Roman" w:hAnsi="Times New Roman" w:cs="Times New Roman"/>
                <w:i/>
                <w:color w:val="000000"/>
                <w:shd w:val="clear" w:color="auto" w:fill="FFFFFF"/>
                <w:lang w:eastAsia="ru-RU" w:bidi="ru-RU"/>
              </w:rPr>
              <w:t xml:space="preserve"> </w:t>
            </w:r>
            <w:r w:rsidRPr="00B426BF">
              <w:rPr>
                <w:rFonts w:ascii="Times New Roman" w:eastAsia="Times New Roman" w:hAnsi="Times New Roman" w:cs="Times New Roman"/>
                <w:color w:val="000000"/>
                <w:sz w:val="24"/>
                <w:szCs w:val="24"/>
                <w:shd w:val="clear" w:color="auto" w:fill="FFFFFF"/>
                <w:lang w:eastAsia="ru-RU" w:bidi="ru-RU"/>
              </w:rPr>
              <w:t>интегрировать и применять</w:t>
            </w:r>
            <w:r w:rsidRPr="00B4695D">
              <w:rPr>
                <w:rFonts w:ascii="Times New Roman" w:eastAsia="Courier New" w:hAnsi="Times New Roman" w:cs="Times New Roman"/>
                <w:color w:val="000000"/>
                <w:sz w:val="24"/>
                <w:szCs w:val="24"/>
                <w:lang w:eastAsia="ru-RU" w:bidi="ru-RU"/>
              </w:rPr>
              <w:t xml:space="preserve"> навыки правильного произношения, навыки использования формул речевого этикета в разных ситуациях; навыки общения; устной и письменной речи</w:t>
            </w:r>
          </w:p>
        </w:tc>
        <w:tc>
          <w:tcPr>
            <w:tcW w:w="1383" w:type="dxa"/>
            <w:shd w:val="clear" w:color="auto" w:fill="auto"/>
          </w:tcPr>
          <w:p w14:paraId="1F29A761"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08A20244" w14:textId="77777777" w:rsidTr="00FD7EB7">
        <w:tblPrEx>
          <w:jc w:val="left"/>
        </w:tblPrEx>
        <w:tc>
          <w:tcPr>
            <w:tcW w:w="1809" w:type="dxa"/>
            <w:vMerge/>
            <w:shd w:val="clear" w:color="auto" w:fill="auto"/>
          </w:tcPr>
          <w:p w14:paraId="4FF9E8E5" w14:textId="77777777" w:rsidR="00180010" w:rsidRPr="00CD7EF4" w:rsidRDefault="00180010" w:rsidP="00760418">
            <w:pPr>
              <w:spacing w:after="0" w:line="240" w:lineRule="auto"/>
              <w:jc w:val="both"/>
              <w:rPr>
                <w:rFonts w:ascii="Times New Roman" w:hAnsi="Times New Roman"/>
                <w:b/>
                <w:sz w:val="24"/>
                <w:szCs w:val="28"/>
              </w:rPr>
            </w:pPr>
          </w:p>
        </w:tc>
        <w:tc>
          <w:tcPr>
            <w:tcW w:w="2835" w:type="dxa"/>
            <w:shd w:val="clear" w:color="auto" w:fill="auto"/>
          </w:tcPr>
          <w:p w14:paraId="41686A57" w14:textId="77777777" w:rsidR="00180010" w:rsidRPr="00232F68" w:rsidRDefault="00180010" w:rsidP="00760418">
            <w:pPr>
              <w:pStyle w:val="20"/>
              <w:spacing w:after="0" w:line="240" w:lineRule="auto"/>
              <w:ind w:firstLine="0"/>
              <w:jc w:val="both"/>
              <w:rPr>
                <w:rStyle w:val="211pt0"/>
              </w:rPr>
            </w:pPr>
            <w:r w:rsidRPr="00232F68">
              <w:rPr>
                <w:sz w:val="22"/>
                <w:szCs w:val="22"/>
              </w:rPr>
              <w:t>ОПК-3.2. Корректно передает семантическую информацию, а также стилистическую и культурную коннотацию языковых единиц, используемых в устной и письменной коммуникации.</w:t>
            </w:r>
          </w:p>
        </w:tc>
        <w:tc>
          <w:tcPr>
            <w:tcW w:w="3544" w:type="dxa"/>
            <w:shd w:val="clear" w:color="auto" w:fill="auto"/>
          </w:tcPr>
          <w:p w14:paraId="78166DC5" w14:textId="79389D5B" w:rsidR="00B4695D" w:rsidRPr="00B4695D" w:rsidRDefault="00B16941" w:rsidP="0016014F">
            <w:pPr>
              <w:widowControl w:val="0"/>
              <w:jc w:val="both"/>
              <w:rPr>
                <w:rFonts w:ascii="Times New Roman" w:eastAsia="Times New Roman" w:hAnsi="Times New Roman" w:cs="Times New Roman"/>
                <w:sz w:val="24"/>
                <w:szCs w:val="24"/>
                <w:lang w:eastAsia="ru-RU"/>
              </w:rPr>
            </w:pPr>
            <w:r w:rsidRPr="00B96135">
              <w:rPr>
                <w:rFonts w:ascii="Times New Roman" w:eastAsia="Times New Roman" w:hAnsi="Times New Roman" w:cs="Times New Roman"/>
                <w:i/>
                <w:sz w:val="24"/>
                <w:szCs w:val="24"/>
                <w:lang w:eastAsia="ru-RU"/>
              </w:rPr>
              <w:t>знает</w:t>
            </w:r>
            <w:r>
              <w:rPr>
                <w:rFonts w:ascii="Times New Roman" w:eastAsia="Times New Roman" w:hAnsi="Times New Roman" w:cs="Times New Roman"/>
                <w:sz w:val="24"/>
                <w:szCs w:val="24"/>
                <w:lang w:eastAsia="ru-RU"/>
              </w:rPr>
              <w:t xml:space="preserve"> </w:t>
            </w:r>
            <w:r w:rsidR="00B4695D" w:rsidRPr="00B4695D">
              <w:rPr>
                <w:rFonts w:ascii="Times New Roman" w:eastAsia="Times New Roman" w:hAnsi="Times New Roman" w:cs="Times New Roman"/>
                <w:sz w:val="24"/>
                <w:szCs w:val="24"/>
                <w:lang w:eastAsia="ru-RU"/>
              </w:rPr>
              <w:t>лексические нормы языка; принципы отбора, сочетания и употребления языковых средств в различных сферах коммуникации; формулы речевого этикета и их функционально-коммуникативную дифференциацию.</w:t>
            </w:r>
          </w:p>
          <w:p w14:paraId="0F7E12C9" w14:textId="368DCF1D" w:rsidR="00B4695D" w:rsidRPr="00B4695D" w:rsidRDefault="00B4695D" w:rsidP="0016014F">
            <w:pPr>
              <w:widowControl w:val="0"/>
              <w:jc w:val="both"/>
              <w:rPr>
                <w:rFonts w:ascii="Times New Roman" w:eastAsia="Times New Roman" w:hAnsi="Times New Roman" w:cs="Times New Roman"/>
                <w:sz w:val="24"/>
                <w:szCs w:val="24"/>
              </w:rPr>
            </w:pPr>
            <w:r w:rsidRPr="00B96135">
              <w:rPr>
                <w:rFonts w:ascii="Times New Roman" w:eastAsia="Times New Roman" w:hAnsi="Times New Roman" w:cs="Times New Roman"/>
                <w:i/>
              </w:rPr>
              <w:t>понимает</w:t>
            </w:r>
            <w:r w:rsidRPr="00B4695D">
              <w:rPr>
                <w:rFonts w:ascii="Times New Roman" w:eastAsia="Times New Roman" w:hAnsi="Times New Roman" w:cs="Times New Roman"/>
              </w:rPr>
              <w:t xml:space="preserve"> принципы</w:t>
            </w:r>
            <w:r w:rsidRPr="00B4695D">
              <w:rPr>
                <w:rFonts w:ascii="Times New Roman" w:eastAsia="Times New Roman" w:hAnsi="Times New Roman" w:cs="Times New Roman"/>
                <w:sz w:val="24"/>
                <w:szCs w:val="24"/>
              </w:rPr>
              <w:t xml:space="preserve"> применения правил диалогического общения; выполнения речевых действий, необходимых для установления и поддержания контакта; организация и поддержания неконфликтного общения; реализации коммуникативных намерений с логичностью и ясностью, с соблюдением смысловой и структурной завершенности, и в соответствии с языковыми нормами и прагматическими и социокультурными параметрами. </w:t>
            </w:r>
          </w:p>
          <w:p w14:paraId="6819633C" w14:textId="5453069E" w:rsidR="00180010" w:rsidRPr="00232F68" w:rsidRDefault="00B4695D" w:rsidP="0016014F">
            <w:pPr>
              <w:pStyle w:val="20"/>
              <w:shd w:val="clear" w:color="auto" w:fill="auto"/>
              <w:spacing w:after="60" w:line="240" w:lineRule="auto"/>
              <w:ind w:firstLine="0"/>
              <w:jc w:val="both"/>
              <w:rPr>
                <w:rStyle w:val="211pt0"/>
              </w:rPr>
            </w:pPr>
            <w:r w:rsidRPr="00B96135">
              <w:rPr>
                <w:rFonts w:cs="Times New Roman"/>
                <w:i/>
                <w:sz w:val="22"/>
                <w:szCs w:val="22"/>
              </w:rPr>
              <w:t xml:space="preserve">способен </w:t>
            </w:r>
            <w:r w:rsidRPr="00B4695D">
              <w:rPr>
                <w:rFonts w:cs="Times New Roman"/>
                <w:sz w:val="22"/>
                <w:szCs w:val="22"/>
              </w:rPr>
              <w:t xml:space="preserve">интегрировать и применять </w:t>
            </w:r>
            <w:r w:rsidRPr="00B4695D">
              <w:rPr>
                <w:rFonts w:eastAsia="Courier New" w:cs="Times New Roman"/>
                <w:color w:val="000000"/>
                <w:sz w:val="22"/>
                <w:szCs w:val="22"/>
                <w:lang w:eastAsia="ru-RU" w:bidi="ru-RU"/>
              </w:rPr>
              <w:t xml:space="preserve"> навыки использования всего </w:t>
            </w:r>
            <w:r w:rsidRPr="00B4695D">
              <w:rPr>
                <w:rFonts w:cs="Times New Roman"/>
                <w:sz w:val="22"/>
                <w:szCs w:val="22"/>
                <w:lang w:eastAsia="ru-RU"/>
              </w:rPr>
              <w:t xml:space="preserve"> комплекса стилистических знаний применительно ко всем видам коммуникативной деятельности в различных сферах; все композиционно-речевые формы и их сочетания особенностей официального, нейтрального и неофициального регистров общения, способами дифференциации социальных вариантов изучаемого языка.</w:t>
            </w:r>
          </w:p>
        </w:tc>
        <w:tc>
          <w:tcPr>
            <w:tcW w:w="1383" w:type="dxa"/>
            <w:shd w:val="clear" w:color="auto" w:fill="auto"/>
          </w:tcPr>
          <w:p w14:paraId="3100D96D"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35D283D3" w14:textId="77777777" w:rsidTr="00FD7EB7">
        <w:tblPrEx>
          <w:jc w:val="left"/>
        </w:tblPrEx>
        <w:tc>
          <w:tcPr>
            <w:tcW w:w="1809" w:type="dxa"/>
            <w:vMerge/>
            <w:shd w:val="clear" w:color="auto" w:fill="auto"/>
          </w:tcPr>
          <w:p w14:paraId="4A3DB21C" w14:textId="77777777" w:rsidR="00180010" w:rsidRPr="00CD7EF4" w:rsidRDefault="00180010" w:rsidP="00760418">
            <w:pPr>
              <w:spacing w:after="0" w:line="240" w:lineRule="auto"/>
              <w:jc w:val="both"/>
              <w:rPr>
                <w:rFonts w:ascii="Times New Roman" w:hAnsi="Times New Roman"/>
                <w:b/>
                <w:sz w:val="24"/>
                <w:szCs w:val="28"/>
              </w:rPr>
            </w:pPr>
          </w:p>
        </w:tc>
        <w:tc>
          <w:tcPr>
            <w:tcW w:w="2835" w:type="dxa"/>
            <w:shd w:val="clear" w:color="auto" w:fill="auto"/>
          </w:tcPr>
          <w:p w14:paraId="3BE6B9FC" w14:textId="77777777" w:rsidR="00180010" w:rsidRPr="00232F68" w:rsidRDefault="00180010" w:rsidP="00760418">
            <w:pPr>
              <w:pStyle w:val="20"/>
              <w:spacing w:after="0" w:line="240" w:lineRule="auto"/>
              <w:ind w:firstLine="0"/>
              <w:jc w:val="both"/>
              <w:rPr>
                <w:rStyle w:val="211pt0"/>
              </w:rPr>
            </w:pPr>
            <w:r w:rsidRPr="00232F68">
              <w:rPr>
                <w:sz w:val="22"/>
                <w:szCs w:val="22"/>
              </w:rPr>
              <w:t>ОПК-3.3. Адекватно использует лексико-грамматические и фонетические средства организации целого текста с соблюдением семантической, коммуникативной и структурной преемственности между частями устного и /или письменного</w:t>
            </w:r>
            <w:r>
              <w:rPr>
                <w:sz w:val="22"/>
                <w:szCs w:val="22"/>
              </w:rPr>
              <w:t xml:space="preserve"> </w:t>
            </w:r>
            <w:r w:rsidRPr="00232F68">
              <w:rPr>
                <w:sz w:val="22"/>
                <w:szCs w:val="22"/>
              </w:rPr>
              <w:t>высказывания.</w:t>
            </w:r>
          </w:p>
        </w:tc>
        <w:tc>
          <w:tcPr>
            <w:tcW w:w="3544" w:type="dxa"/>
            <w:shd w:val="clear" w:color="auto" w:fill="auto"/>
          </w:tcPr>
          <w:p w14:paraId="1C1E29F8" w14:textId="51250480" w:rsidR="00B4695D" w:rsidRPr="00B4695D" w:rsidRDefault="00B4695D" w:rsidP="0016014F">
            <w:pPr>
              <w:widowControl w:val="0"/>
              <w:jc w:val="both"/>
              <w:rPr>
                <w:rFonts w:ascii="Times New Roman" w:eastAsia="Times New Roman" w:hAnsi="Times New Roman" w:cs="Times New Roman"/>
                <w:color w:val="000000"/>
                <w:shd w:val="clear" w:color="auto" w:fill="FFFFFF"/>
                <w:lang w:eastAsia="ru-RU" w:bidi="ru-RU"/>
              </w:rPr>
            </w:pPr>
            <w:r w:rsidRPr="00B96135">
              <w:rPr>
                <w:rFonts w:ascii="Times New Roman" w:eastAsia="Times New Roman" w:hAnsi="Times New Roman" w:cs="Times New Roman"/>
                <w:i/>
              </w:rPr>
              <w:t>воспроизводит</w:t>
            </w:r>
            <w:r w:rsidRPr="00B4695D">
              <w:rPr>
                <w:rFonts w:ascii="Times New Roman" w:eastAsia="Times New Roman" w:hAnsi="Times New Roman" w:cs="Times New Roman"/>
              </w:rPr>
              <w:t xml:space="preserve"> </w:t>
            </w:r>
            <w:r w:rsidRPr="00B4695D">
              <w:rPr>
                <w:rFonts w:ascii="Times New Roman" w:eastAsia="Times New Roman" w:hAnsi="Times New Roman" w:cs="Times New Roman"/>
                <w:color w:val="000000"/>
                <w:shd w:val="clear" w:color="auto" w:fill="FFFFFF"/>
                <w:lang w:eastAsia="ru-RU" w:bidi="ru-RU"/>
              </w:rPr>
              <w:t>особенности выражения семантической, коммуникативной и структурной преемственности между частями высказывания в устной и письменной форме.</w:t>
            </w:r>
          </w:p>
          <w:p w14:paraId="4C3CC0C5" w14:textId="56B408E7" w:rsidR="00B4695D" w:rsidRPr="00B4695D" w:rsidRDefault="00B4695D" w:rsidP="0016014F">
            <w:pPr>
              <w:widowControl w:val="0"/>
              <w:jc w:val="both"/>
              <w:rPr>
                <w:rFonts w:ascii="Times New Roman" w:eastAsia="Times New Roman" w:hAnsi="Times New Roman" w:cs="Times New Roman"/>
                <w:color w:val="000000"/>
                <w:shd w:val="clear" w:color="auto" w:fill="FFFFFF"/>
                <w:lang w:eastAsia="ru-RU" w:bidi="ru-RU"/>
              </w:rPr>
            </w:pPr>
            <w:r w:rsidRPr="00B96135">
              <w:rPr>
                <w:rFonts w:ascii="Times New Roman" w:eastAsia="Times New Roman" w:hAnsi="Times New Roman" w:cs="Times New Roman"/>
                <w:i/>
              </w:rPr>
              <w:t>понимает</w:t>
            </w:r>
            <w:r w:rsidRPr="00B4695D">
              <w:rPr>
                <w:rFonts w:ascii="Times New Roman" w:eastAsia="Times New Roman" w:hAnsi="Times New Roman" w:cs="Times New Roman"/>
              </w:rPr>
              <w:t xml:space="preserve"> принципы </w:t>
            </w:r>
            <w:r w:rsidRPr="00B4695D">
              <w:rPr>
                <w:rFonts w:ascii="Times New Roman" w:eastAsia="Times New Roman" w:hAnsi="Times New Roman" w:cs="Times New Roman"/>
                <w:color w:val="000000"/>
                <w:shd w:val="clear" w:color="auto" w:fill="FFFFFF"/>
                <w:lang w:eastAsia="ru-RU" w:bidi="ru-RU"/>
              </w:rPr>
              <w:t>логически аргументированного и грамотного выбора релевантного способа выражения преемственности между частями высказывания;</w:t>
            </w:r>
          </w:p>
          <w:p w14:paraId="1726BC68" w14:textId="43712229" w:rsidR="00180010" w:rsidRPr="00232F68" w:rsidRDefault="00B4695D" w:rsidP="0016014F">
            <w:pPr>
              <w:pStyle w:val="20"/>
              <w:shd w:val="clear" w:color="auto" w:fill="auto"/>
              <w:spacing w:after="60" w:line="240" w:lineRule="auto"/>
              <w:ind w:firstLine="0"/>
              <w:jc w:val="both"/>
              <w:rPr>
                <w:rStyle w:val="211pt0"/>
              </w:rPr>
            </w:pPr>
            <w:r w:rsidRPr="00B96135">
              <w:rPr>
                <w:rFonts w:cs="Times New Roman"/>
                <w:i/>
                <w:sz w:val="22"/>
                <w:szCs w:val="22"/>
              </w:rPr>
              <w:t>способен</w:t>
            </w:r>
            <w:r w:rsidRPr="00B4695D">
              <w:rPr>
                <w:rFonts w:cs="Times New Roman"/>
                <w:sz w:val="22"/>
                <w:szCs w:val="22"/>
              </w:rPr>
              <w:t xml:space="preserve"> интегрировать и применять </w:t>
            </w:r>
            <w:r w:rsidRPr="00B4695D">
              <w:rPr>
                <w:rFonts w:cs="Times New Roman"/>
                <w:color w:val="000000"/>
                <w:sz w:val="22"/>
                <w:szCs w:val="22"/>
                <w:shd w:val="clear" w:color="auto" w:fill="FFFFFF"/>
                <w:lang w:eastAsia="ru-RU" w:bidi="ru-RU"/>
              </w:rPr>
              <w:t>навыки выражения преемственности между частями высказывания в устной подготовленной и спонтанной и письменной речи.</w:t>
            </w:r>
          </w:p>
        </w:tc>
        <w:tc>
          <w:tcPr>
            <w:tcW w:w="1383" w:type="dxa"/>
            <w:shd w:val="clear" w:color="auto" w:fill="auto"/>
          </w:tcPr>
          <w:p w14:paraId="4416B2B4"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05038360" w14:textId="77777777" w:rsidTr="00FD7EB7">
        <w:tblPrEx>
          <w:jc w:val="left"/>
        </w:tblPrEx>
        <w:tc>
          <w:tcPr>
            <w:tcW w:w="1809" w:type="dxa"/>
            <w:vMerge/>
            <w:shd w:val="clear" w:color="auto" w:fill="auto"/>
          </w:tcPr>
          <w:p w14:paraId="681806B9" w14:textId="77777777" w:rsidR="00180010" w:rsidRPr="00CD7EF4" w:rsidRDefault="00180010" w:rsidP="00760418">
            <w:pPr>
              <w:spacing w:after="0" w:line="240" w:lineRule="auto"/>
              <w:jc w:val="both"/>
              <w:rPr>
                <w:rFonts w:ascii="Times New Roman" w:hAnsi="Times New Roman"/>
                <w:b/>
                <w:sz w:val="24"/>
                <w:szCs w:val="28"/>
              </w:rPr>
            </w:pPr>
          </w:p>
        </w:tc>
        <w:tc>
          <w:tcPr>
            <w:tcW w:w="2835" w:type="dxa"/>
            <w:shd w:val="clear" w:color="auto" w:fill="auto"/>
          </w:tcPr>
          <w:p w14:paraId="7CC6D593" w14:textId="77777777" w:rsidR="00180010" w:rsidRPr="00232F68" w:rsidRDefault="00180010" w:rsidP="00760418">
            <w:pPr>
              <w:pStyle w:val="20"/>
              <w:spacing w:after="0" w:line="240" w:lineRule="auto"/>
              <w:ind w:firstLine="0"/>
              <w:jc w:val="both"/>
              <w:rPr>
                <w:rStyle w:val="211pt0"/>
              </w:rPr>
            </w:pPr>
            <w:r w:rsidRPr="00232F68">
              <w:rPr>
                <w:sz w:val="22"/>
                <w:szCs w:val="22"/>
              </w:rPr>
              <w:t>ОПК-3.4. Достигает ясности, логичности,</w:t>
            </w:r>
            <w:r w:rsidRPr="005F49D2">
              <w:rPr>
                <w:sz w:val="22"/>
                <w:szCs w:val="22"/>
              </w:rPr>
              <w:t xml:space="preserve"> </w:t>
            </w:r>
            <w:r w:rsidRPr="00232F68">
              <w:rPr>
                <w:sz w:val="22"/>
                <w:szCs w:val="22"/>
              </w:rPr>
              <w:t xml:space="preserve">содержательности, связности, </w:t>
            </w:r>
            <w:r w:rsidRPr="00232F68">
              <w:rPr>
                <w:sz w:val="22"/>
                <w:szCs w:val="22"/>
                <w:lang w:val="en-US"/>
              </w:rPr>
              <w:t>c</w:t>
            </w:r>
            <w:proofErr w:type="spellStart"/>
            <w:r w:rsidRPr="00232F68">
              <w:rPr>
                <w:sz w:val="22"/>
                <w:szCs w:val="22"/>
              </w:rPr>
              <w:t>мысловой</w:t>
            </w:r>
            <w:proofErr w:type="spellEnd"/>
            <w:r w:rsidRPr="00232F68">
              <w:rPr>
                <w:sz w:val="22"/>
                <w:szCs w:val="22"/>
              </w:rPr>
              <w:t xml:space="preserve"> и структурной завершенности устных и</w:t>
            </w:r>
            <w:r>
              <w:rPr>
                <w:sz w:val="22"/>
                <w:szCs w:val="22"/>
                <w:lang w:val="en-US"/>
              </w:rPr>
              <w:t> </w:t>
            </w:r>
            <w:r w:rsidRPr="00232F68">
              <w:rPr>
                <w:sz w:val="22"/>
                <w:szCs w:val="22"/>
              </w:rPr>
              <w:t>/</w:t>
            </w:r>
            <w:r>
              <w:rPr>
                <w:sz w:val="22"/>
                <w:szCs w:val="22"/>
                <w:lang w:val="en-US"/>
              </w:rPr>
              <w:t> </w:t>
            </w:r>
            <w:r w:rsidRPr="00232F68">
              <w:rPr>
                <w:sz w:val="22"/>
                <w:szCs w:val="22"/>
              </w:rPr>
              <w:t>или</w:t>
            </w:r>
            <w:r w:rsidRPr="00921484">
              <w:rPr>
                <w:sz w:val="22"/>
                <w:szCs w:val="22"/>
              </w:rPr>
              <w:t xml:space="preserve"> </w:t>
            </w:r>
            <w:r w:rsidRPr="00232F68">
              <w:rPr>
                <w:sz w:val="22"/>
                <w:szCs w:val="22"/>
              </w:rPr>
              <w:t>письменных текстов в соответствии с</w:t>
            </w:r>
            <w:r w:rsidRPr="00921484">
              <w:rPr>
                <w:sz w:val="22"/>
                <w:szCs w:val="22"/>
              </w:rPr>
              <w:t xml:space="preserve"> </w:t>
            </w:r>
            <w:r w:rsidRPr="00232F68">
              <w:rPr>
                <w:sz w:val="22"/>
                <w:szCs w:val="22"/>
              </w:rPr>
              <w:t>языковой нормой, прагматическими и социокультурными параметрами</w:t>
            </w:r>
            <w:r w:rsidRPr="005F49D2">
              <w:rPr>
                <w:sz w:val="22"/>
                <w:szCs w:val="22"/>
              </w:rPr>
              <w:t xml:space="preserve"> </w:t>
            </w:r>
            <w:r w:rsidRPr="00232F68">
              <w:rPr>
                <w:sz w:val="22"/>
                <w:szCs w:val="22"/>
              </w:rPr>
              <w:t>коммуникации.</w:t>
            </w:r>
          </w:p>
        </w:tc>
        <w:tc>
          <w:tcPr>
            <w:tcW w:w="3544" w:type="dxa"/>
            <w:shd w:val="clear" w:color="auto" w:fill="auto"/>
          </w:tcPr>
          <w:p w14:paraId="7C84BAF7" w14:textId="207C0865" w:rsidR="00B4695D" w:rsidRPr="00B4695D"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rPr>
              <w:t>воспроизводит</w:t>
            </w:r>
            <w:r w:rsidRPr="00B4695D">
              <w:rPr>
                <w:rFonts w:ascii="Times New Roman" w:eastAsia="Times New Roman" w:hAnsi="Times New Roman" w:cs="Times New Roman"/>
              </w:rPr>
              <w:t xml:space="preserve"> </w:t>
            </w:r>
            <w:r w:rsidRPr="00B4695D">
              <w:rPr>
                <w:rFonts w:ascii="Times New Roman" w:eastAsia="Times New Roman" w:hAnsi="Times New Roman" w:cs="Times New Roman"/>
                <w:color w:val="000000"/>
                <w:sz w:val="24"/>
                <w:szCs w:val="24"/>
                <w:shd w:val="clear" w:color="auto" w:fill="FFFFFF"/>
                <w:lang w:eastAsia="ru-RU" w:bidi="ru-RU"/>
              </w:rPr>
              <w:t>механизмы использования основных способов выражения семантической, коммуникативной и структурной преемственности между частями высказывания - композиционными элементами текста (введение, основная часть, заключение), сверхфразовыми единствами, предложениями.</w:t>
            </w:r>
          </w:p>
          <w:p w14:paraId="0B059AE2" w14:textId="0F704BC3" w:rsidR="00B4695D" w:rsidRPr="00B4695D"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rPr>
              <w:t>понимает</w:t>
            </w:r>
            <w:r w:rsidRPr="00B4695D">
              <w:rPr>
                <w:rFonts w:ascii="Times New Roman" w:eastAsia="Times New Roman" w:hAnsi="Times New Roman" w:cs="Times New Roman"/>
              </w:rPr>
              <w:t xml:space="preserve"> </w:t>
            </w:r>
            <w:r w:rsidRPr="00B4695D">
              <w:rPr>
                <w:rFonts w:ascii="Times New Roman" w:eastAsia="Times New Roman" w:hAnsi="Times New Roman" w:cs="Times New Roman"/>
                <w:sz w:val="24"/>
                <w:szCs w:val="24"/>
              </w:rPr>
              <w:t>принципы</w:t>
            </w:r>
            <w:r w:rsidRPr="00B4695D">
              <w:rPr>
                <w:rFonts w:ascii="Times New Roman" w:eastAsia="Times New Roman" w:hAnsi="Times New Roman" w:cs="Times New Roman"/>
              </w:rPr>
              <w:t xml:space="preserve"> </w:t>
            </w:r>
            <w:r w:rsidRPr="00B4695D">
              <w:rPr>
                <w:rFonts w:ascii="Times New Roman" w:eastAsia="Times New Roman" w:hAnsi="Times New Roman" w:cs="Times New Roman"/>
                <w:color w:val="000000"/>
                <w:sz w:val="24"/>
                <w:szCs w:val="24"/>
                <w:shd w:val="clear" w:color="auto" w:fill="FFFFFF"/>
                <w:lang w:eastAsia="ru-RU" w:bidi="ru-RU"/>
              </w:rPr>
              <w:t>выбора стратегии коммуникации в соответствии с языковой нормой, прагматическими и социокультурными параметрами коммуникации.</w:t>
            </w:r>
          </w:p>
          <w:p w14:paraId="41723878" w14:textId="4F7E895D" w:rsidR="00180010" w:rsidRPr="00232F68" w:rsidRDefault="00B4695D" w:rsidP="0016014F">
            <w:pPr>
              <w:pStyle w:val="20"/>
              <w:shd w:val="clear" w:color="auto" w:fill="auto"/>
              <w:spacing w:after="0" w:line="240" w:lineRule="auto"/>
              <w:ind w:firstLine="0"/>
              <w:jc w:val="both"/>
              <w:rPr>
                <w:rStyle w:val="211pt0"/>
              </w:rPr>
            </w:pPr>
            <w:r w:rsidRPr="00B96135">
              <w:rPr>
                <w:rFonts w:cs="Times New Roman"/>
                <w:i/>
                <w:sz w:val="22"/>
                <w:szCs w:val="22"/>
              </w:rPr>
              <w:t>способен</w:t>
            </w:r>
            <w:r w:rsidRPr="00B4695D">
              <w:rPr>
                <w:rFonts w:cs="Times New Roman"/>
                <w:sz w:val="22"/>
                <w:szCs w:val="22"/>
              </w:rPr>
              <w:t xml:space="preserve"> интегрировать и применять </w:t>
            </w:r>
            <w:r w:rsidRPr="00B4695D">
              <w:rPr>
                <w:rFonts w:eastAsia="Courier New" w:cs="Times New Roman"/>
                <w:color w:val="000000"/>
                <w:sz w:val="22"/>
                <w:szCs w:val="22"/>
                <w:shd w:val="clear" w:color="auto" w:fill="FFFFFF"/>
                <w:lang w:eastAsia="ru-RU" w:bidi="ru-RU"/>
              </w:rPr>
              <w:t>комплекс способов выражения преемственности между частями высказывания в стандартных и  нестандартных языковых ситуациях.</w:t>
            </w:r>
          </w:p>
        </w:tc>
        <w:tc>
          <w:tcPr>
            <w:tcW w:w="1383" w:type="dxa"/>
            <w:shd w:val="clear" w:color="auto" w:fill="auto"/>
          </w:tcPr>
          <w:p w14:paraId="55ED2078"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62FA8B93" w14:textId="77777777" w:rsidTr="00FD7EB7">
        <w:tblPrEx>
          <w:jc w:val="left"/>
        </w:tblPrEx>
        <w:tc>
          <w:tcPr>
            <w:tcW w:w="1809" w:type="dxa"/>
            <w:vMerge w:val="restart"/>
            <w:shd w:val="clear" w:color="auto" w:fill="auto"/>
          </w:tcPr>
          <w:p w14:paraId="72D39CF0" w14:textId="77777777" w:rsidR="00180010" w:rsidRPr="00CD7EF4" w:rsidRDefault="00180010" w:rsidP="00760418">
            <w:pPr>
              <w:spacing w:after="0" w:line="240" w:lineRule="auto"/>
              <w:jc w:val="both"/>
              <w:rPr>
                <w:rFonts w:ascii="Times New Roman" w:hAnsi="Times New Roman"/>
                <w:sz w:val="24"/>
                <w:szCs w:val="28"/>
              </w:rPr>
            </w:pPr>
            <w:r w:rsidRPr="00CD7EF4">
              <w:rPr>
                <w:rFonts w:ascii="Times New Roman" w:hAnsi="Times New Roman"/>
                <w:b/>
                <w:sz w:val="24"/>
                <w:szCs w:val="28"/>
              </w:rPr>
              <w:t>ОПК-4</w:t>
            </w:r>
            <w:r w:rsidRPr="00CD7EF4">
              <w:rPr>
                <w:rFonts w:ascii="Times New Roman" w:hAnsi="Times New Roman"/>
                <w:sz w:val="24"/>
                <w:szCs w:val="28"/>
              </w:rPr>
              <w:t xml:space="preserve"> Способен осуществлять межъязыковое и </w:t>
            </w:r>
            <w:proofErr w:type="spellStart"/>
            <w:r w:rsidRPr="00CD7EF4">
              <w:rPr>
                <w:rFonts w:ascii="Times New Roman" w:hAnsi="Times New Roman"/>
                <w:sz w:val="24"/>
                <w:szCs w:val="28"/>
              </w:rPr>
              <w:t>межкультур</w:t>
            </w:r>
            <w:proofErr w:type="spellEnd"/>
            <w:r>
              <w:rPr>
                <w:rFonts w:ascii="Times New Roman" w:hAnsi="Times New Roman"/>
                <w:sz w:val="24"/>
                <w:szCs w:val="28"/>
              </w:rPr>
              <w:t xml:space="preserve"> </w:t>
            </w:r>
            <w:proofErr w:type="spellStart"/>
            <w:r w:rsidRPr="00CD7EF4">
              <w:rPr>
                <w:rFonts w:ascii="Times New Roman" w:hAnsi="Times New Roman"/>
                <w:sz w:val="24"/>
                <w:szCs w:val="28"/>
              </w:rPr>
              <w:t>ное</w:t>
            </w:r>
            <w:proofErr w:type="spellEnd"/>
            <w:r w:rsidRPr="00CD7EF4">
              <w:rPr>
                <w:rFonts w:ascii="Times New Roman" w:hAnsi="Times New Roman"/>
                <w:sz w:val="24"/>
                <w:szCs w:val="28"/>
              </w:rPr>
              <w:t xml:space="preserve"> </w:t>
            </w:r>
            <w:proofErr w:type="spellStart"/>
            <w:r w:rsidRPr="00CD7EF4">
              <w:rPr>
                <w:rFonts w:ascii="Times New Roman" w:hAnsi="Times New Roman"/>
                <w:sz w:val="24"/>
                <w:szCs w:val="28"/>
              </w:rPr>
              <w:t>взаимодей</w:t>
            </w:r>
            <w:proofErr w:type="spellEnd"/>
            <w:r>
              <w:rPr>
                <w:rFonts w:ascii="Times New Roman" w:hAnsi="Times New Roman"/>
                <w:sz w:val="24"/>
                <w:szCs w:val="28"/>
              </w:rPr>
              <w:t xml:space="preserve"> </w:t>
            </w:r>
            <w:proofErr w:type="spellStart"/>
            <w:r w:rsidRPr="00CD7EF4">
              <w:rPr>
                <w:rFonts w:ascii="Times New Roman" w:hAnsi="Times New Roman"/>
                <w:sz w:val="24"/>
                <w:szCs w:val="28"/>
              </w:rPr>
              <w:t>ствие</w:t>
            </w:r>
            <w:proofErr w:type="spellEnd"/>
            <w:r w:rsidRPr="00CD7EF4">
              <w:rPr>
                <w:rFonts w:ascii="Times New Roman" w:hAnsi="Times New Roman"/>
                <w:sz w:val="24"/>
                <w:szCs w:val="28"/>
              </w:rPr>
              <w:t xml:space="preserve"> в устной и письменной формах, как в общей, так и в профессиональной сферах общения.</w:t>
            </w:r>
          </w:p>
        </w:tc>
        <w:tc>
          <w:tcPr>
            <w:tcW w:w="2835" w:type="dxa"/>
            <w:shd w:val="clear" w:color="auto" w:fill="auto"/>
          </w:tcPr>
          <w:p w14:paraId="3B38A3B1" w14:textId="77777777" w:rsidR="00180010" w:rsidRPr="00232F68" w:rsidRDefault="00180010" w:rsidP="00760418">
            <w:pPr>
              <w:pStyle w:val="20"/>
              <w:shd w:val="clear" w:color="auto" w:fill="auto"/>
              <w:spacing w:after="0" w:line="240" w:lineRule="auto"/>
              <w:ind w:firstLine="0"/>
              <w:jc w:val="both"/>
              <w:rPr>
                <w:sz w:val="22"/>
                <w:szCs w:val="22"/>
              </w:rPr>
            </w:pPr>
            <w:r w:rsidRPr="00232F68">
              <w:rPr>
                <w:rStyle w:val="211pt0"/>
              </w:rPr>
              <w:t xml:space="preserve">ОПК-4.1. Адекватно идентифицирует </w:t>
            </w:r>
            <w:proofErr w:type="spellStart"/>
            <w:r w:rsidRPr="00232F68">
              <w:rPr>
                <w:rStyle w:val="211pt0"/>
              </w:rPr>
              <w:t>лингвокультурную</w:t>
            </w:r>
            <w:proofErr w:type="spellEnd"/>
            <w:r w:rsidRPr="00232F68">
              <w:rPr>
                <w:rStyle w:val="211pt0"/>
              </w:rPr>
              <w:t xml:space="preserve"> специфику вербальной и невербальной деятельности участников межкультурного взаимодействия.</w:t>
            </w:r>
          </w:p>
        </w:tc>
        <w:tc>
          <w:tcPr>
            <w:tcW w:w="3544" w:type="dxa"/>
            <w:shd w:val="clear" w:color="auto" w:fill="auto"/>
          </w:tcPr>
          <w:p w14:paraId="6AD66405" w14:textId="2F868215" w:rsidR="00B4695D" w:rsidRPr="00B4695D"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color w:val="000000"/>
                <w:shd w:val="clear" w:color="auto" w:fill="FFFFFF"/>
                <w:lang w:eastAsia="ru-RU" w:bidi="ru-RU"/>
              </w:rPr>
              <w:t>воспроизводит</w:t>
            </w:r>
            <w:r w:rsidRPr="00B4695D">
              <w:rPr>
                <w:rFonts w:ascii="Times New Roman" w:eastAsia="Times New Roman" w:hAnsi="Times New Roman" w:cs="Times New Roman"/>
                <w:color w:val="000000"/>
                <w:shd w:val="clear" w:color="auto" w:fill="FFFFFF"/>
                <w:lang w:eastAsia="ru-RU" w:bidi="ru-RU"/>
              </w:rPr>
              <w:t xml:space="preserve"> </w:t>
            </w:r>
            <w:r w:rsidRPr="00B4695D">
              <w:rPr>
                <w:rFonts w:ascii="Times New Roman" w:eastAsia="Times New Roman" w:hAnsi="Times New Roman" w:cs="Times New Roman"/>
                <w:color w:val="000000"/>
                <w:sz w:val="24"/>
                <w:szCs w:val="24"/>
                <w:shd w:val="clear" w:color="auto" w:fill="FFFFFF"/>
                <w:lang w:eastAsia="ru-RU" w:bidi="ru-RU"/>
              </w:rPr>
              <w:t>основные закономерности установления и поддержания коммуникативного контакта с представителями другой культуры;</w:t>
            </w:r>
          </w:p>
          <w:p w14:paraId="3DC80376" w14:textId="0ACACA52" w:rsidR="00B4695D" w:rsidRPr="00B9613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color w:val="000000"/>
                <w:sz w:val="24"/>
                <w:szCs w:val="24"/>
                <w:shd w:val="clear" w:color="auto" w:fill="FFFFFF"/>
                <w:lang w:eastAsia="ru-RU" w:bidi="ru-RU"/>
              </w:rPr>
              <w:t xml:space="preserve">понимает </w:t>
            </w:r>
            <w:r w:rsidRPr="00B96135">
              <w:rPr>
                <w:rFonts w:ascii="Times New Roman" w:eastAsia="Times New Roman" w:hAnsi="Times New Roman" w:cs="Times New Roman"/>
                <w:color w:val="000000"/>
                <w:sz w:val="24"/>
                <w:szCs w:val="24"/>
                <w:shd w:val="clear" w:color="auto" w:fill="FFFFFF"/>
                <w:lang w:eastAsia="ru-RU" w:bidi="ru-RU"/>
              </w:rPr>
              <w:t>принципы применения приобретенных знаний для преодоления влияния стереотипов на процесс межкультурного общения;</w:t>
            </w:r>
          </w:p>
          <w:p w14:paraId="14D23742" w14:textId="0A486F85" w:rsidR="00180010" w:rsidRPr="00232F68" w:rsidRDefault="00B4695D" w:rsidP="00B96135">
            <w:pPr>
              <w:pStyle w:val="20"/>
              <w:shd w:val="clear" w:color="auto" w:fill="auto"/>
              <w:spacing w:after="60" w:line="240" w:lineRule="auto"/>
              <w:ind w:firstLine="0"/>
              <w:jc w:val="both"/>
              <w:rPr>
                <w:rStyle w:val="211pt0"/>
              </w:rPr>
            </w:pPr>
            <w:r w:rsidRPr="00B96135">
              <w:rPr>
                <w:rFonts w:cs="Times New Roman"/>
                <w:i/>
                <w:color w:val="000000"/>
                <w:sz w:val="24"/>
                <w:szCs w:val="24"/>
                <w:shd w:val="clear" w:color="auto" w:fill="FFFFFF"/>
                <w:lang w:eastAsia="ru-RU" w:bidi="ru-RU"/>
              </w:rPr>
              <w:t xml:space="preserve">способен </w:t>
            </w:r>
            <w:r w:rsidRPr="00B96135">
              <w:rPr>
                <w:rFonts w:cs="Times New Roman"/>
                <w:color w:val="000000"/>
                <w:sz w:val="24"/>
                <w:szCs w:val="24"/>
                <w:shd w:val="clear" w:color="auto" w:fill="FFFFFF"/>
                <w:lang w:eastAsia="ru-RU" w:bidi="ru-RU"/>
              </w:rPr>
              <w:t xml:space="preserve">интегрировать и применять  </w:t>
            </w:r>
            <w:r w:rsidRPr="00B96135">
              <w:rPr>
                <w:rFonts w:cs="Times New Roman"/>
                <w:sz w:val="24"/>
                <w:szCs w:val="24"/>
              </w:rPr>
              <w:t xml:space="preserve"> </w:t>
            </w:r>
            <w:r w:rsidRPr="00B96135">
              <w:rPr>
                <w:rFonts w:eastAsia="Courier New" w:cs="Times New Roman"/>
                <w:color w:val="000000"/>
                <w:sz w:val="24"/>
                <w:szCs w:val="24"/>
                <w:shd w:val="clear" w:color="auto" w:fill="FFFFFF"/>
                <w:lang w:eastAsia="ru-RU" w:bidi="ru-RU"/>
              </w:rPr>
              <w:t>комплекс приемов для успешного ведения межкультурного диалога в общей и профессиональных</w:t>
            </w:r>
            <w:r w:rsidRPr="00B4695D">
              <w:rPr>
                <w:rFonts w:eastAsia="Courier New" w:cs="Times New Roman"/>
                <w:color w:val="000000"/>
                <w:sz w:val="22"/>
                <w:szCs w:val="22"/>
                <w:shd w:val="clear" w:color="auto" w:fill="FFFFFF"/>
                <w:lang w:eastAsia="ru-RU" w:bidi="ru-RU"/>
              </w:rPr>
              <w:t xml:space="preserve"> сферах</w:t>
            </w:r>
          </w:p>
        </w:tc>
        <w:tc>
          <w:tcPr>
            <w:tcW w:w="1383" w:type="dxa"/>
            <w:shd w:val="clear" w:color="auto" w:fill="auto"/>
          </w:tcPr>
          <w:p w14:paraId="5F9E9D04"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3DD550DF" w14:textId="77777777" w:rsidTr="00FD7EB7">
        <w:tblPrEx>
          <w:jc w:val="left"/>
        </w:tblPrEx>
        <w:tc>
          <w:tcPr>
            <w:tcW w:w="1809" w:type="dxa"/>
            <w:vMerge/>
            <w:shd w:val="clear" w:color="auto" w:fill="auto"/>
          </w:tcPr>
          <w:p w14:paraId="40C98089" w14:textId="77777777" w:rsidR="00180010" w:rsidRPr="00CD7EF4" w:rsidRDefault="00180010" w:rsidP="00760418">
            <w:pPr>
              <w:spacing w:after="0" w:line="240" w:lineRule="auto"/>
              <w:jc w:val="both"/>
              <w:rPr>
                <w:rFonts w:ascii="Times New Roman" w:hAnsi="Times New Roman"/>
                <w:b/>
                <w:sz w:val="24"/>
                <w:szCs w:val="28"/>
              </w:rPr>
            </w:pPr>
          </w:p>
        </w:tc>
        <w:tc>
          <w:tcPr>
            <w:tcW w:w="2835" w:type="dxa"/>
            <w:shd w:val="clear" w:color="auto" w:fill="auto"/>
          </w:tcPr>
          <w:p w14:paraId="0D54E476" w14:textId="77777777" w:rsidR="00180010" w:rsidRPr="00232F68" w:rsidRDefault="00180010" w:rsidP="00760418">
            <w:pPr>
              <w:pStyle w:val="20"/>
              <w:shd w:val="clear" w:color="auto" w:fill="auto"/>
              <w:spacing w:after="0" w:line="240" w:lineRule="auto"/>
              <w:ind w:left="-68" w:firstLine="0"/>
              <w:jc w:val="both"/>
              <w:rPr>
                <w:rStyle w:val="211pt0"/>
              </w:rPr>
            </w:pPr>
            <w:r w:rsidRPr="00232F68">
              <w:rPr>
                <w:rStyle w:val="211pt0"/>
              </w:rPr>
              <w:t>ОПК-4.2. Адекватно реализует собственные цели взаимодействия, учитывая ценности и представления, присущие культуре изучаемого языка.</w:t>
            </w:r>
          </w:p>
        </w:tc>
        <w:tc>
          <w:tcPr>
            <w:tcW w:w="3544" w:type="dxa"/>
            <w:shd w:val="clear" w:color="auto" w:fill="auto"/>
          </w:tcPr>
          <w:p w14:paraId="22A89545" w14:textId="5BC3ADFD" w:rsidR="00B4695D" w:rsidRPr="00B4695D"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color w:val="000000"/>
                <w:shd w:val="clear" w:color="auto" w:fill="FFFFFF"/>
                <w:lang w:eastAsia="ru-RU" w:bidi="ru-RU"/>
              </w:rPr>
              <w:t>воспроизводит</w:t>
            </w:r>
            <w:r w:rsidRPr="00B4695D">
              <w:rPr>
                <w:rFonts w:ascii="Times New Roman" w:eastAsia="Times New Roman" w:hAnsi="Times New Roman" w:cs="Times New Roman"/>
                <w:color w:val="000000"/>
                <w:sz w:val="24"/>
                <w:szCs w:val="24"/>
                <w:shd w:val="clear" w:color="auto" w:fill="FFFFFF"/>
                <w:lang w:eastAsia="ru-RU" w:bidi="ru-RU"/>
              </w:rPr>
              <w:t xml:space="preserve"> систему ценностей и представлений носителей изучаемой культуры;</w:t>
            </w:r>
          </w:p>
          <w:p w14:paraId="38734BE9" w14:textId="1F952CB7" w:rsidR="00B4695D" w:rsidRPr="00B4695D"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color w:val="000000"/>
                <w:sz w:val="24"/>
                <w:szCs w:val="24"/>
                <w:shd w:val="clear" w:color="auto" w:fill="FFFFFF"/>
                <w:lang w:eastAsia="ru-RU" w:bidi="ru-RU"/>
              </w:rPr>
              <w:t>понимает</w:t>
            </w:r>
            <w:r w:rsidRPr="00B96135">
              <w:rPr>
                <w:rFonts w:ascii="Times New Roman" w:eastAsia="Times New Roman" w:hAnsi="Times New Roman" w:cs="Times New Roman"/>
                <w:color w:val="000000"/>
                <w:sz w:val="24"/>
                <w:szCs w:val="24"/>
                <w:shd w:val="clear" w:color="auto" w:fill="FFFFFF"/>
                <w:lang w:eastAsia="ru-RU" w:bidi="ru-RU"/>
              </w:rPr>
              <w:t xml:space="preserve"> принципы выбора модели социокультурной</w:t>
            </w:r>
            <w:r w:rsidRPr="00B4695D">
              <w:rPr>
                <w:rFonts w:ascii="Times New Roman" w:eastAsia="Times New Roman" w:hAnsi="Times New Roman" w:cs="Times New Roman"/>
                <w:color w:val="000000"/>
                <w:sz w:val="24"/>
                <w:szCs w:val="24"/>
                <w:shd w:val="clear" w:color="auto" w:fill="FFFFFF"/>
                <w:lang w:eastAsia="ru-RU" w:bidi="ru-RU"/>
              </w:rPr>
              <w:t xml:space="preserve"> и межкультурной коммуникации;</w:t>
            </w:r>
          </w:p>
          <w:p w14:paraId="29FF6B5B" w14:textId="46E9D209" w:rsidR="00180010" w:rsidRPr="00B96135" w:rsidRDefault="00B4695D" w:rsidP="0016014F">
            <w:pPr>
              <w:pStyle w:val="20"/>
              <w:shd w:val="clear" w:color="auto" w:fill="auto"/>
              <w:spacing w:after="60" w:line="240" w:lineRule="auto"/>
              <w:ind w:left="-6" w:firstLine="0"/>
              <w:jc w:val="both"/>
              <w:rPr>
                <w:rStyle w:val="211pt0"/>
                <w:sz w:val="24"/>
                <w:szCs w:val="24"/>
              </w:rPr>
            </w:pPr>
            <w:r w:rsidRPr="00B96135">
              <w:rPr>
                <w:rFonts w:cs="Times New Roman"/>
                <w:i/>
                <w:sz w:val="24"/>
                <w:szCs w:val="24"/>
              </w:rPr>
              <w:t>способен</w:t>
            </w:r>
            <w:r w:rsidRPr="00B96135">
              <w:rPr>
                <w:rFonts w:cs="Times New Roman"/>
                <w:sz w:val="24"/>
                <w:szCs w:val="24"/>
              </w:rPr>
              <w:t xml:space="preserve"> интегрировать и применять </w:t>
            </w:r>
            <w:r w:rsidRPr="00B96135">
              <w:rPr>
                <w:rFonts w:eastAsia="Courier New" w:cs="Times New Roman"/>
                <w:color w:val="000000"/>
                <w:sz w:val="24"/>
                <w:szCs w:val="24"/>
                <w:shd w:val="clear" w:color="auto" w:fill="FFFFFF"/>
                <w:lang w:eastAsia="ru-RU" w:bidi="ru-RU"/>
              </w:rPr>
              <w:t>арсенал навыков межкультурной коммуникации, обеспечивающих адекватность социальных и профессиональных контактов</w:t>
            </w:r>
          </w:p>
        </w:tc>
        <w:tc>
          <w:tcPr>
            <w:tcW w:w="1383" w:type="dxa"/>
            <w:shd w:val="clear" w:color="auto" w:fill="auto"/>
          </w:tcPr>
          <w:p w14:paraId="46C63B14"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6C59749F" w14:textId="77777777" w:rsidTr="00FD7EB7">
        <w:tblPrEx>
          <w:jc w:val="left"/>
        </w:tblPrEx>
        <w:tc>
          <w:tcPr>
            <w:tcW w:w="1809" w:type="dxa"/>
            <w:vMerge/>
            <w:shd w:val="clear" w:color="auto" w:fill="auto"/>
          </w:tcPr>
          <w:p w14:paraId="3B8C565A" w14:textId="77777777" w:rsidR="00180010" w:rsidRPr="00CD7EF4" w:rsidRDefault="00180010" w:rsidP="00760418">
            <w:pPr>
              <w:spacing w:after="0" w:line="240" w:lineRule="auto"/>
              <w:jc w:val="both"/>
              <w:rPr>
                <w:rFonts w:ascii="Times New Roman" w:hAnsi="Times New Roman"/>
                <w:b/>
                <w:sz w:val="24"/>
                <w:szCs w:val="28"/>
              </w:rPr>
            </w:pPr>
          </w:p>
        </w:tc>
        <w:tc>
          <w:tcPr>
            <w:tcW w:w="2835" w:type="dxa"/>
            <w:shd w:val="clear" w:color="auto" w:fill="auto"/>
          </w:tcPr>
          <w:p w14:paraId="11D97E49" w14:textId="77777777" w:rsidR="00180010" w:rsidRPr="00232F68" w:rsidRDefault="00180010" w:rsidP="00760418">
            <w:pPr>
              <w:pStyle w:val="20"/>
              <w:shd w:val="clear" w:color="auto" w:fill="auto"/>
              <w:spacing w:after="0" w:line="240" w:lineRule="auto"/>
              <w:ind w:left="-68" w:firstLine="0"/>
              <w:jc w:val="both"/>
              <w:rPr>
                <w:rStyle w:val="211pt0"/>
              </w:rPr>
            </w:pPr>
            <w:r w:rsidRPr="00232F68">
              <w:rPr>
                <w:rStyle w:val="211pt0"/>
              </w:rPr>
              <w:t>ОПК-4.3.</w:t>
            </w:r>
            <w:r>
              <w:rPr>
                <w:rStyle w:val="211pt0"/>
              </w:rPr>
              <w:t xml:space="preserve"> </w:t>
            </w:r>
            <w:r w:rsidRPr="00232F68">
              <w:rPr>
                <w:rStyle w:val="211pt0"/>
              </w:rPr>
              <w:t>Соблюдает социокультурные и этические нормы поведения, принятые в иноязычном социуме.</w:t>
            </w:r>
          </w:p>
        </w:tc>
        <w:tc>
          <w:tcPr>
            <w:tcW w:w="3544" w:type="dxa"/>
            <w:shd w:val="clear" w:color="auto" w:fill="auto"/>
          </w:tcPr>
          <w:p w14:paraId="38CC3355" w14:textId="6FF0A8F7" w:rsidR="00B4695D" w:rsidRPr="00B4695D"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color w:val="000000"/>
                <w:shd w:val="clear" w:color="auto" w:fill="FFFFFF"/>
                <w:lang w:eastAsia="ru-RU" w:bidi="ru-RU"/>
              </w:rPr>
              <w:t>воспроизводит</w:t>
            </w:r>
            <w:r w:rsidRPr="00B4695D">
              <w:rPr>
                <w:rFonts w:ascii="Times New Roman" w:eastAsia="Courier New" w:hAnsi="Times New Roman" w:cs="Times New Roman"/>
                <w:color w:val="000000"/>
                <w:sz w:val="24"/>
                <w:szCs w:val="24"/>
                <w:lang w:eastAsia="ru-RU" w:bidi="ru-RU"/>
              </w:rPr>
              <w:t xml:space="preserve"> </w:t>
            </w:r>
            <w:r w:rsidRPr="00B4695D">
              <w:rPr>
                <w:rFonts w:ascii="Times New Roman" w:eastAsia="Times New Roman" w:hAnsi="Times New Roman" w:cs="Times New Roman"/>
                <w:color w:val="000000"/>
                <w:sz w:val="24"/>
                <w:szCs w:val="24"/>
                <w:shd w:val="clear" w:color="auto" w:fill="FFFFFF"/>
                <w:lang w:eastAsia="ru-RU" w:bidi="ru-RU"/>
              </w:rPr>
              <w:t>социокультурные и этические нормы поведения, принятые в иноязычном социуме;</w:t>
            </w:r>
          </w:p>
          <w:p w14:paraId="0CDA0B4A" w14:textId="14DB9169" w:rsidR="00B4695D" w:rsidRPr="00B9613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color w:val="000000"/>
                <w:sz w:val="24"/>
                <w:szCs w:val="24"/>
                <w:shd w:val="clear" w:color="auto" w:fill="FFFFFF"/>
                <w:lang w:eastAsia="ru-RU" w:bidi="ru-RU"/>
              </w:rPr>
              <w:t xml:space="preserve">понимает </w:t>
            </w:r>
            <w:r w:rsidRPr="00B96135">
              <w:rPr>
                <w:rFonts w:ascii="Times New Roman" w:eastAsia="Times New Roman" w:hAnsi="Times New Roman" w:cs="Times New Roman"/>
                <w:color w:val="000000"/>
                <w:sz w:val="24"/>
                <w:szCs w:val="24"/>
                <w:shd w:val="clear" w:color="auto" w:fill="FFFFFF"/>
                <w:lang w:eastAsia="ru-RU" w:bidi="ru-RU"/>
              </w:rPr>
              <w:t>принципы</w:t>
            </w:r>
            <w:r w:rsidRPr="00B96135">
              <w:rPr>
                <w:rFonts w:ascii="Times New Roman" w:eastAsia="Courier New" w:hAnsi="Times New Roman" w:cs="Times New Roman"/>
                <w:color w:val="000000"/>
                <w:sz w:val="24"/>
                <w:szCs w:val="24"/>
                <w:lang w:eastAsia="ru-RU" w:bidi="ru-RU"/>
              </w:rPr>
              <w:t xml:space="preserve"> </w:t>
            </w:r>
            <w:r w:rsidRPr="00B96135">
              <w:rPr>
                <w:rFonts w:ascii="Times New Roman" w:eastAsia="Times New Roman" w:hAnsi="Times New Roman" w:cs="Times New Roman"/>
                <w:color w:val="000000"/>
                <w:sz w:val="24"/>
                <w:szCs w:val="24"/>
                <w:shd w:val="clear" w:color="auto" w:fill="FFFFFF"/>
                <w:lang w:eastAsia="ru-RU" w:bidi="ru-RU"/>
              </w:rPr>
              <w:t>адекватного и самостоятельного выбора канала профессиональной коммуникации с учетом ситуации;</w:t>
            </w:r>
          </w:p>
          <w:p w14:paraId="30DA1E0E" w14:textId="57B1A18A" w:rsidR="00180010" w:rsidRPr="00B96135" w:rsidRDefault="00B4695D" w:rsidP="00B96135">
            <w:pPr>
              <w:pStyle w:val="20"/>
              <w:shd w:val="clear" w:color="auto" w:fill="auto"/>
              <w:spacing w:after="60" w:line="240" w:lineRule="auto"/>
              <w:ind w:firstLine="0"/>
              <w:jc w:val="both"/>
              <w:rPr>
                <w:rStyle w:val="211pt0"/>
                <w:sz w:val="24"/>
                <w:szCs w:val="24"/>
              </w:rPr>
            </w:pPr>
            <w:r w:rsidRPr="00B96135">
              <w:rPr>
                <w:rFonts w:cs="Times New Roman"/>
                <w:i/>
                <w:color w:val="000000"/>
                <w:sz w:val="24"/>
                <w:szCs w:val="24"/>
                <w:shd w:val="clear" w:color="auto" w:fill="FFFFFF"/>
                <w:lang w:eastAsia="ru-RU" w:bidi="ru-RU"/>
              </w:rPr>
              <w:t>способен</w:t>
            </w:r>
            <w:r w:rsidRPr="00B96135">
              <w:rPr>
                <w:rFonts w:cs="Times New Roman"/>
                <w:color w:val="000000"/>
                <w:sz w:val="24"/>
                <w:szCs w:val="24"/>
                <w:shd w:val="clear" w:color="auto" w:fill="FFFFFF"/>
                <w:lang w:eastAsia="ru-RU" w:bidi="ru-RU"/>
              </w:rPr>
              <w:t xml:space="preserve"> интегрировать и  </w:t>
            </w:r>
            <w:r w:rsidRPr="00B96135">
              <w:rPr>
                <w:rFonts w:cs="Times New Roman"/>
                <w:sz w:val="24"/>
                <w:szCs w:val="24"/>
              </w:rPr>
              <w:t xml:space="preserve"> применять </w:t>
            </w:r>
            <w:r w:rsidRPr="00B96135">
              <w:rPr>
                <w:rFonts w:eastAsia="Courier New" w:cs="Times New Roman"/>
                <w:color w:val="000000"/>
                <w:sz w:val="24"/>
                <w:szCs w:val="24"/>
                <w:shd w:val="clear" w:color="auto" w:fill="FFFFFF"/>
                <w:lang w:eastAsia="ru-RU" w:bidi="ru-RU"/>
              </w:rPr>
              <w:t>навыки социокультурной и межкультурной коммуникации, обеспечивающими адекватность социальных и профессиональных контактов</w:t>
            </w:r>
          </w:p>
        </w:tc>
        <w:tc>
          <w:tcPr>
            <w:tcW w:w="1383" w:type="dxa"/>
            <w:shd w:val="clear" w:color="auto" w:fill="auto"/>
          </w:tcPr>
          <w:p w14:paraId="3ABFD4F4"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51E39630" w14:textId="77777777" w:rsidTr="00FD7EB7">
        <w:tblPrEx>
          <w:jc w:val="left"/>
        </w:tblPrEx>
        <w:tc>
          <w:tcPr>
            <w:tcW w:w="1809" w:type="dxa"/>
            <w:vMerge/>
            <w:shd w:val="clear" w:color="auto" w:fill="auto"/>
          </w:tcPr>
          <w:p w14:paraId="3EDBEBC0" w14:textId="77777777" w:rsidR="00180010" w:rsidRPr="00CD7EF4" w:rsidRDefault="00180010" w:rsidP="00760418">
            <w:pPr>
              <w:spacing w:after="0" w:line="240" w:lineRule="auto"/>
              <w:jc w:val="both"/>
              <w:rPr>
                <w:rFonts w:ascii="Times New Roman" w:hAnsi="Times New Roman"/>
                <w:b/>
                <w:sz w:val="24"/>
                <w:szCs w:val="28"/>
              </w:rPr>
            </w:pPr>
          </w:p>
        </w:tc>
        <w:tc>
          <w:tcPr>
            <w:tcW w:w="2835" w:type="dxa"/>
            <w:shd w:val="clear" w:color="auto" w:fill="auto"/>
          </w:tcPr>
          <w:p w14:paraId="15F0057C" w14:textId="77777777" w:rsidR="00180010" w:rsidRPr="00232F68" w:rsidRDefault="00180010" w:rsidP="00760418">
            <w:pPr>
              <w:pStyle w:val="20"/>
              <w:shd w:val="clear" w:color="auto" w:fill="auto"/>
              <w:spacing w:after="0" w:line="240" w:lineRule="auto"/>
              <w:ind w:left="-68" w:firstLine="0"/>
              <w:jc w:val="both"/>
              <w:rPr>
                <w:rStyle w:val="211pt0"/>
              </w:rPr>
            </w:pPr>
            <w:r w:rsidRPr="00232F68">
              <w:rPr>
                <w:rStyle w:val="211pt0"/>
              </w:rPr>
              <w:t>ОПК-4.4.</w:t>
            </w:r>
            <w:r>
              <w:rPr>
                <w:rStyle w:val="211pt0"/>
              </w:rPr>
              <w:t xml:space="preserve"> </w:t>
            </w:r>
            <w:r w:rsidRPr="00232F68">
              <w:rPr>
                <w:rStyle w:val="211pt0"/>
              </w:rPr>
              <w:t>Корректно использует модели типичных социальных ситуаций и этикетные формулы, принятые в устной и письменной межъязыковой и межкультурной коммуникации.</w:t>
            </w:r>
          </w:p>
        </w:tc>
        <w:tc>
          <w:tcPr>
            <w:tcW w:w="3544" w:type="dxa"/>
            <w:shd w:val="clear" w:color="auto" w:fill="auto"/>
          </w:tcPr>
          <w:p w14:paraId="5836A44E" w14:textId="46D7B9A8" w:rsidR="00B4695D" w:rsidRPr="00B9613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color w:val="000000"/>
                <w:sz w:val="24"/>
                <w:szCs w:val="24"/>
                <w:shd w:val="clear" w:color="auto" w:fill="FFFFFF"/>
                <w:lang w:eastAsia="ru-RU" w:bidi="ru-RU"/>
              </w:rPr>
              <w:t>воспроизводит</w:t>
            </w:r>
            <w:r w:rsidRPr="00B96135">
              <w:rPr>
                <w:rFonts w:ascii="Times New Roman" w:eastAsia="Courier New" w:hAnsi="Times New Roman" w:cs="Times New Roman"/>
                <w:color w:val="000000"/>
                <w:sz w:val="24"/>
                <w:szCs w:val="24"/>
                <w:lang w:eastAsia="ru-RU" w:bidi="ru-RU"/>
              </w:rPr>
              <w:t xml:space="preserve"> </w:t>
            </w:r>
            <w:r w:rsidRPr="00B96135">
              <w:rPr>
                <w:rFonts w:ascii="Times New Roman" w:eastAsia="Times New Roman" w:hAnsi="Times New Roman" w:cs="Times New Roman"/>
                <w:color w:val="000000"/>
                <w:sz w:val="24"/>
                <w:szCs w:val="24"/>
                <w:shd w:val="clear" w:color="auto" w:fill="FFFFFF"/>
                <w:lang w:eastAsia="ru-RU" w:bidi="ru-RU"/>
              </w:rPr>
              <w:t>речевые формулы, используемые для выражения приветствия, прощания, поздравления, извинения, просьбы, а также этику и прагматику документного текста и устной коммуникации;</w:t>
            </w:r>
          </w:p>
          <w:p w14:paraId="434A3328" w14:textId="11720265" w:rsidR="00B4695D" w:rsidRPr="00B9613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color w:val="000000"/>
                <w:sz w:val="24"/>
                <w:szCs w:val="24"/>
                <w:shd w:val="clear" w:color="auto" w:fill="FFFFFF"/>
                <w:lang w:eastAsia="ru-RU" w:bidi="ru-RU"/>
              </w:rPr>
              <w:t>понимает</w:t>
            </w:r>
            <w:r w:rsidRPr="00B96135">
              <w:rPr>
                <w:rFonts w:ascii="Times New Roman" w:eastAsia="Times New Roman" w:hAnsi="Times New Roman" w:cs="Times New Roman"/>
                <w:color w:val="000000"/>
                <w:sz w:val="24"/>
                <w:szCs w:val="24"/>
                <w:shd w:val="clear" w:color="auto" w:fill="FFFFFF"/>
                <w:lang w:eastAsia="ru-RU" w:bidi="ru-RU"/>
              </w:rPr>
              <w:t xml:space="preserve"> принципы осуществления иноязычной коммуникации в соответствии с местом, временем, сферой общения, социальным статусом партнера, применять коммуникативные навыки и умения в конкретных речевых ситуациях;</w:t>
            </w:r>
          </w:p>
          <w:p w14:paraId="5CA4FF34" w14:textId="0CCAB52C" w:rsidR="00180010" w:rsidRPr="00B96135" w:rsidRDefault="00B4695D" w:rsidP="0016014F">
            <w:pPr>
              <w:pStyle w:val="20"/>
              <w:shd w:val="clear" w:color="auto" w:fill="auto"/>
              <w:spacing w:after="60" w:line="240" w:lineRule="auto"/>
              <w:ind w:left="-6" w:firstLine="0"/>
              <w:jc w:val="both"/>
              <w:rPr>
                <w:color w:val="000000"/>
                <w:sz w:val="24"/>
                <w:szCs w:val="24"/>
                <w:shd w:val="clear" w:color="auto" w:fill="FFFFFF"/>
                <w:lang w:bidi="ru-RU"/>
              </w:rPr>
            </w:pPr>
            <w:r w:rsidRPr="00B96135">
              <w:rPr>
                <w:rFonts w:cs="Times New Roman"/>
                <w:i/>
                <w:sz w:val="24"/>
                <w:szCs w:val="24"/>
              </w:rPr>
              <w:t>способен</w:t>
            </w:r>
            <w:r w:rsidRPr="00B96135">
              <w:rPr>
                <w:rFonts w:cs="Times New Roman"/>
                <w:sz w:val="24"/>
                <w:szCs w:val="24"/>
              </w:rPr>
              <w:t xml:space="preserve"> интегрировать и применять </w:t>
            </w:r>
            <w:r w:rsidRPr="00B96135">
              <w:rPr>
                <w:rFonts w:eastAsia="Courier New" w:cs="Times New Roman"/>
                <w:color w:val="000000"/>
                <w:sz w:val="24"/>
                <w:szCs w:val="24"/>
                <w:shd w:val="clear" w:color="auto" w:fill="FFFFFF"/>
                <w:lang w:eastAsia="ru-RU" w:bidi="ru-RU"/>
              </w:rPr>
              <w:t xml:space="preserve">обширный активный </w:t>
            </w:r>
            <w:proofErr w:type="spellStart"/>
            <w:r w:rsidRPr="00B96135">
              <w:rPr>
                <w:rFonts w:eastAsia="Courier New" w:cs="Times New Roman"/>
                <w:color w:val="000000"/>
                <w:sz w:val="24"/>
                <w:szCs w:val="24"/>
                <w:shd w:val="clear" w:color="auto" w:fill="FFFFFF"/>
                <w:lang w:eastAsia="ru-RU" w:bidi="ru-RU"/>
              </w:rPr>
              <w:t>вокабуляр</w:t>
            </w:r>
            <w:proofErr w:type="spellEnd"/>
            <w:r w:rsidRPr="00B96135">
              <w:rPr>
                <w:rFonts w:eastAsia="Courier New" w:cs="Times New Roman"/>
                <w:color w:val="000000"/>
                <w:sz w:val="24"/>
                <w:szCs w:val="24"/>
                <w:shd w:val="clear" w:color="auto" w:fill="FFFFFF"/>
                <w:lang w:eastAsia="ru-RU" w:bidi="ru-RU"/>
              </w:rPr>
              <w:t xml:space="preserve"> этикетных формул, навыками адекватного речевого поведения в соответствии с современными тенденциями развития деловой и приватной коммуникации.</w:t>
            </w:r>
          </w:p>
        </w:tc>
        <w:tc>
          <w:tcPr>
            <w:tcW w:w="1383" w:type="dxa"/>
            <w:shd w:val="clear" w:color="auto" w:fill="auto"/>
          </w:tcPr>
          <w:p w14:paraId="40DF4EEC"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6471109F" w14:textId="77777777" w:rsidTr="005019B7">
        <w:tblPrEx>
          <w:jc w:val="left"/>
        </w:tblPrEx>
        <w:trPr>
          <w:trHeight w:val="415"/>
        </w:trPr>
        <w:tc>
          <w:tcPr>
            <w:tcW w:w="1809" w:type="dxa"/>
            <w:vMerge w:val="restart"/>
            <w:shd w:val="clear" w:color="auto" w:fill="auto"/>
          </w:tcPr>
          <w:p w14:paraId="2305A334" w14:textId="77777777" w:rsidR="00180010" w:rsidRPr="001255DF" w:rsidRDefault="00180010" w:rsidP="00760418">
            <w:pPr>
              <w:spacing w:after="0" w:line="240" w:lineRule="auto"/>
              <w:jc w:val="both"/>
              <w:rPr>
                <w:rFonts w:ascii="Times New Roman" w:hAnsi="Times New Roman"/>
                <w:b/>
                <w:sz w:val="24"/>
                <w:szCs w:val="28"/>
              </w:rPr>
            </w:pPr>
            <w:r w:rsidRPr="001255DF">
              <w:rPr>
                <w:rFonts w:ascii="Times New Roman" w:hAnsi="Times New Roman"/>
                <w:b/>
                <w:sz w:val="24"/>
                <w:szCs w:val="28"/>
              </w:rPr>
              <w:t>ОПК-5</w:t>
            </w:r>
            <w:r w:rsidRPr="001255DF">
              <w:rPr>
                <w:rFonts w:ascii="Times New Roman" w:hAnsi="Times New Roman"/>
                <w:sz w:val="24"/>
                <w:szCs w:val="28"/>
              </w:rPr>
              <w:t xml:space="preserve"> </w:t>
            </w:r>
            <w:r w:rsidRPr="001255DF">
              <w:rPr>
                <w:rFonts w:ascii="Times New Roman" w:hAnsi="Times New Roman"/>
                <w:szCs w:val="28"/>
              </w:rPr>
              <w:t>Способен работать с  компьютером как средством получения, обработки и хранения информации для решения профессиональных задач</w:t>
            </w:r>
          </w:p>
        </w:tc>
        <w:tc>
          <w:tcPr>
            <w:tcW w:w="2835" w:type="dxa"/>
            <w:shd w:val="clear" w:color="auto" w:fill="auto"/>
          </w:tcPr>
          <w:p w14:paraId="2A52CDB8"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 xml:space="preserve">ОПК-5.1. </w:t>
            </w:r>
          </w:p>
          <w:p w14:paraId="45AADECA" w14:textId="77777777" w:rsidR="00180010" w:rsidRPr="001255DF" w:rsidRDefault="00180010" w:rsidP="00760418">
            <w:pPr>
              <w:spacing w:after="0" w:line="240" w:lineRule="auto"/>
              <w:jc w:val="both"/>
              <w:rPr>
                <w:rFonts w:ascii="Times New Roman" w:hAnsi="Times New Roman"/>
                <w:b/>
                <w:sz w:val="24"/>
                <w:szCs w:val="28"/>
              </w:rPr>
            </w:pPr>
            <w:r w:rsidRPr="001255DF">
              <w:rPr>
                <w:rFonts w:ascii="Times New Roman" w:hAnsi="Times New Roman"/>
                <w:lang w:bidi="ru-RU"/>
              </w:rPr>
              <w:t>Корректно использует профильные информационные ресурсы информационно-телекоммуникационной сети «Интернет».</w:t>
            </w:r>
          </w:p>
        </w:tc>
        <w:tc>
          <w:tcPr>
            <w:tcW w:w="3544" w:type="dxa"/>
            <w:shd w:val="clear" w:color="auto" w:fill="auto"/>
          </w:tcPr>
          <w:p w14:paraId="22F9AC91" w14:textId="3B0D1F8E" w:rsidR="00B4695D" w:rsidRPr="00B9613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sz w:val="24"/>
                <w:szCs w:val="24"/>
                <w:lang w:bidi="ru-RU"/>
              </w:rPr>
              <w:t>воспроизводит</w:t>
            </w:r>
            <w:r w:rsidRPr="00B96135">
              <w:rPr>
                <w:rFonts w:ascii="Times New Roman" w:eastAsia="Courier New" w:hAnsi="Times New Roman" w:cs="Times New Roman"/>
                <w:color w:val="000000"/>
                <w:sz w:val="24"/>
                <w:szCs w:val="24"/>
                <w:lang w:eastAsia="ru-RU" w:bidi="ru-RU"/>
              </w:rPr>
              <w:t xml:space="preserve"> </w:t>
            </w:r>
            <w:r w:rsidRPr="00B96135">
              <w:rPr>
                <w:rFonts w:ascii="Times New Roman" w:eastAsia="Times New Roman" w:hAnsi="Times New Roman" w:cs="Times New Roman"/>
                <w:color w:val="000000"/>
                <w:sz w:val="24"/>
                <w:szCs w:val="24"/>
                <w:shd w:val="clear" w:color="auto" w:fill="FFFFFF"/>
                <w:lang w:eastAsia="ru-RU" w:bidi="ru-RU"/>
              </w:rPr>
              <w:t>основы современных технологий сбора, обработки и представления информации.</w:t>
            </w:r>
          </w:p>
          <w:p w14:paraId="5F5E0E1E" w14:textId="3EEB4225" w:rsidR="00B4695D" w:rsidRPr="00B9613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B96135">
              <w:rPr>
                <w:rFonts w:ascii="Times New Roman" w:eastAsia="Times New Roman" w:hAnsi="Times New Roman" w:cs="Times New Roman"/>
                <w:i/>
                <w:sz w:val="24"/>
                <w:szCs w:val="24"/>
                <w:lang w:bidi="ru-RU"/>
              </w:rPr>
              <w:t>понимает</w:t>
            </w:r>
            <w:r w:rsidRPr="00B96135">
              <w:rPr>
                <w:rFonts w:ascii="Times New Roman" w:eastAsia="Times New Roman" w:hAnsi="Times New Roman" w:cs="Times New Roman"/>
                <w:sz w:val="24"/>
                <w:szCs w:val="24"/>
                <w:lang w:bidi="ru-RU"/>
              </w:rPr>
              <w:t xml:space="preserve"> принципы использования </w:t>
            </w:r>
            <w:r w:rsidRPr="00B96135">
              <w:rPr>
                <w:rFonts w:ascii="Times New Roman" w:eastAsia="Times New Roman" w:hAnsi="Times New Roman" w:cs="Times New Roman"/>
                <w:color w:val="000000"/>
                <w:sz w:val="24"/>
                <w:szCs w:val="24"/>
                <w:shd w:val="clear" w:color="auto" w:fill="FFFFFF"/>
                <w:lang w:eastAsia="ru-RU" w:bidi="ru-RU"/>
              </w:rPr>
              <w:t>профильных информационных ресурсов,</w:t>
            </w:r>
            <w:r w:rsidRPr="00B96135">
              <w:rPr>
                <w:rFonts w:ascii="Times New Roman" w:eastAsia="Courier New" w:hAnsi="Times New Roman" w:cs="Times New Roman"/>
                <w:color w:val="000000"/>
                <w:sz w:val="24"/>
                <w:szCs w:val="24"/>
                <w:lang w:eastAsia="ru-RU" w:bidi="ru-RU"/>
              </w:rPr>
              <w:t xml:space="preserve"> </w:t>
            </w:r>
            <w:r w:rsidRPr="00B96135">
              <w:rPr>
                <w:rFonts w:ascii="Times New Roman" w:eastAsia="Times New Roman" w:hAnsi="Times New Roman" w:cs="Times New Roman"/>
                <w:color w:val="000000"/>
                <w:sz w:val="24"/>
                <w:szCs w:val="24"/>
                <w:shd w:val="clear" w:color="auto" w:fill="FFFFFF"/>
                <w:lang w:eastAsia="ru-RU" w:bidi="ru-RU"/>
              </w:rPr>
              <w:t>оценивания достоверности информации, при сопоставлении различных источников;</w:t>
            </w:r>
          </w:p>
          <w:p w14:paraId="09C49D5E" w14:textId="55748227" w:rsidR="00180010" w:rsidRPr="00B96135" w:rsidRDefault="00B4695D" w:rsidP="0016014F">
            <w:pPr>
              <w:spacing w:after="0" w:line="240" w:lineRule="auto"/>
              <w:jc w:val="both"/>
              <w:rPr>
                <w:rFonts w:ascii="Times New Roman" w:hAnsi="Times New Roman"/>
                <w:b/>
                <w:sz w:val="24"/>
                <w:szCs w:val="24"/>
              </w:rPr>
            </w:pPr>
            <w:r w:rsidRPr="00B96135">
              <w:rPr>
                <w:rFonts w:ascii="Times New Roman" w:eastAsia="Times New Roman" w:hAnsi="Times New Roman" w:cs="Times New Roman"/>
                <w:i/>
                <w:sz w:val="24"/>
                <w:szCs w:val="24"/>
                <w:lang w:bidi="ru-RU"/>
              </w:rPr>
              <w:t>способен</w:t>
            </w:r>
            <w:r w:rsidRPr="00B96135">
              <w:rPr>
                <w:rFonts w:ascii="Times New Roman" w:eastAsia="Times New Roman" w:hAnsi="Times New Roman" w:cs="Times New Roman"/>
                <w:sz w:val="24"/>
                <w:szCs w:val="24"/>
                <w:lang w:bidi="ru-RU"/>
              </w:rPr>
              <w:t xml:space="preserve"> интегрировать и применять </w:t>
            </w:r>
            <w:r w:rsidRPr="00B96135">
              <w:rPr>
                <w:rFonts w:ascii="Times New Roman" w:eastAsia="Times New Roman" w:hAnsi="Times New Roman" w:cs="Times New Roman"/>
                <w:sz w:val="24"/>
                <w:szCs w:val="24"/>
              </w:rPr>
              <w:t xml:space="preserve"> </w:t>
            </w:r>
            <w:r w:rsidRPr="00B96135">
              <w:rPr>
                <w:rFonts w:ascii="Times New Roman" w:eastAsia="Courier New" w:hAnsi="Times New Roman" w:cs="Times New Roman"/>
                <w:color w:val="000000"/>
                <w:sz w:val="24"/>
                <w:szCs w:val="24"/>
                <w:shd w:val="clear" w:color="auto" w:fill="FFFFFF"/>
                <w:lang w:eastAsia="ru-RU" w:bidi="ru-RU"/>
              </w:rPr>
              <w:t>методы поиска, обмена информацией в глобальных и локальных компьютерных сетях</w:t>
            </w:r>
          </w:p>
        </w:tc>
        <w:tc>
          <w:tcPr>
            <w:tcW w:w="1383" w:type="dxa"/>
            <w:shd w:val="clear" w:color="auto" w:fill="auto"/>
          </w:tcPr>
          <w:p w14:paraId="56D5D59F"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004A76B6" w14:textId="77777777" w:rsidTr="00FD7EB7">
        <w:tblPrEx>
          <w:jc w:val="left"/>
        </w:tblPrEx>
        <w:trPr>
          <w:trHeight w:val="3036"/>
        </w:trPr>
        <w:tc>
          <w:tcPr>
            <w:tcW w:w="1809" w:type="dxa"/>
            <w:vMerge/>
            <w:shd w:val="clear" w:color="auto" w:fill="auto"/>
          </w:tcPr>
          <w:p w14:paraId="60979820" w14:textId="77777777" w:rsidR="00180010" w:rsidRPr="001255DF" w:rsidRDefault="00180010" w:rsidP="00760418">
            <w:pPr>
              <w:spacing w:after="0" w:line="240" w:lineRule="auto"/>
              <w:jc w:val="both"/>
              <w:rPr>
                <w:rFonts w:ascii="Times New Roman" w:hAnsi="Times New Roman"/>
                <w:szCs w:val="28"/>
              </w:rPr>
            </w:pPr>
          </w:p>
        </w:tc>
        <w:tc>
          <w:tcPr>
            <w:tcW w:w="2835" w:type="dxa"/>
            <w:shd w:val="clear" w:color="auto" w:fill="auto"/>
          </w:tcPr>
          <w:p w14:paraId="32B3E0D6"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 xml:space="preserve">ОПК-5.2 </w:t>
            </w:r>
          </w:p>
          <w:p w14:paraId="39C54A15" w14:textId="77777777" w:rsidR="00180010" w:rsidRPr="001255DF" w:rsidRDefault="00180010" w:rsidP="00760418">
            <w:pPr>
              <w:spacing w:after="0" w:line="240" w:lineRule="auto"/>
              <w:jc w:val="both"/>
              <w:rPr>
                <w:rFonts w:ascii="Times New Roman" w:hAnsi="Times New Roman"/>
                <w:b/>
                <w:lang w:bidi="ru-RU"/>
              </w:rPr>
            </w:pPr>
            <w:r w:rsidRPr="001255DF">
              <w:rPr>
                <w:rFonts w:ascii="Times New Roman" w:hAnsi="Times New Roman"/>
                <w:lang w:bidi="ru-RU"/>
              </w:rPr>
              <w:t>Использует рациональные приемы поиска и применения программных продуктов лингвистического профиля.</w:t>
            </w:r>
          </w:p>
        </w:tc>
        <w:tc>
          <w:tcPr>
            <w:tcW w:w="3544" w:type="dxa"/>
            <w:shd w:val="clear" w:color="auto" w:fill="auto"/>
          </w:tcPr>
          <w:p w14:paraId="173D5758" w14:textId="251F9BB8" w:rsidR="00B4695D" w:rsidRPr="004E1BD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4E1BD5">
              <w:rPr>
                <w:rFonts w:ascii="Times New Roman" w:eastAsia="Times New Roman" w:hAnsi="Times New Roman" w:cs="Times New Roman"/>
                <w:i/>
                <w:sz w:val="24"/>
                <w:szCs w:val="24"/>
                <w:lang w:bidi="ru-RU"/>
              </w:rPr>
              <w:t>воспроизводит</w:t>
            </w:r>
            <w:r w:rsidRPr="004E1BD5">
              <w:rPr>
                <w:rFonts w:ascii="Times New Roman" w:eastAsia="Courier New" w:hAnsi="Times New Roman" w:cs="Times New Roman"/>
                <w:color w:val="000000"/>
                <w:sz w:val="24"/>
                <w:szCs w:val="24"/>
                <w:lang w:eastAsia="ru-RU" w:bidi="ru-RU"/>
              </w:rPr>
              <w:t xml:space="preserve"> </w:t>
            </w:r>
            <w:r w:rsidRPr="004E1BD5">
              <w:rPr>
                <w:rFonts w:ascii="Times New Roman" w:eastAsia="Times New Roman" w:hAnsi="Times New Roman" w:cs="Times New Roman"/>
                <w:color w:val="000000"/>
                <w:sz w:val="24"/>
                <w:szCs w:val="24"/>
                <w:shd w:val="clear" w:color="auto" w:fill="FFFFFF"/>
                <w:lang w:eastAsia="ru-RU" w:bidi="ru-RU"/>
              </w:rPr>
              <w:t>основные принципы работы с электронными словарями для решения лингвистических задач, различные прикладные обучающие и тестирующие программы;</w:t>
            </w:r>
          </w:p>
          <w:p w14:paraId="274C7D06" w14:textId="0B5B8B8D" w:rsidR="00B4695D" w:rsidRPr="004E1BD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4E1BD5">
              <w:rPr>
                <w:rFonts w:ascii="Times New Roman" w:eastAsia="Courier New" w:hAnsi="Times New Roman" w:cs="Times New Roman"/>
                <w:i/>
                <w:color w:val="000000"/>
                <w:sz w:val="24"/>
                <w:szCs w:val="24"/>
                <w:lang w:eastAsia="ru-RU" w:bidi="ru-RU"/>
              </w:rPr>
              <w:t>понимает</w:t>
            </w:r>
            <w:r w:rsidRPr="004E1BD5">
              <w:rPr>
                <w:rFonts w:ascii="Times New Roman" w:eastAsia="Courier New" w:hAnsi="Times New Roman" w:cs="Times New Roman"/>
                <w:color w:val="000000"/>
                <w:sz w:val="24"/>
                <w:szCs w:val="24"/>
                <w:lang w:eastAsia="ru-RU" w:bidi="ru-RU"/>
              </w:rPr>
              <w:t xml:space="preserve"> принципы работы с</w:t>
            </w:r>
            <w:r w:rsidRPr="004E1BD5">
              <w:rPr>
                <w:rFonts w:ascii="Times New Roman" w:eastAsia="Times New Roman" w:hAnsi="Times New Roman" w:cs="Times New Roman"/>
                <w:color w:val="000000"/>
                <w:sz w:val="24"/>
                <w:szCs w:val="24"/>
                <w:shd w:val="clear" w:color="auto" w:fill="FFFFFF"/>
                <w:lang w:eastAsia="ru-RU" w:bidi="ru-RU"/>
              </w:rPr>
              <w:t xml:space="preserve"> электронными словарями и системами машинного перевода, прикладными обучающими и тестирующими программами;</w:t>
            </w:r>
          </w:p>
          <w:p w14:paraId="3C650F8B" w14:textId="77777777" w:rsidR="00B4695D" w:rsidRPr="004E1BD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4E1BD5">
              <w:rPr>
                <w:rFonts w:ascii="Times New Roman" w:eastAsia="Times New Roman" w:hAnsi="Times New Roman" w:cs="Times New Roman"/>
                <w:color w:val="000000"/>
                <w:sz w:val="24"/>
                <w:szCs w:val="24"/>
                <w:shd w:val="clear" w:color="auto" w:fill="FFFFFF"/>
                <w:lang w:eastAsia="ru-RU" w:bidi="ru-RU"/>
              </w:rPr>
              <w:t>эффективно выбирать и интегрировать в свою профессиональную деятельность средства и системы автоматизированного перевода;</w:t>
            </w:r>
          </w:p>
          <w:p w14:paraId="5C5F22F6" w14:textId="772C0696" w:rsidR="00180010" w:rsidRPr="004E1BD5" w:rsidRDefault="004E1BD5" w:rsidP="0016014F">
            <w:pPr>
              <w:spacing w:after="0" w:line="240" w:lineRule="auto"/>
              <w:jc w:val="both"/>
              <w:rPr>
                <w:rFonts w:ascii="Times New Roman" w:hAnsi="Times New Roman"/>
                <w:color w:val="000000"/>
                <w:sz w:val="24"/>
                <w:szCs w:val="24"/>
                <w:shd w:val="clear" w:color="auto" w:fill="FFFFFF"/>
                <w:lang w:eastAsia="ru-RU" w:bidi="ru-RU"/>
              </w:rPr>
            </w:pPr>
            <w:r w:rsidRPr="004E1BD5">
              <w:rPr>
                <w:rFonts w:ascii="Times New Roman" w:eastAsia="Courier New" w:hAnsi="Times New Roman" w:cs="Times New Roman"/>
                <w:i/>
                <w:color w:val="000000"/>
                <w:sz w:val="24"/>
                <w:szCs w:val="24"/>
                <w:shd w:val="clear" w:color="auto" w:fill="FFFFFF"/>
                <w:lang w:eastAsia="ru-RU" w:bidi="ru-RU"/>
              </w:rPr>
              <w:t xml:space="preserve">владеет </w:t>
            </w:r>
            <w:r w:rsidR="00B4695D" w:rsidRPr="004E1BD5">
              <w:rPr>
                <w:rFonts w:ascii="Times New Roman" w:eastAsia="Courier New" w:hAnsi="Times New Roman" w:cs="Times New Roman"/>
                <w:color w:val="000000"/>
                <w:sz w:val="24"/>
                <w:szCs w:val="24"/>
                <w:shd w:val="clear" w:color="auto" w:fill="FFFFFF"/>
                <w:lang w:eastAsia="ru-RU" w:bidi="ru-RU"/>
              </w:rPr>
              <w:t xml:space="preserve">навыком использования разнообразных электронных словарей и систем </w:t>
            </w:r>
            <w:proofErr w:type="spellStart"/>
            <w:r w:rsidR="00B4695D" w:rsidRPr="004E1BD5">
              <w:rPr>
                <w:rFonts w:ascii="Times New Roman" w:eastAsia="Courier New" w:hAnsi="Times New Roman" w:cs="Times New Roman"/>
                <w:color w:val="000000"/>
                <w:sz w:val="24"/>
                <w:szCs w:val="24"/>
                <w:shd w:val="clear" w:color="auto" w:fill="FFFFFF"/>
                <w:lang w:eastAsia="ru-RU" w:bidi="ru-RU"/>
              </w:rPr>
              <w:t>Translation</w:t>
            </w:r>
            <w:proofErr w:type="spellEnd"/>
            <w:r w:rsidR="00B4695D" w:rsidRPr="004E1BD5">
              <w:rPr>
                <w:rFonts w:ascii="Times New Roman" w:eastAsia="Courier New" w:hAnsi="Times New Roman" w:cs="Times New Roman"/>
                <w:color w:val="000000"/>
                <w:sz w:val="24"/>
                <w:szCs w:val="24"/>
                <w:shd w:val="clear" w:color="auto" w:fill="FFFFFF"/>
                <w:lang w:eastAsia="ru-RU" w:bidi="ru-RU"/>
              </w:rPr>
              <w:t xml:space="preserve"> </w:t>
            </w:r>
            <w:proofErr w:type="spellStart"/>
            <w:r w:rsidR="00B4695D" w:rsidRPr="004E1BD5">
              <w:rPr>
                <w:rFonts w:ascii="Times New Roman" w:eastAsia="Courier New" w:hAnsi="Times New Roman" w:cs="Times New Roman"/>
                <w:color w:val="000000"/>
                <w:sz w:val="24"/>
                <w:szCs w:val="24"/>
                <w:shd w:val="clear" w:color="auto" w:fill="FFFFFF"/>
                <w:lang w:eastAsia="ru-RU" w:bidi="ru-RU"/>
              </w:rPr>
              <w:t>Memory</w:t>
            </w:r>
            <w:proofErr w:type="spellEnd"/>
            <w:r w:rsidR="00B4695D" w:rsidRPr="004E1BD5">
              <w:rPr>
                <w:rFonts w:ascii="Times New Roman" w:eastAsia="Courier New" w:hAnsi="Times New Roman" w:cs="Times New Roman"/>
                <w:color w:val="000000"/>
                <w:sz w:val="24"/>
                <w:szCs w:val="24"/>
                <w:shd w:val="clear" w:color="auto" w:fill="FFFFFF"/>
                <w:lang w:eastAsia="ru-RU" w:bidi="ru-RU"/>
              </w:rPr>
              <w:t>, языковых корпусов и других программных продуктов лингвистического профиля.</w:t>
            </w:r>
          </w:p>
        </w:tc>
        <w:tc>
          <w:tcPr>
            <w:tcW w:w="1383" w:type="dxa"/>
            <w:shd w:val="clear" w:color="auto" w:fill="auto"/>
          </w:tcPr>
          <w:p w14:paraId="48CD1FD1"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0B9D224D" w14:textId="77777777" w:rsidTr="00FD7EB7">
        <w:tblPrEx>
          <w:jc w:val="left"/>
        </w:tblPrEx>
        <w:trPr>
          <w:trHeight w:val="3036"/>
        </w:trPr>
        <w:tc>
          <w:tcPr>
            <w:tcW w:w="1809" w:type="dxa"/>
            <w:vMerge/>
            <w:shd w:val="clear" w:color="auto" w:fill="auto"/>
          </w:tcPr>
          <w:p w14:paraId="43B8D92B" w14:textId="77777777" w:rsidR="00180010" w:rsidRPr="001255DF" w:rsidRDefault="00180010" w:rsidP="00760418">
            <w:pPr>
              <w:spacing w:after="0" w:line="240" w:lineRule="auto"/>
              <w:jc w:val="both"/>
              <w:rPr>
                <w:rFonts w:ascii="Times New Roman" w:hAnsi="Times New Roman"/>
                <w:szCs w:val="28"/>
              </w:rPr>
            </w:pPr>
          </w:p>
        </w:tc>
        <w:tc>
          <w:tcPr>
            <w:tcW w:w="2835" w:type="dxa"/>
            <w:shd w:val="clear" w:color="auto" w:fill="auto"/>
          </w:tcPr>
          <w:p w14:paraId="2570112E"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ОПК-5.3</w:t>
            </w:r>
          </w:p>
          <w:p w14:paraId="574FC94E"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Осуществляет поиск и обработку необходимой информации, содержащейся в специальной литературе, энциклопедических, толковых, исторических, этимологических словарях, словарях сочетаемости, включая профильные электронные ресурсы.</w:t>
            </w:r>
          </w:p>
        </w:tc>
        <w:tc>
          <w:tcPr>
            <w:tcW w:w="3544" w:type="dxa"/>
            <w:shd w:val="clear" w:color="auto" w:fill="auto"/>
          </w:tcPr>
          <w:p w14:paraId="1318558A" w14:textId="107245E7" w:rsidR="00B4695D" w:rsidRPr="004E1BD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4E1BD5">
              <w:rPr>
                <w:rFonts w:ascii="Times New Roman" w:eastAsia="Times New Roman" w:hAnsi="Times New Roman" w:cs="Times New Roman"/>
                <w:i/>
                <w:sz w:val="24"/>
                <w:szCs w:val="24"/>
                <w:lang w:bidi="ru-RU"/>
              </w:rPr>
              <w:t>воспроизводит</w:t>
            </w:r>
            <w:r w:rsidRPr="004E1BD5">
              <w:rPr>
                <w:rFonts w:ascii="Times New Roman" w:eastAsia="Times New Roman" w:hAnsi="Times New Roman" w:cs="Times New Roman"/>
                <w:sz w:val="24"/>
                <w:szCs w:val="24"/>
                <w:lang w:bidi="ru-RU"/>
              </w:rPr>
              <w:t xml:space="preserve"> </w:t>
            </w:r>
            <w:r w:rsidRPr="004E1BD5">
              <w:rPr>
                <w:rFonts w:ascii="Times New Roman" w:eastAsia="Times New Roman" w:hAnsi="Times New Roman" w:cs="Times New Roman"/>
                <w:color w:val="000000"/>
                <w:sz w:val="24"/>
                <w:szCs w:val="24"/>
                <w:shd w:val="clear" w:color="auto" w:fill="FFFFFF"/>
                <w:lang w:eastAsia="ru-RU" w:bidi="ru-RU"/>
              </w:rPr>
              <w:t xml:space="preserve">назначение и виды профильных электронных ресурсов, назначение и функции операционных систем; принципы построения компьютерных сетей; </w:t>
            </w:r>
          </w:p>
          <w:p w14:paraId="27965604" w14:textId="775104CE" w:rsidR="00B4695D" w:rsidRPr="004E1BD5"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4E1BD5">
              <w:rPr>
                <w:rFonts w:ascii="Times New Roman" w:eastAsia="Times New Roman" w:hAnsi="Times New Roman" w:cs="Times New Roman"/>
                <w:i/>
                <w:sz w:val="24"/>
                <w:szCs w:val="24"/>
                <w:lang w:bidi="ru-RU"/>
              </w:rPr>
              <w:t xml:space="preserve">понимает </w:t>
            </w:r>
            <w:r w:rsidRPr="004E1BD5">
              <w:rPr>
                <w:rFonts w:ascii="Times New Roman" w:eastAsia="Times New Roman" w:hAnsi="Times New Roman" w:cs="Times New Roman"/>
                <w:sz w:val="24"/>
                <w:szCs w:val="24"/>
                <w:lang w:bidi="ru-RU"/>
              </w:rPr>
              <w:t>принципы</w:t>
            </w:r>
            <w:r w:rsidRPr="004E1BD5">
              <w:rPr>
                <w:rFonts w:ascii="Times New Roman" w:eastAsia="Times New Roman" w:hAnsi="Times New Roman" w:cs="Times New Roman"/>
                <w:color w:val="000000"/>
                <w:sz w:val="24"/>
                <w:szCs w:val="24"/>
                <w:shd w:val="clear" w:color="auto" w:fill="FFFFFF"/>
                <w:lang w:eastAsia="ru-RU" w:bidi="ru-RU"/>
              </w:rPr>
              <w:t xml:space="preserve"> выбора способа представления информации в соответствии с поставленной задачей; умеет просматривать, создавать, редактировать, сохранять записи в базах данных; осуществлять поиск информации в базах данных, компьютерных сетях и пр.; представлять числовую информацию различными способами (таблица, массив, график, диаграмма и пр.); работать в компьютерных сетях; использовать базовые технологии локальных сетей; использовать базовые знания в области информационных технологий в профессиональной деятельности;</w:t>
            </w:r>
          </w:p>
          <w:p w14:paraId="58BED0B0" w14:textId="5B7A7C2A" w:rsidR="00180010" w:rsidRPr="004E1BD5" w:rsidRDefault="00B4695D" w:rsidP="0016014F">
            <w:pPr>
              <w:spacing w:after="0" w:line="240" w:lineRule="auto"/>
              <w:jc w:val="both"/>
              <w:rPr>
                <w:rFonts w:ascii="Times New Roman" w:hAnsi="Times New Roman"/>
                <w:i/>
                <w:color w:val="000000"/>
                <w:sz w:val="24"/>
                <w:szCs w:val="24"/>
                <w:shd w:val="clear" w:color="auto" w:fill="FFFFFF"/>
                <w:lang w:eastAsia="ru-RU" w:bidi="ru-RU"/>
              </w:rPr>
            </w:pPr>
            <w:r w:rsidRPr="004E1BD5">
              <w:rPr>
                <w:rFonts w:ascii="Times New Roman" w:eastAsia="Times New Roman" w:hAnsi="Times New Roman" w:cs="Times New Roman"/>
                <w:i/>
                <w:sz w:val="24"/>
                <w:szCs w:val="24"/>
                <w:lang w:bidi="ru-RU"/>
              </w:rPr>
              <w:t>способен</w:t>
            </w:r>
            <w:r w:rsidRPr="004E1BD5">
              <w:rPr>
                <w:rFonts w:ascii="Times New Roman" w:eastAsia="Times New Roman" w:hAnsi="Times New Roman" w:cs="Times New Roman"/>
                <w:sz w:val="24"/>
                <w:szCs w:val="24"/>
                <w:lang w:bidi="ru-RU"/>
              </w:rPr>
              <w:t xml:space="preserve"> интегрировать и применять </w:t>
            </w:r>
            <w:r w:rsidRPr="004E1BD5">
              <w:rPr>
                <w:rFonts w:ascii="Times New Roman" w:eastAsia="Courier New" w:hAnsi="Times New Roman" w:cs="Times New Roman"/>
                <w:color w:val="000000"/>
                <w:sz w:val="24"/>
                <w:szCs w:val="24"/>
                <w:shd w:val="clear" w:color="auto" w:fill="FFFFFF"/>
                <w:lang w:eastAsia="ru-RU" w:bidi="ru-RU"/>
              </w:rPr>
              <w:t>навыки работы с наиболее распространенными программами, позволяющими автоматизировать информационную деятельность (текстовые редакторы, графические редакторы, электронные таблицы, базы данных и т.д.); профессионально ориентированными программами для решения задач в рамках определенной дисциплины.</w:t>
            </w:r>
          </w:p>
        </w:tc>
        <w:tc>
          <w:tcPr>
            <w:tcW w:w="1383" w:type="dxa"/>
            <w:shd w:val="clear" w:color="auto" w:fill="auto"/>
          </w:tcPr>
          <w:p w14:paraId="2B58E02F"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4ED0F820" w14:textId="77777777" w:rsidTr="005F495D">
        <w:tblPrEx>
          <w:jc w:val="left"/>
        </w:tblPrEx>
        <w:trPr>
          <w:trHeight w:val="274"/>
        </w:trPr>
        <w:tc>
          <w:tcPr>
            <w:tcW w:w="1809" w:type="dxa"/>
            <w:shd w:val="clear" w:color="auto" w:fill="auto"/>
          </w:tcPr>
          <w:p w14:paraId="2639926E" w14:textId="77777777" w:rsidR="00180010" w:rsidRPr="001255DF" w:rsidRDefault="00180010" w:rsidP="00760418">
            <w:pPr>
              <w:spacing w:after="0" w:line="240" w:lineRule="auto"/>
              <w:jc w:val="both"/>
              <w:rPr>
                <w:rFonts w:ascii="Times New Roman" w:hAnsi="Times New Roman"/>
                <w:szCs w:val="28"/>
              </w:rPr>
            </w:pPr>
          </w:p>
        </w:tc>
        <w:tc>
          <w:tcPr>
            <w:tcW w:w="2835" w:type="dxa"/>
            <w:shd w:val="clear" w:color="auto" w:fill="auto"/>
          </w:tcPr>
          <w:p w14:paraId="09B3511E"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ОПК-5.4</w:t>
            </w:r>
          </w:p>
        </w:tc>
        <w:tc>
          <w:tcPr>
            <w:tcW w:w="3544" w:type="dxa"/>
            <w:shd w:val="clear" w:color="auto" w:fill="auto"/>
          </w:tcPr>
          <w:p w14:paraId="679C4D11" w14:textId="307CAE56" w:rsidR="00B4695D" w:rsidRPr="00B4695D"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4E1BD5">
              <w:rPr>
                <w:rFonts w:ascii="Times New Roman" w:eastAsia="Times New Roman" w:hAnsi="Times New Roman" w:cs="Times New Roman"/>
                <w:i/>
                <w:sz w:val="24"/>
                <w:szCs w:val="24"/>
                <w:lang w:bidi="ru-RU"/>
              </w:rPr>
              <w:t>воспроизводит</w:t>
            </w:r>
            <w:r w:rsidRPr="004E1BD5">
              <w:rPr>
                <w:rFonts w:ascii="Times New Roman" w:eastAsia="Courier New" w:hAnsi="Times New Roman" w:cs="Times New Roman"/>
                <w:color w:val="000000"/>
                <w:sz w:val="24"/>
                <w:szCs w:val="24"/>
                <w:lang w:eastAsia="ru-RU" w:bidi="ru-RU"/>
              </w:rPr>
              <w:t xml:space="preserve"> </w:t>
            </w:r>
            <w:r w:rsidRPr="00B4695D">
              <w:rPr>
                <w:rFonts w:ascii="Times New Roman" w:eastAsia="Times New Roman" w:hAnsi="Times New Roman" w:cs="Times New Roman"/>
                <w:color w:val="000000"/>
                <w:sz w:val="24"/>
                <w:szCs w:val="24"/>
                <w:shd w:val="clear" w:color="auto" w:fill="FFFFFF"/>
                <w:lang w:eastAsia="ru-RU" w:bidi="ru-RU"/>
              </w:rPr>
              <w:t>основные принципы поиска, отбора, ранжирования и представления библиографической информации, необходимой для решения учебных, научных и практических задач;</w:t>
            </w:r>
          </w:p>
          <w:p w14:paraId="724582FA" w14:textId="140C4C39" w:rsidR="00B4695D" w:rsidRPr="00B4695D" w:rsidRDefault="00B4695D" w:rsidP="0016014F">
            <w:pPr>
              <w:widowControl w:val="0"/>
              <w:jc w:val="both"/>
              <w:rPr>
                <w:rFonts w:ascii="Times New Roman" w:eastAsia="Times New Roman" w:hAnsi="Times New Roman" w:cs="Times New Roman"/>
                <w:color w:val="000000"/>
                <w:sz w:val="24"/>
                <w:szCs w:val="24"/>
                <w:shd w:val="clear" w:color="auto" w:fill="FFFFFF"/>
                <w:lang w:eastAsia="ru-RU" w:bidi="ru-RU"/>
              </w:rPr>
            </w:pPr>
            <w:r w:rsidRPr="004E1BD5">
              <w:rPr>
                <w:rFonts w:ascii="Times New Roman" w:eastAsia="Courier New" w:hAnsi="Times New Roman" w:cs="Times New Roman"/>
                <w:i/>
                <w:color w:val="000000"/>
                <w:sz w:val="24"/>
                <w:szCs w:val="24"/>
                <w:lang w:eastAsia="ru-RU" w:bidi="ru-RU"/>
              </w:rPr>
              <w:t>понимает</w:t>
            </w:r>
            <w:r w:rsidRPr="00B4695D">
              <w:rPr>
                <w:rFonts w:ascii="Times New Roman" w:eastAsia="Courier New" w:hAnsi="Times New Roman" w:cs="Times New Roman"/>
                <w:color w:val="000000"/>
                <w:sz w:val="24"/>
                <w:szCs w:val="24"/>
                <w:lang w:eastAsia="ru-RU" w:bidi="ru-RU"/>
              </w:rPr>
              <w:t xml:space="preserve"> принципы </w:t>
            </w:r>
            <w:r w:rsidRPr="00B4695D">
              <w:rPr>
                <w:rFonts w:ascii="Times New Roman" w:eastAsia="Times New Roman" w:hAnsi="Times New Roman" w:cs="Times New Roman"/>
                <w:color w:val="000000"/>
                <w:sz w:val="24"/>
                <w:szCs w:val="24"/>
                <w:shd w:val="clear" w:color="auto" w:fill="FFFFFF"/>
                <w:lang w:eastAsia="ru-RU" w:bidi="ru-RU"/>
              </w:rPr>
              <w:t>этичного использования информационно-библиографических источников, без нарушения авторских прав;</w:t>
            </w:r>
          </w:p>
          <w:p w14:paraId="350FDADD" w14:textId="71D3D5A7" w:rsidR="00180010" w:rsidRPr="001255DF" w:rsidRDefault="00B4695D" w:rsidP="0016014F">
            <w:pPr>
              <w:spacing w:after="0" w:line="240" w:lineRule="auto"/>
              <w:jc w:val="both"/>
              <w:rPr>
                <w:rFonts w:ascii="Times New Roman" w:hAnsi="Times New Roman"/>
                <w:color w:val="000000"/>
                <w:shd w:val="clear" w:color="auto" w:fill="FFFFFF"/>
                <w:lang w:eastAsia="ru-RU" w:bidi="ru-RU"/>
              </w:rPr>
            </w:pPr>
            <w:r w:rsidRPr="004E1BD5">
              <w:rPr>
                <w:rFonts w:ascii="Times New Roman" w:eastAsia="Times New Roman" w:hAnsi="Times New Roman" w:cs="Times New Roman"/>
                <w:i/>
                <w:sz w:val="24"/>
                <w:szCs w:val="24"/>
                <w:lang w:bidi="ru-RU"/>
              </w:rPr>
              <w:t>способен</w:t>
            </w:r>
            <w:r w:rsidRPr="00B4695D">
              <w:rPr>
                <w:rFonts w:ascii="Times New Roman" w:eastAsia="Times New Roman" w:hAnsi="Times New Roman" w:cs="Times New Roman"/>
                <w:lang w:bidi="ru-RU"/>
              </w:rPr>
              <w:t xml:space="preserve"> интегрировать и применять </w:t>
            </w:r>
            <w:r w:rsidRPr="00B4695D">
              <w:rPr>
                <w:rFonts w:ascii="Times New Roman" w:eastAsia="Courier New" w:hAnsi="Times New Roman" w:cs="Times New Roman"/>
                <w:color w:val="000000"/>
                <w:shd w:val="clear" w:color="auto" w:fill="FFFFFF"/>
                <w:lang w:eastAsia="ru-RU" w:bidi="ru-RU"/>
              </w:rPr>
              <w:t>систему приемов и правил, позволяющих  фиксировать библиографическую информацию в собственных базах данных.</w:t>
            </w:r>
          </w:p>
        </w:tc>
        <w:tc>
          <w:tcPr>
            <w:tcW w:w="1383" w:type="dxa"/>
            <w:shd w:val="clear" w:color="auto" w:fill="auto"/>
          </w:tcPr>
          <w:p w14:paraId="3C4C1BBD"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43B6E74B" w14:textId="77777777" w:rsidTr="00FD7EB7">
        <w:tblPrEx>
          <w:jc w:val="left"/>
        </w:tblPrEx>
        <w:trPr>
          <w:trHeight w:val="385"/>
        </w:trPr>
        <w:tc>
          <w:tcPr>
            <w:tcW w:w="9571" w:type="dxa"/>
            <w:gridSpan w:val="4"/>
            <w:shd w:val="clear" w:color="auto" w:fill="auto"/>
          </w:tcPr>
          <w:p w14:paraId="41CBD4FE" w14:textId="48F67D26" w:rsidR="00180010" w:rsidRPr="001255DF" w:rsidRDefault="00180010" w:rsidP="005F495D">
            <w:pPr>
              <w:spacing w:after="0" w:line="240" w:lineRule="auto"/>
              <w:jc w:val="center"/>
              <w:rPr>
                <w:rFonts w:ascii="Times New Roman" w:hAnsi="Times New Roman"/>
                <w:b/>
                <w:sz w:val="24"/>
                <w:szCs w:val="28"/>
              </w:rPr>
            </w:pPr>
            <w:r>
              <w:rPr>
                <w:rFonts w:ascii="Times New Roman" w:hAnsi="Times New Roman"/>
                <w:b/>
                <w:sz w:val="24"/>
                <w:szCs w:val="28"/>
              </w:rPr>
              <w:t>Профессиональные компетенции</w:t>
            </w:r>
          </w:p>
        </w:tc>
      </w:tr>
      <w:tr w:rsidR="00180010" w:rsidRPr="001255DF" w14:paraId="62B20171" w14:textId="77777777" w:rsidTr="00FD7EB7">
        <w:tblPrEx>
          <w:jc w:val="left"/>
        </w:tblPrEx>
        <w:trPr>
          <w:trHeight w:val="3036"/>
        </w:trPr>
        <w:tc>
          <w:tcPr>
            <w:tcW w:w="1809" w:type="dxa"/>
            <w:vMerge w:val="restart"/>
            <w:shd w:val="clear" w:color="auto" w:fill="auto"/>
          </w:tcPr>
          <w:p w14:paraId="5AD40BF9" w14:textId="77777777" w:rsidR="00180010" w:rsidRPr="001255DF" w:rsidRDefault="00180010" w:rsidP="00760418">
            <w:pPr>
              <w:spacing w:after="0" w:line="240" w:lineRule="auto"/>
              <w:jc w:val="both"/>
              <w:rPr>
                <w:rFonts w:ascii="Times New Roman" w:hAnsi="Times New Roman"/>
                <w:b/>
                <w:sz w:val="24"/>
                <w:szCs w:val="28"/>
              </w:rPr>
            </w:pPr>
            <w:r w:rsidRPr="001255DF">
              <w:rPr>
                <w:rFonts w:ascii="Times New Roman" w:hAnsi="Times New Roman"/>
                <w:b/>
                <w:sz w:val="24"/>
                <w:szCs w:val="28"/>
              </w:rPr>
              <w:t>ПК-1</w:t>
            </w:r>
          </w:p>
          <w:p w14:paraId="13DC4699" w14:textId="77777777" w:rsidR="00180010" w:rsidRPr="001255DF" w:rsidRDefault="00180010" w:rsidP="00760418">
            <w:pPr>
              <w:spacing w:after="0" w:line="240" w:lineRule="auto"/>
              <w:jc w:val="both"/>
              <w:rPr>
                <w:rFonts w:ascii="Times New Roman" w:hAnsi="Times New Roman"/>
                <w:szCs w:val="28"/>
              </w:rPr>
            </w:pPr>
            <w:r w:rsidRPr="001255DF">
              <w:rPr>
                <w:rFonts w:ascii="Times New Roman" w:hAnsi="Times New Roman"/>
                <w:szCs w:val="28"/>
              </w:rPr>
              <w:t>Способен осуществлять педагогическую деятельность по проектированию и реализации основных общеобразовательных программ в области обучения ИЯ и культурам в учебных заведениях дошкольного, начального общего, основного и среднего общего образования, среднего профессионального образования, дополнительного образования.</w:t>
            </w:r>
          </w:p>
        </w:tc>
        <w:tc>
          <w:tcPr>
            <w:tcW w:w="2835" w:type="dxa"/>
            <w:shd w:val="clear" w:color="auto" w:fill="auto"/>
          </w:tcPr>
          <w:p w14:paraId="048D07B8"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ПК-1.1</w:t>
            </w:r>
          </w:p>
          <w:p w14:paraId="316DD0CC"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Использует эффективные приемы организации процесса изучения иностранного языка и культуры в рамках современных образовательных технологий, обеспечивающих качество образовательных результатов.</w:t>
            </w:r>
          </w:p>
        </w:tc>
        <w:tc>
          <w:tcPr>
            <w:tcW w:w="3544" w:type="dxa"/>
            <w:shd w:val="clear" w:color="auto" w:fill="auto"/>
          </w:tcPr>
          <w:p w14:paraId="30A926A7" w14:textId="6FF81259" w:rsidR="00B4695D" w:rsidRDefault="00B4695D" w:rsidP="0016014F">
            <w:pPr>
              <w:widowControl w:val="0"/>
              <w:spacing w:after="0" w:line="240" w:lineRule="auto"/>
              <w:jc w:val="both"/>
              <w:rPr>
                <w:rFonts w:ascii="Times New Roman" w:eastAsia="Times New Roman" w:hAnsi="Times New Roman" w:cs="Times New Roman"/>
                <w:lang w:eastAsia="ru-RU"/>
              </w:rPr>
            </w:pPr>
            <w:r w:rsidRPr="004E1BD5">
              <w:rPr>
                <w:rFonts w:ascii="Times New Roman" w:eastAsia="Times New Roman" w:hAnsi="Times New Roman" w:cs="Times New Roman"/>
                <w:i/>
                <w:lang w:eastAsia="ru-RU"/>
              </w:rPr>
              <w:t>воспроизводит</w:t>
            </w:r>
            <w:r w:rsidRPr="00B4695D">
              <w:rPr>
                <w:rFonts w:ascii="Times New Roman" w:eastAsia="Times New Roman" w:hAnsi="Times New Roman" w:cs="Times New Roman"/>
                <w:lang w:eastAsia="ru-RU"/>
              </w:rPr>
              <w:t xml:space="preserve"> системное представление о современных методических направлениях, образовательных технологиях и концепциях обучения иностранным языкам.</w:t>
            </w:r>
          </w:p>
          <w:p w14:paraId="297CAF01" w14:textId="77777777" w:rsidR="004E1BD5" w:rsidRPr="00B4695D" w:rsidRDefault="004E1BD5" w:rsidP="0016014F">
            <w:pPr>
              <w:widowControl w:val="0"/>
              <w:spacing w:after="0" w:line="240" w:lineRule="auto"/>
              <w:jc w:val="both"/>
              <w:rPr>
                <w:rFonts w:ascii="Times New Roman" w:eastAsia="Times New Roman" w:hAnsi="Times New Roman" w:cs="Times New Roman"/>
                <w:sz w:val="24"/>
                <w:szCs w:val="24"/>
                <w:lang w:eastAsia="ru-RU"/>
              </w:rPr>
            </w:pPr>
          </w:p>
          <w:p w14:paraId="643CAA89" w14:textId="07372330" w:rsidR="00B4695D" w:rsidRDefault="00B4695D" w:rsidP="0016014F">
            <w:pPr>
              <w:widowControl w:val="0"/>
              <w:spacing w:after="0" w:line="240" w:lineRule="auto"/>
              <w:jc w:val="both"/>
              <w:rPr>
                <w:rFonts w:ascii="Times New Roman" w:eastAsia="Times New Roman" w:hAnsi="Times New Roman" w:cs="Times New Roman"/>
                <w:lang w:eastAsia="ru-RU"/>
              </w:rPr>
            </w:pPr>
            <w:r w:rsidRPr="004E1BD5">
              <w:rPr>
                <w:rFonts w:ascii="Times New Roman" w:eastAsia="Times New Roman" w:hAnsi="Times New Roman" w:cs="Times New Roman"/>
                <w:i/>
                <w:lang w:eastAsia="ru-RU"/>
              </w:rPr>
              <w:t>понимает</w:t>
            </w:r>
            <w:r w:rsidRPr="00B4695D">
              <w:rPr>
                <w:rFonts w:ascii="Times New Roman" w:eastAsia="Times New Roman" w:hAnsi="Times New Roman" w:cs="Times New Roman"/>
                <w:lang w:eastAsia="ru-RU"/>
              </w:rPr>
              <w:t xml:space="preserve"> принципы критического оценивания достижений отечественного и зарубежного методического наследия при решении конкретных методических задач практического характера</w:t>
            </w:r>
          </w:p>
          <w:p w14:paraId="2F52850B" w14:textId="77777777" w:rsidR="004E1BD5" w:rsidRPr="00B4695D" w:rsidRDefault="004E1BD5" w:rsidP="0016014F">
            <w:pPr>
              <w:widowControl w:val="0"/>
              <w:spacing w:after="0" w:line="240" w:lineRule="auto"/>
              <w:jc w:val="both"/>
              <w:rPr>
                <w:rFonts w:ascii="Times New Roman" w:eastAsia="Times New Roman" w:hAnsi="Times New Roman" w:cs="Times New Roman"/>
                <w:sz w:val="24"/>
                <w:szCs w:val="24"/>
                <w:lang w:eastAsia="ru-RU"/>
              </w:rPr>
            </w:pPr>
          </w:p>
          <w:p w14:paraId="605A30C8" w14:textId="0BC6BC02" w:rsidR="00180010" w:rsidRPr="001255DF" w:rsidRDefault="00B4695D" w:rsidP="0016014F">
            <w:pPr>
              <w:spacing w:after="0" w:line="240" w:lineRule="auto"/>
              <w:jc w:val="both"/>
              <w:rPr>
                <w:rFonts w:ascii="Times New Roman" w:hAnsi="Times New Roman"/>
                <w:color w:val="000000"/>
                <w:shd w:val="clear" w:color="auto" w:fill="FFFFFF"/>
                <w:lang w:eastAsia="ru-RU" w:bidi="ru-RU"/>
              </w:rPr>
            </w:pPr>
            <w:r w:rsidRPr="004E1BD5">
              <w:rPr>
                <w:rFonts w:ascii="Times New Roman" w:eastAsia="Times New Roman" w:hAnsi="Times New Roman" w:cs="Times New Roman"/>
                <w:i/>
                <w:lang w:eastAsia="ru-RU"/>
              </w:rPr>
              <w:t>способен</w:t>
            </w:r>
            <w:r w:rsidRPr="00B4695D">
              <w:rPr>
                <w:rFonts w:ascii="Times New Roman" w:eastAsia="Times New Roman" w:hAnsi="Times New Roman" w:cs="Times New Roman"/>
                <w:lang w:eastAsia="ru-RU"/>
              </w:rPr>
              <w:t xml:space="preserve"> интегрировать и применять современные методы обучения иностранным языкам и навыки применения современных образовательных технологий</w:t>
            </w:r>
          </w:p>
        </w:tc>
        <w:tc>
          <w:tcPr>
            <w:tcW w:w="1383" w:type="dxa"/>
            <w:shd w:val="clear" w:color="auto" w:fill="auto"/>
          </w:tcPr>
          <w:p w14:paraId="7F0E4D22"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1530A033" w14:textId="77777777" w:rsidTr="00121001">
        <w:tblPrEx>
          <w:jc w:val="left"/>
        </w:tblPrEx>
        <w:trPr>
          <w:trHeight w:val="415"/>
        </w:trPr>
        <w:tc>
          <w:tcPr>
            <w:tcW w:w="1809" w:type="dxa"/>
            <w:vMerge/>
            <w:shd w:val="clear" w:color="auto" w:fill="auto"/>
          </w:tcPr>
          <w:p w14:paraId="61EE4210" w14:textId="77777777" w:rsidR="00180010" w:rsidRPr="001255DF" w:rsidRDefault="00180010" w:rsidP="00760418">
            <w:pPr>
              <w:spacing w:after="0" w:line="240" w:lineRule="auto"/>
              <w:jc w:val="both"/>
              <w:rPr>
                <w:rFonts w:ascii="Times New Roman" w:hAnsi="Times New Roman"/>
                <w:szCs w:val="28"/>
              </w:rPr>
            </w:pPr>
          </w:p>
        </w:tc>
        <w:tc>
          <w:tcPr>
            <w:tcW w:w="2835" w:type="dxa"/>
            <w:shd w:val="clear" w:color="auto" w:fill="auto"/>
          </w:tcPr>
          <w:p w14:paraId="0C693CE0"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ПК-1.2</w:t>
            </w:r>
          </w:p>
          <w:p w14:paraId="3C5127C8"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Способен определить эффективность отечественных и зарубежных учебников, учебных пособий и других дидактических материалов по-иностранному языку для разных уровней, этапов и целей обучения.</w:t>
            </w:r>
          </w:p>
        </w:tc>
        <w:tc>
          <w:tcPr>
            <w:tcW w:w="3544" w:type="dxa"/>
            <w:shd w:val="clear" w:color="auto" w:fill="auto"/>
          </w:tcPr>
          <w:p w14:paraId="16264FAB" w14:textId="77777777" w:rsidR="004E1BD5" w:rsidRDefault="00121001" w:rsidP="004E1BD5">
            <w:pPr>
              <w:spacing w:after="120" w:line="240" w:lineRule="auto"/>
              <w:jc w:val="both"/>
              <w:rPr>
                <w:rFonts w:ascii="Times New Roman" w:eastAsia="Times New Roman" w:hAnsi="Times New Roman" w:cs="Times New Roman"/>
                <w:bCs/>
                <w:sz w:val="24"/>
                <w:szCs w:val="24"/>
                <w:lang w:eastAsia="ru-RU"/>
              </w:rPr>
            </w:pPr>
            <w:r w:rsidRPr="004E1BD5">
              <w:rPr>
                <w:rFonts w:ascii="Times New Roman" w:eastAsia="Times New Roman" w:hAnsi="Times New Roman" w:cs="Times New Roman"/>
                <w:i/>
                <w:sz w:val="24"/>
                <w:szCs w:val="24"/>
                <w:lang w:eastAsia="ru-RU"/>
              </w:rPr>
              <w:t>воспроизводит</w:t>
            </w:r>
            <w:r w:rsidRPr="004E1BD5">
              <w:rPr>
                <w:rFonts w:ascii="Times New Roman" w:eastAsia="Calibri" w:hAnsi="Times New Roman" w:cs="Times New Roman"/>
                <w:sz w:val="24"/>
                <w:szCs w:val="24"/>
                <w:lang w:eastAsia="ar-SA"/>
              </w:rPr>
              <w:t xml:space="preserve"> </w:t>
            </w:r>
            <w:r w:rsidRPr="004E1BD5">
              <w:rPr>
                <w:rFonts w:ascii="Times New Roman" w:eastAsia="Times New Roman" w:hAnsi="Times New Roman" w:cs="Times New Roman"/>
                <w:bCs/>
                <w:sz w:val="24"/>
                <w:szCs w:val="24"/>
                <w:lang w:eastAsia="ru-RU"/>
              </w:rPr>
              <w:t>особенности анализа учебного процесса и учебных материалов с точки зрения их эффективности;</w:t>
            </w:r>
          </w:p>
          <w:p w14:paraId="223651FE" w14:textId="56CB1954" w:rsidR="00121001" w:rsidRPr="004E1BD5" w:rsidRDefault="00121001" w:rsidP="004E1BD5">
            <w:pPr>
              <w:spacing w:after="120" w:line="240" w:lineRule="auto"/>
              <w:jc w:val="both"/>
              <w:rPr>
                <w:rFonts w:ascii="Times New Roman" w:eastAsia="Times New Roman" w:hAnsi="Times New Roman" w:cs="Times New Roman"/>
                <w:bCs/>
                <w:sz w:val="24"/>
                <w:szCs w:val="24"/>
                <w:lang w:eastAsia="ru-RU"/>
              </w:rPr>
            </w:pPr>
            <w:r w:rsidRPr="004E1BD5">
              <w:rPr>
                <w:rFonts w:ascii="Times New Roman" w:eastAsia="Times New Roman" w:hAnsi="Times New Roman" w:cs="Times New Roman"/>
                <w:i/>
                <w:sz w:val="24"/>
                <w:szCs w:val="24"/>
                <w:lang w:eastAsia="ru-RU"/>
              </w:rPr>
              <w:t>понимает</w:t>
            </w:r>
            <w:r w:rsidRPr="004E1BD5">
              <w:rPr>
                <w:rFonts w:ascii="Times New Roman" w:eastAsia="Times New Roman" w:hAnsi="Times New Roman" w:cs="Times New Roman"/>
                <w:sz w:val="24"/>
                <w:szCs w:val="24"/>
                <w:lang w:eastAsia="ru-RU"/>
              </w:rPr>
              <w:t xml:space="preserve"> принципы</w:t>
            </w:r>
            <w:r w:rsidRPr="004E1BD5">
              <w:rPr>
                <w:rFonts w:ascii="Times New Roman" w:eastAsia="Calibri" w:hAnsi="Times New Roman" w:cs="Times New Roman"/>
                <w:sz w:val="24"/>
                <w:szCs w:val="24"/>
                <w:lang w:eastAsia="ar-SA"/>
              </w:rPr>
              <w:t xml:space="preserve"> </w:t>
            </w:r>
            <w:r w:rsidRPr="004E1BD5">
              <w:rPr>
                <w:rFonts w:ascii="Times New Roman" w:eastAsia="Times New Roman" w:hAnsi="Times New Roman" w:cs="Times New Roman"/>
                <w:bCs/>
                <w:sz w:val="24"/>
                <w:szCs w:val="24"/>
                <w:lang w:eastAsia="ru-RU"/>
              </w:rPr>
              <w:t>подбора и использования учебных материалов с учетом их эффективности;</w:t>
            </w:r>
            <w:r w:rsidRPr="004E1BD5">
              <w:rPr>
                <w:rFonts w:ascii="Times New Roman" w:eastAsia="Calibri" w:hAnsi="Times New Roman" w:cs="Times New Roman"/>
                <w:sz w:val="24"/>
                <w:szCs w:val="24"/>
                <w:lang w:eastAsia="ar-SA"/>
              </w:rPr>
              <w:t xml:space="preserve"> </w:t>
            </w:r>
            <w:r w:rsidRPr="004E1BD5">
              <w:rPr>
                <w:rFonts w:ascii="Times New Roman" w:eastAsia="Times New Roman" w:hAnsi="Times New Roman" w:cs="Times New Roman"/>
                <w:bCs/>
                <w:sz w:val="24"/>
                <w:szCs w:val="24"/>
                <w:lang w:eastAsia="ru-RU"/>
              </w:rPr>
              <w:t>анализа собственной педагогической деятельности и деятельности коллег;</w:t>
            </w:r>
          </w:p>
          <w:p w14:paraId="65D2BDE7" w14:textId="62CE7BD2" w:rsidR="00180010" w:rsidRPr="001255DF" w:rsidRDefault="00121001" w:rsidP="0016014F">
            <w:pPr>
              <w:spacing w:after="0" w:line="240" w:lineRule="auto"/>
              <w:jc w:val="both"/>
              <w:rPr>
                <w:rFonts w:ascii="Times New Roman" w:hAnsi="Times New Roman"/>
                <w:color w:val="000000"/>
                <w:shd w:val="clear" w:color="auto" w:fill="FFFFFF"/>
                <w:lang w:eastAsia="ru-RU" w:bidi="ru-RU"/>
              </w:rPr>
            </w:pPr>
            <w:r w:rsidRPr="004E1BD5">
              <w:rPr>
                <w:rFonts w:ascii="Times New Roman" w:eastAsia="Times New Roman" w:hAnsi="Times New Roman" w:cs="Times New Roman"/>
                <w:i/>
                <w:sz w:val="24"/>
                <w:szCs w:val="24"/>
                <w:lang w:eastAsia="ru-RU"/>
              </w:rPr>
              <w:t xml:space="preserve">способен </w:t>
            </w:r>
            <w:r w:rsidRPr="004E1BD5">
              <w:rPr>
                <w:rFonts w:ascii="Times New Roman" w:eastAsia="Times New Roman" w:hAnsi="Times New Roman" w:cs="Times New Roman"/>
                <w:sz w:val="24"/>
                <w:szCs w:val="24"/>
                <w:lang w:eastAsia="ru-RU"/>
              </w:rPr>
              <w:t xml:space="preserve">интегрировать и применять </w:t>
            </w:r>
            <w:r w:rsidRPr="004E1BD5">
              <w:rPr>
                <w:rFonts w:ascii="Times New Roman" w:eastAsia="Times New Roman" w:hAnsi="Times New Roman" w:cs="Times New Roman"/>
                <w:bCs/>
                <w:sz w:val="24"/>
                <w:szCs w:val="24"/>
                <w:lang w:eastAsia="ru-RU"/>
              </w:rPr>
              <w:t>навыки критического анализа учебного процесса и учебных материалов.</w:t>
            </w:r>
          </w:p>
        </w:tc>
        <w:tc>
          <w:tcPr>
            <w:tcW w:w="1383" w:type="dxa"/>
            <w:shd w:val="clear" w:color="auto" w:fill="auto"/>
          </w:tcPr>
          <w:p w14:paraId="60CC3596"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1255DF" w14:paraId="41C38F91" w14:textId="77777777" w:rsidTr="004E1BD5">
        <w:tblPrEx>
          <w:jc w:val="left"/>
        </w:tblPrEx>
        <w:trPr>
          <w:trHeight w:val="556"/>
        </w:trPr>
        <w:tc>
          <w:tcPr>
            <w:tcW w:w="1809" w:type="dxa"/>
            <w:vMerge/>
            <w:shd w:val="clear" w:color="auto" w:fill="auto"/>
          </w:tcPr>
          <w:p w14:paraId="057E7CCD" w14:textId="77777777" w:rsidR="00180010" w:rsidRPr="001255DF" w:rsidRDefault="00180010" w:rsidP="00760418">
            <w:pPr>
              <w:spacing w:after="0" w:line="240" w:lineRule="auto"/>
              <w:jc w:val="both"/>
              <w:rPr>
                <w:rFonts w:ascii="Times New Roman" w:hAnsi="Times New Roman"/>
                <w:szCs w:val="28"/>
              </w:rPr>
            </w:pPr>
          </w:p>
        </w:tc>
        <w:tc>
          <w:tcPr>
            <w:tcW w:w="2835" w:type="dxa"/>
            <w:shd w:val="clear" w:color="auto" w:fill="auto"/>
          </w:tcPr>
          <w:p w14:paraId="608687C2"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ПК-1.3</w:t>
            </w:r>
          </w:p>
          <w:p w14:paraId="2412FBAA" w14:textId="77777777" w:rsidR="00180010" w:rsidRPr="001255DF" w:rsidRDefault="00180010" w:rsidP="00760418">
            <w:pPr>
              <w:spacing w:after="0" w:line="240" w:lineRule="auto"/>
              <w:jc w:val="both"/>
              <w:rPr>
                <w:rFonts w:ascii="Times New Roman" w:hAnsi="Times New Roman"/>
                <w:lang w:bidi="ru-RU"/>
              </w:rPr>
            </w:pPr>
            <w:r w:rsidRPr="001255DF">
              <w:rPr>
                <w:rFonts w:ascii="Times New Roman" w:hAnsi="Times New Roman"/>
                <w:lang w:bidi="ru-RU"/>
              </w:rPr>
              <w:t>Осуществляет оценку сформированности способности к межкультурной коммуникации, основных стратегий и умений в области владения ИЯ</w:t>
            </w:r>
          </w:p>
        </w:tc>
        <w:tc>
          <w:tcPr>
            <w:tcW w:w="3544" w:type="dxa"/>
            <w:shd w:val="clear" w:color="auto" w:fill="auto"/>
          </w:tcPr>
          <w:p w14:paraId="61E958F9" w14:textId="55F6BC8C" w:rsidR="00DD0C9D" w:rsidRPr="004E1BD5" w:rsidRDefault="00DD0C9D" w:rsidP="004E1BD5">
            <w:pPr>
              <w:spacing w:after="120" w:line="240" w:lineRule="auto"/>
              <w:jc w:val="both"/>
              <w:rPr>
                <w:rFonts w:ascii="Times New Roman" w:eastAsia="Times New Roman" w:hAnsi="Times New Roman" w:cs="Times New Roman"/>
                <w:bCs/>
                <w:sz w:val="24"/>
                <w:szCs w:val="24"/>
                <w:lang w:eastAsia="ru-RU"/>
              </w:rPr>
            </w:pPr>
            <w:r w:rsidRPr="004E1BD5">
              <w:rPr>
                <w:rFonts w:ascii="Times New Roman" w:eastAsia="Times New Roman" w:hAnsi="Times New Roman" w:cs="Times New Roman"/>
                <w:i/>
                <w:sz w:val="24"/>
                <w:szCs w:val="24"/>
                <w:lang w:eastAsia="ru-RU"/>
              </w:rPr>
              <w:t>воспроизводит</w:t>
            </w:r>
            <w:r w:rsidRPr="004E1BD5">
              <w:rPr>
                <w:rFonts w:ascii="Times New Roman" w:eastAsia="Times New Roman" w:hAnsi="Times New Roman" w:cs="Times New Roman"/>
                <w:sz w:val="24"/>
                <w:szCs w:val="24"/>
                <w:lang w:eastAsia="ru-RU"/>
              </w:rPr>
              <w:t xml:space="preserve"> </w:t>
            </w:r>
            <w:r w:rsidRPr="004E1BD5">
              <w:rPr>
                <w:rFonts w:ascii="Times New Roman" w:eastAsia="Times New Roman" w:hAnsi="Times New Roman" w:cs="Times New Roman"/>
                <w:bCs/>
                <w:sz w:val="24"/>
                <w:szCs w:val="24"/>
                <w:lang w:eastAsia="ru-RU"/>
              </w:rPr>
              <w:t>основные этапы формирования языковых компетенций и критерии их оценивания;</w:t>
            </w:r>
          </w:p>
          <w:p w14:paraId="500731F5" w14:textId="7D047BA4" w:rsidR="00DD0C9D" w:rsidRPr="004E1BD5" w:rsidRDefault="00DD0C9D" w:rsidP="004E1BD5">
            <w:pPr>
              <w:spacing w:after="120" w:line="240" w:lineRule="auto"/>
              <w:jc w:val="both"/>
              <w:rPr>
                <w:rFonts w:ascii="Times New Roman" w:eastAsia="Times New Roman" w:hAnsi="Times New Roman" w:cs="Times New Roman"/>
                <w:bCs/>
                <w:sz w:val="24"/>
                <w:szCs w:val="24"/>
                <w:lang w:eastAsia="ru-RU"/>
              </w:rPr>
            </w:pPr>
            <w:r w:rsidRPr="004E1BD5">
              <w:rPr>
                <w:rFonts w:ascii="Times New Roman" w:eastAsia="Times New Roman" w:hAnsi="Times New Roman" w:cs="Times New Roman"/>
                <w:bCs/>
                <w:i/>
                <w:sz w:val="24"/>
                <w:szCs w:val="24"/>
                <w:lang w:eastAsia="ru-RU"/>
              </w:rPr>
              <w:t>понимает</w:t>
            </w:r>
            <w:r w:rsidRPr="004E1BD5">
              <w:rPr>
                <w:rFonts w:ascii="Times New Roman" w:eastAsia="Times New Roman" w:hAnsi="Times New Roman" w:cs="Times New Roman"/>
                <w:bCs/>
                <w:sz w:val="24"/>
                <w:szCs w:val="24"/>
                <w:lang w:eastAsia="ru-RU"/>
              </w:rPr>
              <w:t xml:space="preserve"> принципы разработки контрольно-измерительных материалов и фондов оценочных средств для эффективного оценивания сформированности языковых компетенций в рамках текущей, промежуточной и итоговой аттестаций;</w:t>
            </w:r>
          </w:p>
          <w:p w14:paraId="3ED083F1" w14:textId="6609F440" w:rsidR="00180010" w:rsidRPr="001255DF" w:rsidRDefault="00DD0C9D" w:rsidP="0016014F">
            <w:pPr>
              <w:spacing w:after="0" w:line="240" w:lineRule="auto"/>
              <w:jc w:val="both"/>
              <w:rPr>
                <w:rFonts w:ascii="Times New Roman" w:hAnsi="Times New Roman"/>
                <w:color w:val="000000"/>
                <w:shd w:val="clear" w:color="auto" w:fill="FFFFFF"/>
                <w:lang w:eastAsia="ru-RU" w:bidi="ru-RU"/>
              </w:rPr>
            </w:pPr>
            <w:r w:rsidRPr="004E1BD5">
              <w:rPr>
                <w:rFonts w:ascii="Times New Roman" w:eastAsia="Times New Roman" w:hAnsi="Times New Roman" w:cs="Times New Roman"/>
                <w:bCs/>
                <w:i/>
                <w:sz w:val="24"/>
                <w:szCs w:val="24"/>
                <w:lang w:eastAsia="ru-RU"/>
              </w:rPr>
              <w:t>способен</w:t>
            </w:r>
            <w:r w:rsidRPr="004E1BD5">
              <w:rPr>
                <w:rFonts w:ascii="Times New Roman" w:eastAsia="Times New Roman" w:hAnsi="Times New Roman" w:cs="Times New Roman"/>
                <w:bCs/>
                <w:sz w:val="24"/>
                <w:szCs w:val="24"/>
                <w:lang w:eastAsia="ru-RU"/>
              </w:rPr>
              <w:t xml:space="preserve"> интегрировать и применять навыки применения фонда оценочных средств для анализа сформированности языковых компетенций.</w:t>
            </w:r>
          </w:p>
        </w:tc>
        <w:tc>
          <w:tcPr>
            <w:tcW w:w="1383" w:type="dxa"/>
            <w:shd w:val="clear" w:color="auto" w:fill="auto"/>
          </w:tcPr>
          <w:p w14:paraId="60629A3A" w14:textId="77777777" w:rsidR="00180010" w:rsidRPr="001255DF" w:rsidRDefault="00180010" w:rsidP="00FD7EB7">
            <w:pPr>
              <w:spacing w:after="0" w:line="240" w:lineRule="auto"/>
              <w:jc w:val="both"/>
              <w:rPr>
                <w:rFonts w:ascii="Times New Roman" w:hAnsi="Times New Roman"/>
                <w:b/>
                <w:sz w:val="24"/>
                <w:szCs w:val="28"/>
              </w:rPr>
            </w:pPr>
          </w:p>
        </w:tc>
      </w:tr>
      <w:tr w:rsidR="00180010" w:rsidRPr="004E1BD5" w14:paraId="2B498CD3" w14:textId="77777777" w:rsidTr="00FD7EB7">
        <w:tblPrEx>
          <w:jc w:val="left"/>
        </w:tblPrEx>
        <w:trPr>
          <w:trHeight w:val="3036"/>
        </w:trPr>
        <w:tc>
          <w:tcPr>
            <w:tcW w:w="1809" w:type="dxa"/>
            <w:vMerge w:val="restart"/>
            <w:shd w:val="clear" w:color="auto" w:fill="auto"/>
          </w:tcPr>
          <w:p w14:paraId="0667881E" w14:textId="77777777" w:rsidR="00180010" w:rsidRPr="004E1BD5" w:rsidRDefault="00180010" w:rsidP="00760418">
            <w:pPr>
              <w:spacing w:after="0" w:line="240" w:lineRule="auto"/>
              <w:jc w:val="both"/>
              <w:rPr>
                <w:rFonts w:ascii="Times New Roman" w:hAnsi="Times New Roman"/>
                <w:b/>
                <w:sz w:val="24"/>
                <w:szCs w:val="24"/>
              </w:rPr>
            </w:pPr>
            <w:r w:rsidRPr="004E1BD5">
              <w:rPr>
                <w:rFonts w:ascii="Times New Roman" w:hAnsi="Times New Roman"/>
                <w:b/>
                <w:sz w:val="24"/>
                <w:szCs w:val="24"/>
              </w:rPr>
              <w:t>ПК-2</w:t>
            </w:r>
          </w:p>
          <w:p w14:paraId="4CDDA397" w14:textId="77777777" w:rsidR="00180010" w:rsidRPr="004E1BD5" w:rsidRDefault="00180010" w:rsidP="00760418">
            <w:pPr>
              <w:spacing w:after="0" w:line="240" w:lineRule="auto"/>
              <w:jc w:val="both"/>
              <w:rPr>
                <w:rFonts w:ascii="Times New Roman" w:hAnsi="Times New Roman"/>
                <w:sz w:val="24"/>
                <w:szCs w:val="24"/>
              </w:rPr>
            </w:pPr>
            <w:r w:rsidRPr="004E1BD5">
              <w:rPr>
                <w:rFonts w:ascii="Times New Roman" w:hAnsi="Times New Roman"/>
                <w:sz w:val="24"/>
                <w:szCs w:val="24"/>
              </w:rPr>
              <w:t xml:space="preserve">Способен осуществлять </w:t>
            </w:r>
            <w:proofErr w:type="spellStart"/>
            <w:r w:rsidRPr="004E1BD5">
              <w:rPr>
                <w:rFonts w:ascii="Times New Roman" w:hAnsi="Times New Roman"/>
                <w:sz w:val="24"/>
                <w:szCs w:val="24"/>
              </w:rPr>
              <w:t>лингвистиче</w:t>
            </w:r>
            <w:proofErr w:type="spellEnd"/>
            <w:r w:rsidRPr="004E1BD5">
              <w:rPr>
                <w:rFonts w:ascii="Times New Roman" w:hAnsi="Times New Roman"/>
                <w:sz w:val="24"/>
                <w:szCs w:val="24"/>
              </w:rPr>
              <w:t xml:space="preserve"> </w:t>
            </w:r>
            <w:proofErr w:type="spellStart"/>
            <w:r w:rsidRPr="004E1BD5">
              <w:rPr>
                <w:rFonts w:ascii="Times New Roman" w:hAnsi="Times New Roman"/>
                <w:sz w:val="24"/>
                <w:szCs w:val="24"/>
              </w:rPr>
              <w:t>ский</w:t>
            </w:r>
            <w:proofErr w:type="spellEnd"/>
            <w:r w:rsidRPr="004E1BD5">
              <w:rPr>
                <w:rFonts w:ascii="Times New Roman" w:hAnsi="Times New Roman"/>
                <w:sz w:val="24"/>
                <w:szCs w:val="24"/>
              </w:rPr>
              <w:t xml:space="preserve"> и лингвострановедческий анализ текстов различных стилей в синхроническом и </w:t>
            </w:r>
            <w:proofErr w:type="spellStart"/>
            <w:r w:rsidRPr="004E1BD5">
              <w:rPr>
                <w:rFonts w:ascii="Times New Roman" w:hAnsi="Times New Roman"/>
                <w:sz w:val="24"/>
                <w:szCs w:val="24"/>
              </w:rPr>
              <w:t>диахроничес</w:t>
            </w:r>
            <w:proofErr w:type="spellEnd"/>
            <w:r w:rsidRPr="004E1BD5">
              <w:rPr>
                <w:rFonts w:ascii="Times New Roman" w:hAnsi="Times New Roman"/>
                <w:sz w:val="24"/>
                <w:szCs w:val="24"/>
              </w:rPr>
              <w:t xml:space="preserve"> ком аспектах.</w:t>
            </w:r>
          </w:p>
        </w:tc>
        <w:tc>
          <w:tcPr>
            <w:tcW w:w="2835" w:type="dxa"/>
            <w:shd w:val="clear" w:color="auto" w:fill="auto"/>
          </w:tcPr>
          <w:p w14:paraId="6DD9B6A3"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ПК-2.1</w:t>
            </w:r>
          </w:p>
          <w:p w14:paraId="544082CD"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Выявляет и критически анализирует конкретные проблемы в области лингвистики и межкультурной коммуникации.</w:t>
            </w:r>
          </w:p>
        </w:tc>
        <w:tc>
          <w:tcPr>
            <w:tcW w:w="3544" w:type="dxa"/>
            <w:shd w:val="clear" w:color="auto" w:fill="auto"/>
          </w:tcPr>
          <w:p w14:paraId="37E79E92" w14:textId="65C99D12" w:rsidR="00DD0C9D" w:rsidRPr="004E1BD5" w:rsidRDefault="00DD0C9D" w:rsidP="004E1BD5">
            <w:pPr>
              <w:widowControl w:val="0"/>
              <w:spacing w:after="120" w:line="240" w:lineRule="auto"/>
              <w:jc w:val="both"/>
              <w:rPr>
                <w:rFonts w:ascii="Times New Roman" w:eastAsia="Times New Roman" w:hAnsi="Times New Roman" w:cs="Times New Roman"/>
                <w:sz w:val="24"/>
                <w:szCs w:val="24"/>
                <w:lang w:eastAsia="ru-RU"/>
              </w:rPr>
            </w:pPr>
            <w:r w:rsidRPr="004E1BD5">
              <w:rPr>
                <w:rFonts w:ascii="Times New Roman" w:eastAsia="Times New Roman" w:hAnsi="Times New Roman" w:cs="Times New Roman"/>
                <w:i/>
                <w:sz w:val="24"/>
                <w:szCs w:val="24"/>
                <w:lang w:eastAsia="ru-RU"/>
              </w:rPr>
              <w:t>воспроизводит</w:t>
            </w:r>
            <w:r w:rsidRPr="004E1BD5">
              <w:rPr>
                <w:rFonts w:ascii="Times New Roman" w:eastAsia="Times New Roman" w:hAnsi="Times New Roman" w:cs="Times New Roman"/>
                <w:sz w:val="24"/>
                <w:szCs w:val="24"/>
                <w:lang w:eastAsia="ru-RU"/>
              </w:rPr>
              <w:t xml:space="preserve"> основные задачи лингвистики и на этой основе более глубоко знает родственные связи языка своей специальности, его типологические соотношения с другими языками, его историю, современное состояние и тенденции развития; знает </w:t>
            </w:r>
            <w:proofErr w:type="spellStart"/>
            <w:r w:rsidRPr="004E1BD5">
              <w:rPr>
                <w:rFonts w:ascii="Times New Roman" w:eastAsia="Times New Roman" w:hAnsi="Times New Roman" w:cs="Times New Roman"/>
                <w:sz w:val="24"/>
                <w:szCs w:val="24"/>
                <w:lang w:eastAsia="ru-RU"/>
              </w:rPr>
              <w:t>лингвокультуру</w:t>
            </w:r>
            <w:proofErr w:type="spellEnd"/>
            <w:r w:rsidRPr="004E1BD5">
              <w:rPr>
                <w:rFonts w:ascii="Times New Roman" w:eastAsia="Times New Roman" w:hAnsi="Times New Roman" w:cs="Times New Roman"/>
                <w:sz w:val="24"/>
                <w:szCs w:val="24"/>
                <w:lang w:eastAsia="ru-RU"/>
              </w:rPr>
              <w:t xml:space="preserve"> народа, опираясь на сведения в области </w:t>
            </w:r>
            <w:proofErr w:type="spellStart"/>
            <w:r w:rsidRPr="004E1BD5">
              <w:rPr>
                <w:rFonts w:ascii="Times New Roman" w:eastAsia="Times New Roman" w:hAnsi="Times New Roman" w:cs="Times New Roman"/>
                <w:sz w:val="24"/>
                <w:szCs w:val="24"/>
                <w:lang w:eastAsia="ru-RU"/>
              </w:rPr>
              <w:t>концептологии</w:t>
            </w:r>
            <w:proofErr w:type="spellEnd"/>
            <w:r w:rsidRPr="004E1BD5">
              <w:rPr>
                <w:rFonts w:ascii="Times New Roman" w:eastAsia="Times New Roman" w:hAnsi="Times New Roman" w:cs="Times New Roman"/>
                <w:sz w:val="24"/>
                <w:szCs w:val="24"/>
                <w:lang w:eastAsia="ru-RU"/>
              </w:rPr>
              <w:t>;</w:t>
            </w:r>
          </w:p>
          <w:p w14:paraId="4BBB11F8" w14:textId="17E3938F" w:rsidR="00DD0C9D" w:rsidRPr="004E1BD5" w:rsidRDefault="00DD0C9D" w:rsidP="004E1BD5">
            <w:pPr>
              <w:widowControl w:val="0"/>
              <w:spacing w:after="120" w:line="240" w:lineRule="auto"/>
              <w:jc w:val="both"/>
              <w:rPr>
                <w:rFonts w:ascii="Times New Roman" w:eastAsia="Times New Roman" w:hAnsi="Times New Roman" w:cs="Times New Roman"/>
                <w:sz w:val="24"/>
                <w:szCs w:val="24"/>
                <w:lang w:eastAsia="ru-RU"/>
              </w:rPr>
            </w:pPr>
            <w:r w:rsidRPr="004E1BD5">
              <w:rPr>
                <w:rFonts w:ascii="Times New Roman" w:eastAsia="Times New Roman" w:hAnsi="Times New Roman" w:cs="Times New Roman"/>
                <w:i/>
                <w:sz w:val="24"/>
                <w:szCs w:val="24"/>
                <w:lang w:eastAsia="ru-RU"/>
              </w:rPr>
              <w:t>понимает</w:t>
            </w:r>
            <w:r w:rsidRPr="004E1BD5">
              <w:rPr>
                <w:rFonts w:ascii="Times New Roman" w:eastAsia="Times New Roman" w:hAnsi="Times New Roman" w:cs="Times New Roman"/>
                <w:sz w:val="24"/>
                <w:szCs w:val="24"/>
                <w:lang w:eastAsia="ru-RU"/>
              </w:rPr>
              <w:t xml:space="preserve"> принципы анализа языка в его истории и современном состоянии, при использовании системы основных понятий и терминов общепрофессиональных дисциплин, ориентироваться в дискуссионных вопросах современного языкознания;</w:t>
            </w:r>
          </w:p>
          <w:p w14:paraId="5A44855F" w14:textId="443DAF02" w:rsidR="00180010" w:rsidRPr="004E1BD5" w:rsidRDefault="00DD0C9D" w:rsidP="0016014F">
            <w:pPr>
              <w:spacing w:after="0" w:line="240" w:lineRule="auto"/>
              <w:jc w:val="both"/>
              <w:rPr>
                <w:rFonts w:ascii="Times New Roman" w:hAnsi="Times New Roman"/>
                <w:color w:val="000000"/>
                <w:sz w:val="24"/>
                <w:szCs w:val="24"/>
                <w:shd w:val="clear" w:color="auto" w:fill="FFFFFF"/>
                <w:lang w:eastAsia="ru-RU" w:bidi="ru-RU"/>
              </w:rPr>
            </w:pPr>
            <w:r w:rsidRPr="004E1BD5">
              <w:rPr>
                <w:rFonts w:ascii="Times New Roman" w:eastAsia="Times New Roman" w:hAnsi="Times New Roman" w:cs="Times New Roman"/>
                <w:i/>
                <w:sz w:val="24"/>
                <w:szCs w:val="24"/>
                <w:lang w:eastAsia="ru-RU"/>
              </w:rPr>
              <w:t>способен</w:t>
            </w:r>
            <w:r w:rsidRPr="004E1BD5">
              <w:rPr>
                <w:rFonts w:ascii="Times New Roman" w:eastAsia="Times New Roman" w:hAnsi="Times New Roman" w:cs="Times New Roman"/>
                <w:sz w:val="24"/>
                <w:szCs w:val="24"/>
                <w:lang w:eastAsia="ru-RU"/>
              </w:rPr>
              <w:t xml:space="preserve"> интегрировать и применять основные методы лингвистического исследования, анализа и описания языкового материала.</w:t>
            </w:r>
          </w:p>
        </w:tc>
        <w:tc>
          <w:tcPr>
            <w:tcW w:w="1383" w:type="dxa"/>
            <w:shd w:val="clear" w:color="auto" w:fill="auto"/>
          </w:tcPr>
          <w:p w14:paraId="11BD6E9F" w14:textId="77777777" w:rsidR="00180010" w:rsidRPr="004E1BD5" w:rsidRDefault="00180010" w:rsidP="00FD7EB7">
            <w:pPr>
              <w:spacing w:after="0" w:line="240" w:lineRule="auto"/>
              <w:jc w:val="both"/>
              <w:rPr>
                <w:rFonts w:ascii="Times New Roman" w:hAnsi="Times New Roman"/>
                <w:b/>
                <w:sz w:val="24"/>
                <w:szCs w:val="24"/>
              </w:rPr>
            </w:pPr>
          </w:p>
        </w:tc>
      </w:tr>
      <w:tr w:rsidR="00180010" w:rsidRPr="004E1BD5" w14:paraId="619DB5BC" w14:textId="77777777" w:rsidTr="004E1BD5">
        <w:tblPrEx>
          <w:jc w:val="left"/>
        </w:tblPrEx>
        <w:trPr>
          <w:trHeight w:val="556"/>
        </w:trPr>
        <w:tc>
          <w:tcPr>
            <w:tcW w:w="1809" w:type="dxa"/>
            <w:vMerge/>
            <w:shd w:val="clear" w:color="auto" w:fill="auto"/>
          </w:tcPr>
          <w:p w14:paraId="3FAC43EF" w14:textId="77777777" w:rsidR="00180010" w:rsidRPr="004E1BD5" w:rsidRDefault="00180010" w:rsidP="00760418">
            <w:pPr>
              <w:spacing w:after="0" w:line="240" w:lineRule="auto"/>
              <w:jc w:val="both"/>
              <w:rPr>
                <w:rFonts w:ascii="Times New Roman" w:hAnsi="Times New Roman"/>
                <w:sz w:val="24"/>
                <w:szCs w:val="24"/>
              </w:rPr>
            </w:pPr>
          </w:p>
        </w:tc>
        <w:tc>
          <w:tcPr>
            <w:tcW w:w="2835" w:type="dxa"/>
            <w:shd w:val="clear" w:color="auto" w:fill="auto"/>
          </w:tcPr>
          <w:p w14:paraId="4EB6F407"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ПК-2.2</w:t>
            </w:r>
          </w:p>
          <w:p w14:paraId="5BBC7FF7"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Способен оценить качество исследования в избранной предметной области, соотнести новую информацию с уже имеющейся, логично и последовательно представить результаты собственного исследования.</w:t>
            </w:r>
          </w:p>
        </w:tc>
        <w:tc>
          <w:tcPr>
            <w:tcW w:w="3544" w:type="dxa"/>
            <w:shd w:val="clear" w:color="auto" w:fill="auto"/>
          </w:tcPr>
          <w:p w14:paraId="56D1C808" w14:textId="4335CEA0" w:rsidR="00936FBF" w:rsidRPr="004E1BD5" w:rsidRDefault="00936FBF" w:rsidP="004E1BD5">
            <w:pPr>
              <w:widowControl w:val="0"/>
              <w:spacing w:after="120" w:line="240" w:lineRule="auto"/>
              <w:jc w:val="both"/>
              <w:rPr>
                <w:rFonts w:ascii="Times New Roman" w:eastAsia="Times New Roman" w:hAnsi="Times New Roman" w:cs="Times New Roman"/>
                <w:sz w:val="24"/>
                <w:szCs w:val="24"/>
                <w:lang w:eastAsia="ru-RU"/>
              </w:rPr>
            </w:pPr>
            <w:r w:rsidRPr="004E1BD5">
              <w:rPr>
                <w:rFonts w:ascii="Times New Roman" w:eastAsia="Times New Roman" w:hAnsi="Times New Roman" w:cs="Times New Roman"/>
                <w:i/>
                <w:sz w:val="24"/>
                <w:szCs w:val="24"/>
                <w:lang w:eastAsia="ru-RU"/>
              </w:rPr>
              <w:t>воспроизводит</w:t>
            </w:r>
            <w:r w:rsidRPr="004E1BD5">
              <w:rPr>
                <w:rFonts w:ascii="Times New Roman" w:eastAsia="Times New Roman" w:hAnsi="Times New Roman" w:cs="Times New Roman"/>
                <w:sz w:val="24"/>
                <w:szCs w:val="24"/>
                <w:lang w:eastAsia="ru-RU"/>
              </w:rPr>
              <w:t xml:space="preserve"> методы исследования лингвистических явлений и основные параметры оценки качества исследования в данной предметной области;</w:t>
            </w:r>
          </w:p>
          <w:p w14:paraId="48F3B951" w14:textId="4A840F76" w:rsidR="00936FBF" w:rsidRPr="004E1BD5" w:rsidRDefault="00936FBF" w:rsidP="004E1BD5">
            <w:pPr>
              <w:widowControl w:val="0"/>
              <w:spacing w:after="120" w:line="240" w:lineRule="auto"/>
              <w:jc w:val="both"/>
              <w:rPr>
                <w:rFonts w:ascii="Times New Roman" w:eastAsia="Times New Roman" w:hAnsi="Times New Roman" w:cs="Times New Roman"/>
                <w:sz w:val="24"/>
                <w:szCs w:val="24"/>
                <w:lang w:eastAsia="ru-RU"/>
              </w:rPr>
            </w:pPr>
            <w:r w:rsidRPr="004E1BD5">
              <w:rPr>
                <w:rFonts w:ascii="Times New Roman" w:eastAsia="Times New Roman" w:hAnsi="Times New Roman" w:cs="Times New Roman"/>
                <w:i/>
                <w:sz w:val="24"/>
                <w:szCs w:val="24"/>
                <w:lang w:eastAsia="ru-RU"/>
              </w:rPr>
              <w:t>понимает</w:t>
            </w:r>
            <w:r w:rsidRPr="004E1BD5">
              <w:rPr>
                <w:rFonts w:ascii="Times New Roman" w:eastAsia="Times New Roman" w:hAnsi="Times New Roman" w:cs="Times New Roman"/>
                <w:sz w:val="24"/>
                <w:szCs w:val="24"/>
                <w:lang w:eastAsia="ru-RU"/>
              </w:rPr>
              <w:t xml:space="preserve"> принципы  </w:t>
            </w:r>
            <w:r w:rsidRPr="004E1BD5">
              <w:rPr>
                <w:rFonts w:ascii="Times New Roman" w:eastAsia="Times New Roman" w:hAnsi="Times New Roman" w:cs="Times New Roman"/>
                <w:sz w:val="24"/>
                <w:szCs w:val="24"/>
                <w:lang w:eastAsia="ar-SA"/>
              </w:rPr>
              <w:t xml:space="preserve"> </w:t>
            </w:r>
            <w:r w:rsidRPr="004E1BD5">
              <w:rPr>
                <w:rFonts w:ascii="Times New Roman" w:eastAsia="Times New Roman" w:hAnsi="Times New Roman" w:cs="Times New Roman"/>
                <w:sz w:val="24"/>
                <w:szCs w:val="24"/>
                <w:lang w:eastAsia="ru-RU"/>
              </w:rPr>
              <w:t>анализа научных идей с точки зрения их новизны, логичности и оригинальности; критически относится к выявленным в исследовании идеям; понимает принципы представления своей точки зрения по поводу проанализированного исследования;</w:t>
            </w:r>
          </w:p>
          <w:p w14:paraId="494EF354" w14:textId="3E74F954" w:rsidR="00180010" w:rsidRPr="004E1BD5" w:rsidRDefault="00936FBF" w:rsidP="0016014F">
            <w:pPr>
              <w:spacing w:after="0" w:line="240" w:lineRule="auto"/>
              <w:jc w:val="both"/>
              <w:rPr>
                <w:rFonts w:ascii="Times New Roman" w:hAnsi="Times New Roman"/>
                <w:color w:val="000000"/>
                <w:sz w:val="24"/>
                <w:szCs w:val="24"/>
                <w:shd w:val="clear" w:color="auto" w:fill="FFFFFF"/>
                <w:lang w:eastAsia="ru-RU" w:bidi="ru-RU"/>
              </w:rPr>
            </w:pPr>
            <w:r w:rsidRPr="004E1BD5">
              <w:rPr>
                <w:rFonts w:ascii="Times New Roman" w:eastAsia="Times New Roman" w:hAnsi="Times New Roman" w:cs="Times New Roman"/>
                <w:i/>
                <w:sz w:val="24"/>
                <w:szCs w:val="24"/>
                <w:lang w:eastAsia="ru-RU"/>
              </w:rPr>
              <w:t>способен</w:t>
            </w:r>
            <w:r w:rsidRPr="004E1BD5">
              <w:rPr>
                <w:rFonts w:ascii="Times New Roman" w:eastAsia="Times New Roman" w:hAnsi="Times New Roman" w:cs="Times New Roman"/>
                <w:sz w:val="24"/>
                <w:szCs w:val="24"/>
                <w:lang w:eastAsia="ru-RU"/>
              </w:rPr>
              <w:t xml:space="preserve"> интегрировать и применять методы сравнения, сопоставления и оценки научных работ в предметной области лингвистических исследований; способами презентации результатов анализа</w:t>
            </w:r>
            <w:r w:rsidRPr="004E1BD5">
              <w:rPr>
                <w:rFonts w:ascii="Times New Roman" w:eastAsia="Times New Roman" w:hAnsi="Times New Roman" w:cs="Times New Roman"/>
                <w:sz w:val="24"/>
                <w:szCs w:val="24"/>
                <w:lang w:eastAsia="ar-SA"/>
              </w:rPr>
              <w:t xml:space="preserve"> </w:t>
            </w:r>
            <w:r w:rsidRPr="004E1BD5">
              <w:rPr>
                <w:rFonts w:ascii="Times New Roman" w:eastAsia="Times New Roman" w:hAnsi="Times New Roman" w:cs="Times New Roman"/>
                <w:sz w:val="24"/>
                <w:szCs w:val="24"/>
                <w:lang w:eastAsia="ru-RU"/>
              </w:rPr>
              <w:t>в соответствии с нормами научного стиля речи</w:t>
            </w:r>
          </w:p>
        </w:tc>
        <w:tc>
          <w:tcPr>
            <w:tcW w:w="1383" w:type="dxa"/>
            <w:shd w:val="clear" w:color="auto" w:fill="auto"/>
          </w:tcPr>
          <w:p w14:paraId="74D9C66A" w14:textId="77777777" w:rsidR="00180010" w:rsidRPr="004E1BD5" w:rsidRDefault="00180010" w:rsidP="00FD7EB7">
            <w:pPr>
              <w:spacing w:after="0" w:line="240" w:lineRule="auto"/>
              <w:jc w:val="both"/>
              <w:rPr>
                <w:rFonts w:ascii="Times New Roman" w:hAnsi="Times New Roman"/>
                <w:b/>
                <w:sz w:val="24"/>
                <w:szCs w:val="24"/>
              </w:rPr>
            </w:pPr>
          </w:p>
        </w:tc>
      </w:tr>
      <w:tr w:rsidR="00180010" w:rsidRPr="004E1BD5" w14:paraId="2CE3A268" w14:textId="77777777" w:rsidTr="00FD7EB7">
        <w:tblPrEx>
          <w:jc w:val="left"/>
        </w:tblPrEx>
        <w:trPr>
          <w:trHeight w:val="3036"/>
        </w:trPr>
        <w:tc>
          <w:tcPr>
            <w:tcW w:w="1809" w:type="dxa"/>
            <w:vMerge/>
            <w:shd w:val="clear" w:color="auto" w:fill="auto"/>
          </w:tcPr>
          <w:p w14:paraId="7A51D66B" w14:textId="77777777" w:rsidR="00180010" w:rsidRPr="004E1BD5" w:rsidRDefault="00180010" w:rsidP="00760418">
            <w:pPr>
              <w:spacing w:after="0" w:line="240" w:lineRule="auto"/>
              <w:jc w:val="both"/>
              <w:rPr>
                <w:rFonts w:ascii="Times New Roman" w:hAnsi="Times New Roman"/>
                <w:sz w:val="24"/>
                <w:szCs w:val="24"/>
              </w:rPr>
            </w:pPr>
          </w:p>
        </w:tc>
        <w:tc>
          <w:tcPr>
            <w:tcW w:w="2835" w:type="dxa"/>
            <w:shd w:val="clear" w:color="auto" w:fill="auto"/>
          </w:tcPr>
          <w:p w14:paraId="309BC101"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ПК-2.3</w:t>
            </w:r>
          </w:p>
          <w:p w14:paraId="62482033"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Способен сформулировать и последовательно аргументировать гипотезу выпускной квалификационной работы.</w:t>
            </w:r>
          </w:p>
        </w:tc>
        <w:tc>
          <w:tcPr>
            <w:tcW w:w="3544" w:type="dxa"/>
            <w:shd w:val="clear" w:color="auto" w:fill="auto"/>
          </w:tcPr>
          <w:p w14:paraId="76E1FC9D" w14:textId="4E3DA724" w:rsidR="003D3086" w:rsidRPr="004E1BD5" w:rsidRDefault="003D3086" w:rsidP="004E1BD5">
            <w:pPr>
              <w:widowControl w:val="0"/>
              <w:spacing w:after="120" w:line="240" w:lineRule="auto"/>
              <w:jc w:val="both"/>
              <w:rPr>
                <w:rFonts w:ascii="Times New Roman" w:eastAsia="Times New Roman" w:hAnsi="Times New Roman" w:cs="Times New Roman"/>
                <w:sz w:val="24"/>
                <w:szCs w:val="24"/>
                <w:lang w:eastAsia="ru-RU"/>
              </w:rPr>
            </w:pPr>
            <w:r w:rsidRPr="004E1BD5">
              <w:rPr>
                <w:rFonts w:ascii="Times New Roman" w:eastAsia="Times New Roman" w:hAnsi="Times New Roman" w:cs="Times New Roman"/>
                <w:i/>
                <w:sz w:val="24"/>
                <w:szCs w:val="24"/>
                <w:lang w:eastAsia="ru-RU"/>
              </w:rPr>
              <w:t>воспроизводит</w:t>
            </w:r>
            <w:r w:rsidRPr="004E1BD5">
              <w:rPr>
                <w:rFonts w:ascii="Times New Roman" w:eastAsia="Times New Roman" w:hAnsi="Times New Roman" w:cs="Times New Roman"/>
                <w:sz w:val="24"/>
                <w:szCs w:val="24"/>
                <w:lang w:eastAsia="ru-RU"/>
              </w:rPr>
              <w:t xml:space="preserve"> определение понятия научной гипотезы, принципы изложения научной мысли и приемы систематизации информации и структурирования высказывания;</w:t>
            </w:r>
          </w:p>
          <w:p w14:paraId="56A513B0" w14:textId="2881D801" w:rsidR="003D3086" w:rsidRPr="004E1BD5" w:rsidRDefault="003D3086" w:rsidP="004E1BD5">
            <w:pPr>
              <w:widowControl w:val="0"/>
              <w:spacing w:after="120" w:line="240" w:lineRule="auto"/>
              <w:jc w:val="both"/>
              <w:rPr>
                <w:rFonts w:ascii="Times New Roman" w:eastAsia="Times New Roman" w:hAnsi="Times New Roman" w:cs="Times New Roman"/>
                <w:sz w:val="24"/>
                <w:szCs w:val="24"/>
                <w:lang w:eastAsia="ru-RU"/>
              </w:rPr>
            </w:pPr>
            <w:r w:rsidRPr="004E1BD5">
              <w:rPr>
                <w:rFonts w:ascii="Times New Roman" w:eastAsia="Times New Roman" w:hAnsi="Times New Roman" w:cs="Times New Roman"/>
                <w:i/>
                <w:sz w:val="24"/>
                <w:szCs w:val="24"/>
                <w:lang w:eastAsia="ru-RU"/>
              </w:rPr>
              <w:t>понимает</w:t>
            </w:r>
            <w:r w:rsidRPr="004E1BD5">
              <w:rPr>
                <w:rFonts w:ascii="Times New Roman" w:eastAsia="Times New Roman" w:hAnsi="Times New Roman" w:cs="Times New Roman"/>
                <w:sz w:val="24"/>
                <w:szCs w:val="24"/>
                <w:lang w:eastAsia="ru-RU"/>
              </w:rPr>
              <w:t xml:space="preserve"> принципы эффективного использования знания различных научных теорий и концепций для доказательства собственной гипотезы;</w:t>
            </w:r>
          </w:p>
          <w:p w14:paraId="1E2EF5BB" w14:textId="496F9799" w:rsidR="00180010" w:rsidRPr="004E1BD5" w:rsidRDefault="003D3086" w:rsidP="0016014F">
            <w:pPr>
              <w:spacing w:after="0" w:line="240" w:lineRule="auto"/>
              <w:jc w:val="both"/>
              <w:rPr>
                <w:rFonts w:ascii="Times New Roman" w:hAnsi="Times New Roman"/>
                <w:color w:val="000000"/>
                <w:sz w:val="24"/>
                <w:szCs w:val="24"/>
                <w:shd w:val="clear" w:color="auto" w:fill="FFFFFF"/>
                <w:lang w:eastAsia="ru-RU" w:bidi="ru-RU"/>
              </w:rPr>
            </w:pPr>
            <w:r w:rsidRPr="004E1BD5">
              <w:rPr>
                <w:rFonts w:ascii="Times New Roman" w:eastAsia="Times New Roman" w:hAnsi="Times New Roman" w:cs="Times New Roman"/>
                <w:i/>
                <w:sz w:val="24"/>
                <w:szCs w:val="24"/>
                <w:lang w:eastAsia="ru-RU"/>
              </w:rPr>
              <w:t>способен</w:t>
            </w:r>
            <w:r w:rsidRPr="004E1BD5">
              <w:rPr>
                <w:rFonts w:ascii="Times New Roman" w:eastAsia="Times New Roman" w:hAnsi="Times New Roman" w:cs="Times New Roman"/>
                <w:sz w:val="24"/>
                <w:szCs w:val="24"/>
                <w:lang w:eastAsia="ru-RU"/>
              </w:rPr>
              <w:t xml:space="preserve"> интегрировать и применять  навыки доказательно и аргументировано отстаивать собственную гипотезу с привлечением научной информации</w:t>
            </w:r>
          </w:p>
        </w:tc>
        <w:tc>
          <w:tcPr>
            <w:tcW w:w="1383" w:type="dxa"/>
            <w:shd w:val="clear" w:color="auto" w:fill="auto"/>
          </w:tcPr>
          <w:p w14:paraId="0A95B8EA" w14:textId="77777777" w:rsidR="00180010" w:rsidRPr="004E1BD5" w:rsidRDefault="00180010" w:rsidP="00FD7EB7">
            <w:pPr>
              <w:spacing w:after="0" w:line="240" w:lineRule="auto"/>
              <w:jc w:val="both"/>
              <w:rPr>
                <w:rFonts w:ascii="Times New Roman" w:hAnsi="Times New Roman"/>
                <w:b/>
                <w:sz w:val="24"/>
                <w:szCs w:val="24"/>
              </w:rPr>
            </w:pPr>
          </w:p>
        </w:tc>
      </w:tr>
      <w:tr w:rsidR="00180010" w:rsidRPr="004E1BD5" w14:paraId="24FFB870" w14:textId="77777777" w:rsidTr="00FD7EB7">
        <w:tblPrEx>
          <w:jc w:val="left"/>
        </w:tblPrEx>
        <w:trPr>
          <w:trHeight w:val="3036"/>
        </w:trPr>
        <w:tc>
          <w:tcPr>
            <w:tcW w:w="1809" w:type="dxa"/>
            <w:vMerge/>
            <w:shd w:val="clear" w:color="auto" w:fill="auto"/>
          </w:tcPr>
          <w:p w14:paraId="33DA2881" w14:textId="77777777" w:rsidR="00180010" w:rsidRPr="004E1BD5" w:rsidRDefault="00180010" w:rsidP="00760418">
            <w:pPr>
              <w:spacing w:after="0" w:line="240" w:lineRule="auto"/>
              <w:jc w:val="both"/>
              <w:rPr>
                <w:rFonts w:ascii="Times New Roman" w:hAnsi="Times New Roman"/>
                <w:sz w:val="24"/>
                <w:szCs w:val="24"/>
              </w:rPr>
            </w:pPr>
          </w:p>
        </w:tc>
        <w:tc>
          <w:tcPr>
            <w:tcW w:w="2835" w:type="dxa"/>
            <w:shd w:val="clear" w:color="auto" w:fill="auto"/>
          </w:tcPr>
          <w:p w14:paraId="5350A398"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ПК-2.4</w:t>
            </w:r>
          </w:p>
          <w:p w14:paraId="57A0EA0A"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Адекватно применяет общие методы лингвистического анализа, используемые в изучаемых частных лингвистических дисциплинах.</w:t>
            </w:r>
          </w:p>
        </w:tc>
        <w:tc>
          <w:tcPr>
            <w:tcW w:w="3544" w:type="dxa"/>
            <w:shd w:val="clear" w:color="auto" w:fill="auto"/>
          </w:tcPr>
          <w:p w14:paraId="075D621B" w14:textId="4E418A27" w:rsidR="003D3086" w:rsidRPr="004E1BD5" w:rsidRDefault="003D3086" w:rsidP="009A5932">
            <w:pPr>
              <w:widowControl w:val="0"/>
              <w:spacing w:after="120" w:line="240" w:lineRule="auto"/>
              <w:jc w:val="both"/>
              <w:rPr>
                <w:rFonts w:ascii="Times New Roman" w:eastAsia="Times New Roman" w:hAnsi="Times New Roman" w:cs="Times New Roman"/>
                <w:sz w:val="24"/>
                <w:szCs w:val="24"/>
                <w:lang w:eastAsia="ru-RU"/>
              </w:rPr>
            </w:pPr>
            <w:r w:rsidRPr="009A5932">
              <w:rPr>
                <w:rFonts w:ascii="Times New Roman" w:eastAsia="Times New Roman" w:hAnsi="Times New Roman" w:cs="Times New Roman"/>
                <w:i/>
                <w:sz w:val="24"/>
                <w:szCs w:val="24"/>
                <w:lang w:eastAsia="ru-RU"/>
              </w:rPr>
              <w:t>воспроизводит</w:t>
            </w:r>
            <w:r w:rsidRPr="004E1BD5">
              <w:rPr>
                <w:rFonts w:ascii="Times New Roman" w:eastAsia="Times New Roman" w:hAnsi="Times New Roman" w:cs="Times New Roman"/>
                <w:sz w:val="24"/>
                <w:szCs w:val="24"/>
                <w:lang w:eastAsia="ru-RU"/>
              </w:rPr>
              <w:t xml:space="preserve"> общие методы лингвистического анализа</w:t>
            </w:r>
            <w:r w:rsidR="009A5932">
              <w:rPr>
                <w:rFonts w:ascii="Times New Roman" w:eastAsia="Times New Roman" w:hAnsi="Times New Roman" w:cs="Times New Roman"/>
                <w:sz w:val="24"/>
                <w:szCs w:val="24"/>
                <w:lang w:eastAsia="ru-RU"/>
              </w:rPr>
              <w:t xml:space="preserve">; </w:t>
            </w:r>
          </w:p>
          <w:p w14:paraId="24896580" w14:textId="2445F7C1" w:rsidR="003D3086" w:rsidRPr="004E1BD5" w:rsidRDefault="003D3086" w:rsidP="009A5932">
            <w:pPr>
              <w:widowControl w:val="0"/>
              <w:spacing w:after="120" w:line="240" w:lineRule="auto"/>
              <w:jc w:val="both"/>
              <w:rPr>
                <w:rFonts w:ascii="Times New Roman" w:eastAsia="Times New Roman" w:hAnsi="Times New Roman" w:cs="Times New Roman"/>
                <w:sz w:val="24"/>
                <w:szCs w:val="24"/>
                <w:lang w:eastAsia="ru-RU"/>
              </w:rPr>
            </w:pPr>
            <w:r w:rsidRPr="009A5932">
              <w:rPr>
                <w:rFonts w:ascii="Times New Roman" w:eastAsia="Times New Roman" w:hAnsi="Times New Roman" w:cs="Times New Roman"/>
                <w:i/>
                <w:sz w:val="24"/>
                <w:szCs w:val="24"/>
                <w:lang w:eastAsia="ru-RU"/>
              </w:rPr>
              <w:t>понимает</w:t>
            </w:r>
            <w:r w:rsidRPr="004E1BD5">
              <w:rPr>
                <w:rFonts w:ascii="Times New Roman" w:eastAsia="Times New Roman" w:hAnsi="Times New Roman" w:cs="Times New Roman"/>
                <w:sz w:val="24"/>
                <w:szCs w:val="24"/>
                <w:lang w:eastAsia="ru-RU"/>
              </w:rPr>
              <w:t xml:space="preserve"> принципы    оценивания эффективности использования методов исследования для решения конкр</w:t>
            </w:r>
            <w:r w:rsidR="009A5932">
              <w:rPr>
                <w:rFonts w:ascii="Times New Roman" w:eastAsia="Times New Roman" w:hAnsi="Times New Roman" w:cs="Times New Roman"/>
                <w:sz w:val="24"/>
                <w:szCs w:val="24"/>
                <w:lang w:eastAsia="ru-RU"/>
              </w:rPr>
              <w:t>етных научно-практических задач;</w:t>
            </w:r>
          </w:p>
          <w:p w14:paraId="15055C8F" w14:textId="6AD025A8" w:rsidR="00180010" w:rsidRPr="004E1BD5" w:rsidRDefault="003D3086" w:rsidP="0016014F">
            <w:pPr>
              <w:spacing w:after="0" w:line="240" w:lineRule="auto"/>
              <w:jc w:val="both"/>
              <w:rPr>
                <w:rFonts w:ascii="Times New Roman" w:hAnsi="Times New Roman"/>
                <w:color w:val="000000"/>
                <w:sz w:val="24"/>
                <w:szCs w:val="24"/>
                <w:shd w:val="clear" w:color="auto" w:fill="FFFFFF"/>
                <w:lang w:eastAsia="ru-RU" w:bidi="ru-RU"/>
              </w:rPr>
            </w:pPr>
            <w:r w:rsidRPr="009A5932">
              <w:rPr>
                <w:rFonts w:ascii="Times New Roman" w:eastAsia="Times New Roman" w:hAnsi="Times New Roman" w:cs="Times New Roman"/>
                <w:i/>
                <w:sz w:val="24"/>
                <w:szCs w:val="24"/>
                <w:lang w:eastAsia="ru-RU"/>
              </w:rPr>
              <w:t xml:space="preserve">способен </w:t>
            </w:r>
            <w:r w:rsidRPr="004E1BD5">
              <w:rPr>
                <w:rFonts w:ascii="Times New Roman" w:eastAsia="Times New Roman" w:hAnsi="Times New Roman" w:cs="Times New Roman"/>
                <w:sz w:val="24"/>
                <w:szCs w:val="24"/>
                <w:lang w:eastAsia="ru-RU"/>
              </w:rPr>
              <w:t>интегрировать и применять навыки применения лингвистических методов и содержательной интерпретации полученных данных в своей деятельности.</w:t>
            </w:r>
          </w:p>
        </w:tc>
        <w:tc>
          <w:tcPr>
            <w:tcW w:w="1383" w:type="dxa"/>
            <w:shd w:val="clear" w:color="auto" w:fill="auto"/>
          </w:tcPr>
          <w:p w14:paraId="09BCA482" w14:textId="77777777" w:rsidR="00180010" w:rsidRPr="004E1BD5" w:rsidRDefault="00180010" w:rsidP="00FD7EB7">
            <w:pPr>
              <w:spacing w:after="0" w:line="240" w:lineRule="auto"/>
              <w:jc w:val="both"/>
              <w:rPr>
                <w:rFonts w:ascii="Times New Roman" w:hAnsi="Times New Roman"/>
                <w:b/>
                <w:sz w:val="24"/>
                <w:szCs w:val="24"/>
              </w:rPr>
            </w:pPr>
          </w:p>
        </w:tc>
      </w:tr>
      <w:tr w:rsidR="00180010" w:rsidRPr="004E1BD5" w14:paraId="756B8384" w14:textId="77777777" w:rsidTr="00FD7EB7">
        <w:tblPrEx>
          <w:jc w:val="left"/>
        </w:tblPrEx>
        <w:trPr>
          <w:trHeight w:val="3036"/>
        </w:trPr>
        <w:tc>
          <w:tcPr>
            <w:tcW w:w="1809" w:type="dxa"/>
            <w:vMerge/>
            <w:shd w:val="clear" w:color="auto" w:fill="auto"/>
          </w:tcPr>
          <w:p w14:paraId="015376C9" w14:textId="77777777" w:rsidR="00180010" w:rsidRPr="004E1BD5" w:rsidRDefault="00180010" w:rsidP="00760418">
            <w:pPr>
              <w:spacing w:after="0" w:line="240" w:lineRule="auto"/>
              <w:jc w:val="both"/>
              <w:rPr>
                <w:rFonts w:ascii="Times New Roman" w:hAnsi="Times New Roman"/>
                <w:sz w:val="24"/>
                <w:szCs w:val="24"/>
              </w:rPr>
            </w:pPr>
          </w:p>
        </w:tc>
        <w:tc>
          <w:tcPr>
            <w:tcW w:w="2835" w:type="dxa"/>
            <w:shd w:val="clear" w:color="auto" w:fill="auto"/>
          </w:tcPr>
          <w:p w14:paraId="7A00A52E"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ПК-2.5</w:t>
            </w:r>
          </w:p>
          <w:p w14:paraId="05CDBD58" w14:textId="77777777" w:rsidR="00180010" w:rsidRPr="004E1BD5" w:rsidRDefault="00180010" w:rsidP="00760418">
            <w:pPr>
              <w:spacing w:after="0" w:line="240" w:lineRule="auto"/>
              <w:jc w:val="both"/>
              <w:rPr>
                <w:rFonts w:ascii="Times New Roman" w:hAnsi="Times New Roman"/>
                <w:sz w:val="24"/>
                <w:szCs w:val="24"/>
                <w:lang w:bidi="ru-RU"/>
              </w:rPr>
            </w:pPr>
            <w:r w:rsidRPr="004E1BD5">
              <w:rPr>
                <w:rFonts w:ascii="Times New Roman" w:hAnsi="Times New Roman"/>
                <w:sz w:val="24"/>
                <w:szCs w:val="24"/>
                <w:lang w:bidi="ru-RU"/>
              </w:rPr>
              <w:t>Эффективно использует стандартные методики поиска, анализа и обработки материала исследования.</w:t>
            </w:r>
          </w:p>
        </w:tc>
        <w:tc>
          <w:tcPr>
            <w:tcW w:w="3544" w:type="dxa"/>
            <w:shd w:val="clear" w:color="auto" w:fill="auto"/>
          </w:tcPr>
          <w:p w14:paraId="2A6B9975" w14:textId="6559FA68" w:rsidR="003D3086" w:rsidRPr="004E1BD5" w:rsidRDefault="003D3086" w:rsidP="00E02E24">
            <w:pPr>
              <w:widowControl w:val="0"/>
              <w:spacing w:after="120" w:line="240" w:lineRule="auto"/>
              <w:jc w:val="both"/>
              <w:rPr>
                <w:rFonts w:ascii="Times New Roman" w:eastAsia="Times New Roman" w:hAnsi="Times New Roman" w:cs="Times New Roman"/>
                <w:sz w:val="24"/>
                <w:szCs w:val="24"/>
                <w:lang w:eastAsia="ru-RU"/>
              </w:rPr>
            </w:pPr>
            <w:r w:rsidRPr="00E02E24">
              <w:rPr>
                <w:rFonts w:ascii="Times New Roman" w:eastAsia="Times New Roman" w:hAnsi="Times New Roman" w:cs="Times New Roman"/>
                <w:i/>
                <w:sz w:val="24"/>
                <w:szCs w:val="24"/>
                <w:lang w:eastAsia="ru-RU"/>
              </w:rPr>
              <w:t>воспроизводит</w:t>
            </w:r>
            <w:r w:rsidRPr="004E1BD5">
              <w:rPr>
                <w:rFonts w:ascii="Times New Roman" w:eastAsia="Times New Roman" w:hAnsi="Times New Roman" w:cs="Times New Roman"/>
                <w:sz w:val="24"/>
                <w:szCs w:val="24"/>
                <w:lang w:eastAsia="ru-RU"/>
              </w:rPr>
              <w:t xml:space="preserve"> </w:t>
            </w:r>
            <w:r w:rsidRPr="004E1BD5">
              <w:rPr>
                <w:rFonts w:ascii="Times New Roman" w:eastAsia="Courier New" w:hAnsi="Times New Roman" w:cs="Times New Roman"/>
                <w:iCs/>
                <w:color w:val="000000"/>
                <w:sz w:val="24"/>
                <w:szCs w:val="24"/>
                <w:lang w:eastAsia="ru-RU" w:bidi="ru-RU"/>
              </w:rPr>
              <w:t>научные методы поиска, анализа и обработки лингвистической информации, представленной в многообразных научно-практических источниках;</w:t>
            </w:r>
          </w:p>
          <w:p w14:paraId="7CEAF338" w14:textId="3E0C557F" w:rsidR="003D3086" w:rsidRPr="004E1BD5" w:rsidRDefault="003D3086" w:rsidP="00E02E24">
            <w:pPr>
              <w:widowControl w:val="0"/>
              <w:spacing w:after="120" w:line="240" w:lineRule="auto"/>
              <w:jc w:val="both"/>
              <w:rPr>
                <w:rFonts w:ascii="Times New Roman" w:eastAsia="Times New Roman" w:hAnsi="Times New Roman" w:cs="Times New Roman"/>
                <w:sz w:val="24"/>
                <w:szCs w:val="24"/>
                <w:lang w:eastAsia="ru-RU"/>
              </w:rPr>
            </w:pPr>
            <w:r w:rsidRPr="00E02E24">
              <w:rPr>
                <w:rFonts w:ascii="Times New Roman" w:eastAsia="Times New Roman" w:hAnsi="Times New Roman" w:cs="Times New Roman"/>
                <w:i/>
                <w:sz w:val="24"/>
                <w:szCs w:val="24"/>
                <w:lang w:eastAsia="ru-RU"/>
              </w:rPr>
              <w:t>понимает</w:t>
            </w:r>
            <w:r w:rsidRPr="004E1BD5">
              <w:rPr>
                <w:rFonts w:ascii="Times New Roman" w:eastAsia="Times New Roman" w:hAnsi="Times New Roman" w:cs="Times New Roman"/>
                <w:sz w:val="24"/>
                <w:szCs w:val="24"/>
                <w:lang w:eastAsia="ru-RU"/>
              </w:rPr>
              <w:t xml:space="preserve"> принципы самостоятельного поиска и </w:t>
            </w:r>
            <w:r w:rsidRPr="004E1BD5">
              <w:rPr>
                <w:rFonts w:ascii="Times New Roman" w:eastAsia="Times New Roman" w:hAnsi="Times New Roman" w:cs="Times New Roman"/>
                <w:iCs/>
                <w:sz w:val="24"/>
                <w:szCs w:val="24"/>
                <w:lang w:eastAsia="ru-RU"/>
              </w:rPr>
              <w:t xml:space="preserve">выбора приемов ведения научной работы; понимает методологию для </w:t>
            </w:r>
            <w:r w:rsidRPr="004E1BD5">
              <w:rPr>
                <w:rFonts w:ascii="Times New Roman" w:eastAsia="Times New Roman" w:hAnsi="Times New Roman" w:cs="Times New Roman"/>
                <w:sz w:val="24"/>
                <w:szCs w:val="24"/>
                <w:lang w:eastAsia="ru-RU"/>
              </w:rPr>
              <w:t>проведения теоретических и эмпирических исследований;</w:t>
            </w:r>
          </w:p>
          <w:p w14:paraId="150A93B8" w14:textId="6CC23A92" w:rsidR="00180010" w:rsidRPr="004E1BD5" w:rsidRDefault="003D3086" w:rsidP="0016014F">
            <w:pPr>
              <w:spacing w:after="0" w:line="240" w:lineRule="auto"/>
              <w:jc w:val="both"/>
              <w:rPr>
                <w:rFonts w:ascii="Times New Roman" w:hAnsi="Times New Roman"/>
                <w:color w:val="000000"/>
                <w:sz w:val="24"/>
                <w:szCs w:val="24"/>
                <w:shd w:val="clear" w:color="auto" w:fill="FFFFFF"/>
                <w:lang w:eastAsia="ru-RU" w:bidi="ru-RU"/>
              </w:rPr>
            </w:pPr>
            <w:r w:rsidRPr="00E02E24">
              <w:rPr>
                <w:rFonts w:ascii="Times New Roman" w:eastAsia="Times New Roman" w:hAnsi="Times New Roman" w:cs="Times New Roman"/>
                <w:i/>
                <w:sz w:val="24"/>
                <w:szCs w:val="24"/>
                <w:lang w:eastAsia="ru-RU"/>
              </w:rPr>
              <w:t>способен</w:t>
            </w:r>
            <w:r w:rsidRPr="004E1BD5">
              <w:rPr>
                <w:rFonts w:ascii="Times New Roman" w:eastAsia="Times New Roman" w:hAnsi="Times New Roman" w:cs="Times New Roman"/>
                <w:sz w:val="24"/>
                <w:szCs w:val="24"/>
                <w:lang w:eastAsia="ru-RU"/>
              </w:rPr>
              <w:t xml:space="preserve"> интегрировать и применять основные принципы ве</w:t>
            </w:r>
            <w:r w:rsidRPr="004E1BD5">
              <w:rPr>
                <w:rFonts w:ascii="Times New Roman" w:eastAsia="Times New Roman" w:hAnsi="Times New Roman" w:cs="Times New Roman"/>
                <w:iCs/>
                <w:sz w:val="24"/>
                <w:szCs w:val="24"/>
                <w:lang w:eastAsia="ru-RU"/>
              </w:rPr>
              <w:t>дения научно-исследовательской работы; способен к самостоятельному поиску методов и приемов ведения научной работы. Способен интегрировать опыт обработки и систематизации собранного материала для научно-исследовательской работы.</w:t>
            </w:r>
          </w:p>
        </w:tc>
        <w:tc>
          <w:tcPr>
            <w:tcW w:w="1383" w:type="dxa"/>
            <w:shd w:val="clear" w:color="auto" w:fill="auto"/>
          </w:tcPr>
          <w:p w14:paraId="51D1B722" w14:textId="77777777" w:rsidR="00180010" w:rsidRPr="004E1BD5" w:rsidRDefault="00180010" w:rsidP="00FD7EB7">
            <w:pPr>
              <w:spacing w:after="0" w:line="240" w:lineRule="auto"/>
              <w:jc w:val="both"/>
              <w:rPr>
                <w:rFonts w:ascii="Times New Roman" w:hAnsi="Times New Roman"/>
                <w:b/>
                <w:sz w:val="24"/>
                <w:szCs w:val="24"/>
              </w:rPr>
            </w:pPr>
          </w:p>
        </w:tc>
      </w:tr>
    </w:tbl>
    <w:p w14:paraId="79C40489" w14:textId="77777777" w:rsidR="00734EFD" w:rsidRPr="004E1BD5" w:rsidRDefault="00734EFD" w:rsidP="00734EFD">
      <w:pPr>
        <w:spacing w:after="0" w:line="240" w:lineRule="auto"/>
        <w:ind w:firstLine="709"/>
        <w:jc w:val="both"/>
        <w:rPr>
          <w:rFonts w:ascii="Times New Roman" w:hAnsi="Times New Roman" w:cs="Times New Roman"/>
          <w:sz w:val="24"/>
          <w:szCs w:val="24"/>
        </w:rPr>
      </w:pPr>
    </w:p>
    <w:p w14:paraId="2DB71DD4" w14:textId="77777777" w:rsidR="00B02352" w:rsidRPr="001B4DDE" w:rsidRDefault="00B02352" w:rsidP="00FC58C0">
      <w:pPr>
        <w:spacing w:after="120" w:line="240" w:lineRule="auto"/>
        <w:jc w:val="both"/>
        <w:rPr>
          <w:rFonts w:ascii="Times New Roman" w:hAnsi="Times New Roman" w:cs="Times New Roman"/>
          <w:b/>
          <w:sz w:val="24"/>
          <w:szCs w:val="24"/>
        </w:rPr>
      </w:pPr>
      <w:r w:rsidRPr="001B4DDE">
        <w:rPr>
          <w:rFonts w:ascii="Times New Roman" w:hAnsi="Times New Roman" w:cs="Times New Roman"/>
          <w:b/>
          <w:sz w:val="24"/>
          <w:szCs w:val="24"/>
        </w:rPr>
        <w:t xml:space="preserve">5. Общие требования к проведению государственной итоговой аттестации </w:t>
      </w:r>
    </w:p>
    <w:p w14:paraId="65001FC3" w14:textId="77777777" w:rsidR="00B02352" w:rsidRPr="001B4DDE" w:rsidRDefault="00B02352" w:rsidP="00C112B0">
      <w:pPr>
        <w:spacing w:after="120" w:line="240" w:lineRule="auto"/>
        <w:jc w:val="both"/>
        <w:rPr>
          <w:rFonts w:ascii="Times New Roman" w:hAnsi="Times New Roman" w:cs="Times New Roman"/>
          <w:b/>
          <w:i/>
          <w:sz w:val="24"/>
          <w:szCs w:val="24"/>
        </w:rPr>
      </w:pPr>
      <w:r w:rsidRPr="001B4DDE">
        <w:rPr>
          <w:rFonts w:ascii="Times New Roman" w:hAnsi="Times New Roman" w:cs="Times New Roman"/>
          <w:b/>
          <w:i/>
          <w:sz w:val="24"/>
          <w:szCs w:val="24"/>
        </w:rPr>
        <w:t>5.1. Требования к проведению государственного экзамена</w:t>
      </w:r>
    </w:p>
    <w:p w14:paraId="50CF5C32" w14:textId="77777777" w:rsidR="00B02352" w:rsidRPr="001B4DDE" w:rsidRDefault="00B02352" w:rsidP="00B02352">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При проведении государственного экзамена, проводимого в </w:t>
      </w:r>
      <w:r w:rsidR="003F133F" w:rsidRPr="001B4DDE">
        <w:rPr>
          <w:rFonts w:ascii="Times New Roman" w:hAnsi="Times New Roman" w:cs="Times New Roman"/>
          <w:sz w:val="24"/>
          <w:szCs w:val="24"/>
        </w:rPr>
        <w:t xml:space="preserve">устной </w:t>
      </w:r>
      <w:r w:rsidRPr="001B4DDE">
        <w:rPr>
          <w:rFonts w:ascii="Times New Roman" w:hAnsi="Times New Roman" w:cs="Times New Roman"/>
          <w:sz w:val="24"/>
          <w:szCs w:val="24"/>
        </w:rPr>
        <w:t xml:space="preserve">форме, необходимо организовать проверку явки студентов и допуск их в помещение, в котором проводится государственный экзамен, обеспечить выполнение требований: </w:t>
      </w:r>
    </w:p>
    <w:p w14:paraId="3E10DAA2" w14:textId="77777777" w:rsidR="00B02352" w:rsidRPr="001B4DDE" w:rsidRDefault="00B02352" w:rsidP="00B02352">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1. Обучающимся и лицам, привлекаемым к ГИА - членам ГЭК, секретарям ГЭК, присутствующим на заседаниях, во время ее проведения запрещается иметь при себе и использовать средства связи. </w:t>
      </w:r>
    </w:p>
    <w:p w14:paraId="27A044FB" w14:textId="77777777" w:rsidR="00B02352" w:rsidRPr="001B4DDE" w:rsidRDefault="00B02352" w:rsidP="00B02352">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2. Обучающийся, опоздавший к началу государственного экзамена, проводимого в устной форме, допускается на государственный экзамен членами ГЭК в случае, если имеется возможность предоставить ему время на подготовку устного ответа, соответствующее минимальной продолжительности подготовки ответа. В противном случае обучающийся на государственный экзамен не допускается. </w:t>
      </w:r>
    </w:p>
    <w:p w14:paraId="4A8319A4" w14:textId="77777777" w:rsidR="00B02352" w:rsidRPr="001B4DDE" w:rsidRDefault="00B02352" w:rsidP="00B02352">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3. В случае необходимости обучающийся имеет право на время покинуть аудиторию только с разрешения членов ГЭК. При этом обучающийся обязан передать на хранение секретарю ГЭК билет, черновик ответа и иные материалы, содержащие задание. </w:t>
      </w:r>
    </w:p>
    <w:p w14:paraId="227B74DB" w14:textId="77777777" w:rsidR="00B02352" w:rsidRPr="001B4DDE" w:rsidRDefault="00B02352" w:rsidP="00B02352">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4. В случае нарушения порядка проведения государственного экзамена, обучающийся удаляется с экзамена, отметка об удалении с указанием причины и времени удаления проставляется на черновике для ответа и заверяется подписями присутствующих членов ГЭК. </w:t>
      </w:r>
    </w:p>
    <w:p w14:paraId="753ECBF3" w14:textId="77777777" w:rsidR="00B02352" w:rsidRPr="001B4DDE" w:rsidRDefault="00B02352" w:rsidP="00B02352">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5. Государственная экзаменационная комиссия заслушивает ответ каждого обучающегося в отдельности. </w:t>
      </w:r>
    </w:p>
    <w:p w14:paraId="052313AE" w14:textId="3F4FEA01" w:rsidR="00B02352" w:rsidRPr="001B4DDE" w:rsidRDefault="00B02352" w:rsidP="00B02352">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6. Результаты государственного экзамена, проводимого в устной форме, объявляются в день его проведения. </w:t>
      </w:r>
    </w:p>
    <w:p w14:paraId="77D10E6A" w14:textId="77777777" w:rsidR="0051322F" w:rsidRPr="001B4DDE" w:rsidRDefault="0051322F" w:rsidP="00B02352">
      <w:pPr>
        <w:spacing w:after="0" w:line="240" w:lineRule="auto"/>
        <w:ind w:firstLine="709"/>
        <w:jc w:val="both"/>
        <w:rPr>
          <w:rFonts w:ascii="Times New Roman" w:hAnsi="Times New Roman" w:cs="Times New Roman"/>
          <w:sz w:val="24"/>
          <w:szCs w:val="24"/>
        </w:rPr>
      </w:pPr>
    </w:p>
    <w:p w14:paraId="2DB6AAFE" w14:textId="77777777" w:rsidR="00B02352" w:rsidRPr="001B4DDE" w:rsidRDefault="00B02352" w:rsidP="00C112B0">
      <w:pPr>
        <w:spacing w:after="120" w:line="240" w:lineRule="auto"/>
        <w:ind w:firstLine="709"/>
        <w:jc w:val="both"/>
        <w:rPr>
          <w:rFonts w:ascii="Times New Roman" w:hAnsi="Times New Roman" w:cs="Times New Roman"/>
          <w:b/>
          <w:i/>
          <w:sz w:val="24"/>
          <w:szCs w:val="24"/>
        </w:rPr>
      </w:pPr>
      <w:r w:rsidRPr="001B4DDE">
        <w:rPr>
          <w:rFonts w:ascii="Times New Roman" w:hAnsi="Times New Roman" w:cs="Times New Roman"/>
          <w:b/>
          <w:i/>
          <w:sz w:val="24"/>
          <w:szCs w:val="24"/>
        </w:rPr>
        <w:t xml:space="preserve">5.2. Требования к выпускной квалификационной работе, порядку ее выполнения и защиты </w:t>
      </w:r>
    </w:p>
    <w:p w14:paraId="53CA8F44" w14:textId="77777777" w:rsidR="00B02352" w:rsidRPr="001B4DDE" w:rsidRDefault="00B02352" w:rsidP="00B02352">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Перечень тем </w:t>
      </w:r>
      <w:r w:rsidR="005B0CEA" w:rsidRPr="001B4DDE">
        <w:rPr>
          <w:rFonts w:ascii="Times New Roman" w:hAnsi="Times New Roman" w:cs="Times New Roman"/>
          <w:sz w:val="24"/>
          <w:szCs w:val="24"/>
        </w:rPr>
        <w:t>ВКР</w:t>
      </w:r>
      <w:r w:rsidRPr="001B4DDE">
        <w:rPr>
          <w:rFonts w:ascii="Times New Roman" w:hAnsi="Times New Roman" w:cs="Times New Roman"/>
          <w:sz w:val="24"/>
          <w:szCs w:val="24"/>
        </w:rPr>
        <w:t xml:space="preserve"> </w:t>
      </w:r>
      <w:r w:rsidR="006E4A74" w:rsidRPr="001B4DDE">
        <w:rPr>
          <w:rFonts w:ascii="Times New Roman" w:hAnsi="Times New Roman" w:cs="Times New Roman"/>
          <w:sz w:val="24"/>
          <w:szCs w:val="24"/>
        </w:rPr>
        <w:t>соответствует</w:t>
      </w:r>
      <w:r w:rsidRPr="001B4DDE">
        <w:rPr>
          <w:rFonts w:ascii="Times New Roman" w:hAnsi="Times New Roman" w:cs="Times New Roman"/>
          <w:sz w:val="24"/>
          <w:szCs w:val="24"/>
        </w:rPr>
        <w:t xml:space="preserve"> основному виду </w:t>
      </w:r>
      <w:r w:rsidR="00B201BB" w:rsidRPr="001B4DDE">
        <w:rPr>
          <w:rFonts w:ascii="Times New Roman" w:hAnsi="Times New Roman" w:cs="Times New Roman"/>
          <w:sz w:val="24"/>
          <w:szCs w:val="24"/>
        </w:rPr>
        <w:t>пр</w:t>
      </w:r>
      <w:r w:rsidR="006E4A74" w:rsidRPr="001B4DDE">
        <w:rPr>
          <w:rFonts w:ascii="Times New Roman" w:hAnsi="Times New Roman" w:cs="Times New Roman"/>
          <w:sz w:val="24"/>
          <w:szCs w:val="24"/>
        </w:rPr>
        <w:t>офессиональной деятельности по Н</w:t>
      </w:r>
      <w:r w:rsidR="00B201BB" w:rsidRPr="001B4DDE">
        <w:rPr>
          <w:rFonts w:ascii="Times New Roman" w:hAnsi="Times New Roman" w:cs="Times New Roman"/>
          <w:sz w:val="24"/>
          <w:szCs w:val="24"/>
        </w:rPr>
        <w:t>аправлению 45.03.02. «Лингвистика»</w:t>
      </w:r>
      <w:r w:rsidR="00B201BB" w:rsidRPr="001B4DDE">
        <w:rPr>
          <w:rFonts w:ascii="Times New Roman" w:hAnsi="Times New Roman" w:cs="Times New Roman"/>
          <w:bCs/>
          <w:sz w:val="24"/>
          <w:szCs w:val="24"/>
        </w:rPr>
        <w:t xml:space="preserve"> профиль подготовки: Теория и методика преподавания иностранных языков и культур (немецкий язык) </w:t>
      </w:r>
      <w:r w:rsidR="006E4A74" w:rsidRPr="001B4DDE">
        <w:rPr>
          <w:rFonts w:ascii="Times New Roman" w:hAnsi="Times New Roman" w:cs="Times New Roman"/>
          <w:sz w:val="24"/>
          <w:szCs w:val="24"/>
        </w:rPr>
        <w:t>(уровень бакалавриата</w:t>
      </w:r>
      <w:r w:rsidR="005B0CEA" w:rsidRPr="001B4DDE">
        <w:rPr>
          <w:rFonts w:ascii="Times New Roman" w:hAnsi="Times New Roman" w:cs="Times New Roman"/>
          <w:i/>
          <w:sz w:val="24"/>
          <w:szCs w:val="24"/>
        </w:rPr>
        <w:t>)</w:t>
      </w:r>
      <w:r w:rsidRPr="001B4DDE">
        <w:rPr>
          <w:rFonts w:ascii="Times New Roman" w:hAnsi="Times New Roman" w:cs="Times New Roman"/>
          <w:sz w:val="24"/>
          <w:szCs w:val="24"/>
        </w:rPr>
        <w:t xml:space="preserve">, и одному или нескольким задачам профессиональной деятельности. </w:t>
      </w:r>
    </w:p>
    <w:p w14:paraId="1CE6F800" w14:textId="77777777" w:rsidR="00B02352" w:rsidRPr="001B4DDE" w:rsidRDefault="00B02352" w:rsidP="00B02352">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Утверждение тем </w:t>
      </w:r>
      <w:r w:rsidR="005B0CEA" w:rsidRPr="001B4DDE">
        <w:rPr>
          <w:rFonts w:ascii="Times New Roman" w:hAnsi="Times New Roman" w:cs="Times New Roman"/>
          <w:sz w:val="24"/>
          <w:szCs w:val="24"/>
        </w:rPr>
        <w:t>ВКР</w:t>
      </w:r>
      <w:r w:rsidRPr="001B4DDE">
        <w:rPr>
          <w:rFonts w:ascii="Times New Roman" w:hAnsi="Times New Roman" w:cs="Times New Roman"/>
          <w:sz w:val="24"/>
          <w:szCs w:val="24"/>
        </w:rPr>
        <w:t xml:space="preserve">, назначение научных руководителей из числа работников университета и при необходимости консультанта (консультантов) осуществляется </w:t>
      </w:r>
      <w:r w:rsidR="005B0CEA" w:rsidRPr="001B4DDE">
        <w:rPr>
          <w:rFonts w:ascii="Times New Roman" w:hAnsi="Times New Roman" w:cs="Times New Roman"/>
          <w:sz w:val="24"/>
          <w:szCs w:val="24"/>
        </w:rPr>
        <w:t>приказом ректора ДГУ</w:t>
      </w:r>
      <w:r w:rsidRPr="001B4DDE">
        <w:rPr>
          <w:rFonts w:ascii="Times New Roman" w:hAnsi="Times New Roman" w:cs="Times New Roman"/>
          <w:sz w:val="24"/>
          <w:szCs w:val="24"/>
        </w:rPr>
        <w:t xml:space="preserve">. </w:t>
      </w:r>
    </w:p>
    <w:p w14:paraId="63C4D8BC" w14:textId="77777777" w:rsidR="005B0CEA"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Задание по выполнению ВКР составляется руководителем и студентом и утверждается руководителем структурного подразделения. Контроль за ходом выполнения ВКР осуществляется научным руководителем. </w:t>
      </w:r>
    </w:p>
    <w:p w14:paraId="11BBA21B" w14:textId="77777777" w:rsidR="005B0CEA"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ВКР должна содержать следующие разделы, требования к содержанию которых определяется руководителем совместно со студентом: </w:t>
      </w:r>
    </w:p>
    <w:p w14:paraId="6646984F" w14:textId="77777777" w:rsidR="005B0CEA"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Титульный лист </w:t>
      </w:r>
    </w:p>
    <w:p w14:paraId="3D4DF8E0" w14:textId="77777777" w:rsidR="005B0CEA"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Задание </w:t>
      </w:r>
    </w:p>
    <w:p w14:paraId="73516B9C" w14:textId="77777777" w:rsidR="005B0CEA"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Содержание </w:t>
      </w:r>
    </w:p>
    <w:p w14:paraId="159A2F65" w14:textId="77777777" w:rsidR="005B0CEA"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Введение </w:t>
      </w:r>
    </w:p>
    <w:p w14:paraId="5718E293" w14:textId="77777777" w:rsidR="005B0CEA"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Основная часть </w:t>
      </w:r>
    </w:p>
    <w:p w14:paraId="70B8F3AC" w14:textId="77777777" w:rsidR="005B0CEA"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Заключение </w:t>
      </w:r>
    </w:p>
    <w:p w14:paraId="0268F843" w14:textId="77777777" w:rsidR="00BA3438"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Список использованных источников </w:t>
      </w:r>
    </w:p>
    <w:p w14:paraId="1008CFAD" w14:textId="77777777" w:rsidR="00BA3438" w:rsidRPr="001B4DDE" w:rsidRDefault="005B0CEA"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Приложения </w:t>
      </w:r>
    </w:p>
    <w:p w14:paraId="3D13CF35" w14:textId="1CE078B0" w:rsidR="005B0CEA" w:rsidRPr="001B4DDE" w:rsidRDefault="00BA3438" w:rsidP="005B0CEA">
      <w:pPr>
        <w:spacing w:after="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ВКР</w:t>
      </w:r>
      <w:r w:rsidR="005B0CEA" w:rsidRPr="001B4DDE">
        <w:rPr>
          <w:rFonts w:ascii="Times New Roman" w:hAnsi="Times New Roman" w:cs="Times New Roman"/>
          <w:sz w:val="24"/>
          <w:szCs w:val="24"/>
        </w:rPr>
        <w:t xml:space="preserve"> проходит проверку на объем заимствования</w:t>
      </w:r>
      <w:r w:rsidRPr="001B4DDE">
        <w:rPr>
          <w:rFonts w:ascii="Times New Roman" w:hAnsi="Times New Roman" w:cs="Times New Roman"/>
          <w:sz w:val="24"/>
          <w:szCs w:val="24"/>
        </w:rPr>
        <w:t>. О</w:t>
      </w:r>
      <w:r w:rsidR="005B0CEA" w:rsidRPr="001B4DDE">
        <w:rPr>
          <w:rFonts w:ascii="Times New Roman" w:hAnsi="Times New Roman" w:cs="Times New Roman"/>
          <w:sz w:val="24"/>
          <w:szCs w:val="24"/>
        </w:rPr>
        <w:t xml:space="preserve">ригинальность текста не должна быть менее </w:t>
      </w:r>
      <w:r w:rsidR="00AE2A90" w:rsidRPr="001B4DDE">
        <w:rPr>
          <w:rFonts w:ascii="Times New Roman" w:hAnsi="Times New Roman" w:cs="Times New Roman"/>
          <w:sz w:val="24"/>
          <w:szCs w:val="24"/>
        </w:rPr>
        <w:t>55</w:t>
      </w:r>
      <w:r w:rsidR="00B201BB" w:rsidRPr="001B4DDE">
        <w:rPr>
          <w:rFonts w:ascii="Times New Roman" w:hAnsi="Times New Roman" w:cs="Times New Roman"/>
          <w:sz w:val="24"/>
          <w:szCs w:val="24"/>
        </w:rPr>
        <w:t xml:space="preserve"> % . </w:t>
      </w:r>
      <w:r w:rsidR="005B0CEA" w:rsidRPr="001B4DDE">
        <w:rPr>
          <w:rFonts w:ascii="Times New Roman" w:hAnsi="Times New Roman" w:cs="Times New Roman"/>
          <w:sz w:val="24"/>
          <w:szCs w:val="24"/>
        </w:rPr>
        <w:t>Текст</w:t>
      </w:r>
      <w:r w:rsidR="006E4A74" w:rsidRPr="001B4DDE">
        <w:rPr>
          <w:rFonts w:ascii="Times New Roman" w:hAnsi="Times New Roman" w:cs="Times New Roman"/>
          <w:sz w:val="24"/>
          <w:szCs w:val="24"/>
        </w:rPr>
        <w:t>ы ВКР</w:t>
      </w:r>
      <w:r w:rsidR="005B0CEA" w:rsidRPr="001B4DDE">
        <w:rPr>
          <w:rFonts w:ascii="Times New Roman" w:hAnsi="Times New Roman" w:cs="Times New Roman"/>
          <w:sz w:val="24"/>
          <w:szCs w:val="24"/>
        </w:rPr>
        <w:t xml:space="preserve"> размещаются в электронно</w:t>
      </w:r>
      <w:r w:rsidR="00BB3104" w:rsidRPr="001B4DDE">
        <w:rPr>
          <w:rFonts w:ascii="Times New Roman" w:hAnsi="Times New Roman" w:cs="Times New Roman"/>
          <w:sz w:val="24"/>
          <w:szCs w:val="24"/>
        </w:rPr>
        <w:t>-</w:t>
      </w:r>
      <w:r w:rsidR="005B0CEA" w:rsidRPr="001B4DDE">
        <w:rPr>
          <w:rFonts w:ascii="Times New Roman" w:hAnsi="Times New Roman" w:cs="Times New Roman"/>
          <w:sz w:val="24"/>
          <w:szCs w:val="24"/>
        </w:rPr>
        <w:t xml:space="preserve">библиотечной системе университета. </w:t>
      </w:r>
    </w:p>
    <w:p w14:paraId="3C00E6F1" w14:textId="77777777" w:rsidR="00BB3104" w:rsidRPr="001B4DDE" w:rsidRDefault="00BB3104" w:rsidP="00BB3104">
      <w:pPr>
        <w:spacing w:after="0" w:line="240" w:lineRule="auto"/>
        <w:ind w:firstLine="709"/>
        <w:jc w:val="both"/>
        <w:rPr>
          <w:rFonts w:ascii="Times New Roman" w:hAnsi="Times New Roman" w:cs="Times New Roman"/>
          <w:sz w:val="24"/>
          <w:szCs w:val="24"/>
        </w:rPr>
      </w:pPr>
    </w:p>
    <w:p w14:paraId="5B60236A" w14:textId="245367EB" w:rsidR="00BB3104" w:rsidRPr="001B4DDE" w:rsidRDefault="00BB3104" w:rsidP="002C7786">
      <w:pPr>
        <w:spacing w:after="0" w:line="240" w:lineRule="auto"/>
        <w:contextualSpacing/>
        <w:jc w:val="both"/>
        <w:rPr>
          <w:rFonts w:ascii="Times New Roman" w:hAnsi="Times New Roman" w:cs="Times New Roman"/>
          <w:b/>
          <w:sz w:val="24"/>
          <w:szCs w:val="24"/>
        </w:rPr>
      </w:pPr>
      <w:r w:rsidRPr="001B4DDE">
        <w:rPr>
          <w:rFonts w:ascii="Times New Roman" w:hAnsi="Times New Roman" w:cs="Times New Roman"/>
          <w:b/>
          <w:sz w:val="24"/>
          <w:szCs w:val="24"/>
        </w:rPr>
        <w:t>6. Учебно-методическое обеспечение госуд</w:t>
      </w:r>
      <w:r w:rsidR="00FC58C0">
        <w:rPr>
          <w:rFonts w:ascii="Times New Roman" w:hAnsi="Times New Roman" w:cs="Times New Roman"/>
          <w:b/>
          <w:sz w:val="24"/>
          <w:szCs w:val="24"/>
        </w:rPr>
        <w:t xml:space="preserve">арственной итоговой аттестации </w:t>
      </w:r>
      <w:r w:rsidRPr="001B4DDE">
        <w:rPr>
          <w:rFonts w:ascii="Times New Roman" w:hAnsi="Times New Roman" w:cs="Times New Roman"/>
          <w:b/>
          <w:sz w:val="24"/>
          <w:szCs w:val="24"/>
        </w:rPr>
        <w:t>Литература</w:t>
      </w:r>
      <w:r w:rsidR="0019094C" w:rsidRPr="001B4DDE">
        <w:rPr>
          <w:rFonts w:ascii="Times New Roman" w:hAnsi="Times New Roman" w:cs="Times New Roman"/>
          <w:b/>
          <w:sz w:val="24"/>
          <w:szCs w:val="24"/>
        </w:rPr>
        <w:t xml:space="preserve"> по дисциплине «Стилистика немецкого языка» </w:t>
      </w:r>
    </w:p>
    <w:p w14:paraId="123B7346" w14:textId="77777777" w:rsidR="00841BBC" w:rsidRPr="001B4DDE" w:rsidRDefault="00841BBC" w:rsidP="00BB3104">
      <w:pPr>
        <w:spacing w:after="0" w:line="240" w:lineRule="auto"/>
        <w:ind w:firstLine="709"/>
        <w:jc w:val="both"/>
        <w:rPr>
          <w:rFonts w:ascii="Times New Roman" w:hAnsi="Times New Roman" w:cs="Times New Roman"/>
          <w:b/>
          <w:sz w:val="24"/>
          <w:szCs w:val="24"/>
        </w:rPr>
      </w:pPr>
    </w:p>
    <w:p w14:paraId="0DC20F23" w14:textId="77777777" w:rsidR="0019094C" w:rsidRPr="001B4DDE" w:rsidRDefault="0019094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а) основная литература: </w:t>
      </w:r>
    </w:p>
    <w:p w14:paraId="68CB68DC" w14:textId="77777777" w:rsidR="0019094C" w:rsidRPr="001B4DDE" w:rsidRDefault="0019094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1. Богатырева, Н. А. Стилистика современного немецкого языка = </w:t>
      </w:r>
      <w:proofErr w:type="spellStart"/>
      <w:r w:rsidRPr="001B4DDE">
        <w:rPr>
          <w:rFonts w:ascii="Times New Roman" w:hAnsi="Times New Roman" w:cs="Times New Roman"/>
          <w:sz w:val="24"/>
          <w:szCs w:val="24"/>
        </w:rPr>
        <w:t>Stilistik</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der</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deutschen</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Gegenwarrtssprache</w:t>
      </w:r>
      <w:proofErr w:type="spellEnd"/>
      <w:r w:rsidRPr="001B4DDE">
        <w:rPr>
          <w:rFonts w:ascii="Times New Roman" w:hAnsi="Times New Roman" w:cs="Times New Roman"/>
          <w:sz w:val="24"/>
          <w:szCs w:val="24"/>
        </w:rPr>
        <w:t xml:space="preserve"> [Текст]: учеб. пособие </w:t>
      </w:r>
      <w:proofErr w:type="gramStart"/>
      <w:r w:rsidRPr="001B4DDE">
        <w:rPr>
          <w:rFonts w:ascii="Times New Roman" w:hAnsi="Times New Roman" w:cs="Times New Roman"/>
          <w:sz w:val="24"/>
          <w:szCs w:val="24"/>
        </w:rPr>
        <w:t>для лингвист</w:t>
      </w:r>
      <w:proofErr w:type="gramEnd"/>
      <w:r w:rsidRPr="001B4DDE">
        <w:rPr>
          <w:rFonts w:ascii="Times New Roman" w:hAnsi="Times New Roman" w:cs="Times New Roman"/>
          <w:sz w:val="24"/>
          <w:szCs w:val="24"/>
        </w:rPr>
        <w:t xml:space="preserve">. вузов и фак. / Н.А. Богатырева, Л. А. Ноздрина. - </w:t>
      </w:r>
      <w:proofErr w:type="gramStart"/>
      <w:r w:rsidRPr="001B4DDE">
        <w:rPr>
          <w:rFonts w:ascii="Times New Roman" w:hAnsi="Times New Roman" w:cs="Times New Roman"/>
          <w:sz w:val="24"/>
          <w:szCs w:val="24"/>
        </w:rPr>
        <w:t>М. :</w:t>
      </w:r>
      <w:proofErr w:type="gram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Academia</w:t>
      </w:r>
      <w:proofErr w:type="spellEnd"/>
      <w:r w:rsidRPr="001B4DDE">
        <w:rPr>
          <w:rFonts w:ascii="Times New Roman" w:hAnsi="Times New Roman" w:cs="Times New Roman"/>
          <w:sz w:val="24"/>
          <w:szCs w:val="24"/>
        </w:rPr>
        <w:t xml:space="preserve">, 2005. - 330,[1] с.. </w:t>
      </w:r>
    </w:p>
    <w:p w14:paraId="5E82B422" w14:textId="77777777" w:rsidR="006E4A74" w:rsidRPr="001B4DDE" w:rsidRDefault="0019094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2. </w:t>
      </w:r>
      <w:proofErr w:type="spellStart"/>
      <w:r w:rsidRPr="001B4DDE">
        <w:rPr>
          <w:rFonts w:ascii="Times New Roman" w:hAnsi="Times New Roman" w:cs="Times New Roman"/>
          <w:sz w:val="24"/>
          <w:szCs w:val="24"/>
        </w:rPr>
        <w:t>Брандес</w:t>
      </w:r>
      <w:proofErr w:type="spellEnd"/>
      <w:r w:rsidR="006E4A74" w:rsidRPr="001B4DDE">
        <w:rPr>
          <w:rFonts w:ascii="Times New Roman" w:hAnsi="Times New Roman" w:cs="Times New Roman"/>
          <w:sz w:val="24"/>
          <w:szCs w:val="24"/>
        </w:rPr>
        <w:t>,</w:t>
      </w:r>
      <w:r w:rsidRPr="001B4DDE">
        <w:rPr>
          <w:rFonts w:ascii="Times New Roman" w:hAnsi="Times New Roman" w:cs="Times New Roman"/>
          <w:sz w:val="24"/>
          <w:szCs w:val="24"/>
        </w:rPr>
        <w:t xml:space="preserve"> М.П. Стилистика текста. Теоретический курс [</w:t>
      </w:r>
      <w:r w:rsidR="006E4A74" w:rsidRPr="001B4DDE">
        <w:rPr>
          <w:rFonts w:ascii="Times New Roman" w:hAnsi="Times New Roman" w:cs="Times New Roman"/>
          <w:sz w:val="24"/>
          <w:szCs w:val="24"/>
        </w:rPr>
        <w:t xml:space="preserve">Текст]: учебник/ </w:t>
      </w:r>
      <w:proofErr w:type="spellStart"/>
      <w:r w:rsidR="006E4A74" w:rsidRPr="001B4DDE">
        <w:rPr>
          <w:rFonts w:ascii="Times New Roman" w:hAnsi="Times New Roman" w:cs="Times New Roman"/>
          <w:sz w:val="24"/>
          <w:szCs w:val="24"/>
        </w:rPr>
        <w:t>Брандес</w:t>
      </w:r>
      <w:proofErr w:type="spellEnd"/>
      <w:r w:rsidR="006E4A74" w:rsidRPr="001B4DDE">
        <w:rPr>
          <w:rFonts w:ascii="Times New Roman" w:hAnsi="Times New Roman" w:cs="Times New Roman"/>
          <w:sz w:val="24"/>
          <w:szCs w:val="24"/>
        </w:rPr>
        <w:t xml:space="preserve"> М.П</w:t>
      </w:r>
      <w:r w:rsidRPr="001B4DDE">
        <w:rPr>
          <w:rFonts w:ascii="Times New Roman" w:hAnsi="Times New Roman" w:cs="Times New Roman"/>
          <w:sz w:val="24"/>
          <w:szCs w:val="24"/>
        </w:rPr>
        <w:t>.— М.: Прогресс-Традиция, 2004.— 416 c</w:t>
      </w:r>
    </w:p>
    <w:p w14:paraId="574571FD" w14:textId="77777777" w:rsidR="006E4A74" w:rsidRPr="001B4DDE" w:rsidRDefault="0019094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3. </w:t>
      </w:r>
      <w:proofErr w:type="spellStart"/>
      <w:r w:rsidRPr="001B4DDE">
        <w:rPr>
          <w:rFonts w:ascii="Times New Roman" w:hAnsi="Times New Roman" w:cs="Times New Roman"/>
          <w:sz w:val="24"/>
          <w:szCs w:val="24"/>
        </w:rPr>
        <w:t>Брандес</w:t>
      </w:r>
      <w:proofErr w:type="spellEnd"/>
      <w:r w:rsidRPr="001B4DDE">
        <w:rPr>
          <w:rFonts w:ascii="Times New Roman" w:hAnsi="Times New Roman" w:cs="Times New Roman"/>
          <w:sz w:val="24"/>
          <w:szCs w:val="24"/>
        </w:rPr>
        <w:t xml:space="preserve"> М. П. </w:t>
      </w:r>
      <w:proofErr w:type="spellStart"/>
      <w:r w:rsidRPr="001B4DDE">
        <w:rPr>
          <w:rFonts w:ascii="Times New Roman" w:hAnsi="Times New Roman" w:cs="Times New Roman"/>
          <w:sz w:val="24"/>
          <w:szCs w:val="24"/>
        </w:rPr>
        <w:t>Übungen</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zur</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deutschen</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Textstilistik</w:t>
      </w:r>
      <w:proofErr w:type="spellEnd"/>
      <w:r w:rsidRPr="001B4DDE">
        <w:rPr>
          <w:rFonts w:ascii="Times New Roman" w:hAnsi="Times New Roman" w:cs="Times New Roman"/>
          <w:sz w:val="24"/>
          <w:szCs w:val="24"/>
        </w:rPr>
        <w:t xml:space="preserve"> [Текст]: учебное пособие для вузов / М. П. </w:t>
      </w:r>
      <w:proofErr w:type="spellStart"/>
      <w:r w:rsidRPr="001B4DDE">
        <w:rPr>
          <w:rFonts w:ascii="Times New Roman" w:hAnsi="Times New Roman" w:cs="Times New Roman"/>
          <w:sz w:val="24"/>
          <w:szCs w:val="24"/>
        </w:rPr>
        <w:t>Брандес</w:t>
      </w:r>
      <w:proofErr w:type="spellEnd"/>
      <w:r w:rsidRPr="001B4DDE">
        <w:rPr>
          <w:rFonts w:ascii="Times New Roman" w:hAnsi="Times New Roman" w:cs="Times New Roman"/>
          <w:sz w:val="24"/>
          <w:szCs w:val="24"/>
        </w:rPr>
        <w:t xml:space="preserve">. - 2-е изд., стер. - Москва: Прогресс-Традиция: ИНФРА-М, 2004. – 174 c. </w:t>
      </w:r>
    </w:p>
    <w:p w14:paraId="1E32D77F" w14:textId="77777777" w:rsidR="006E4A74" w:rsidRPr="001B4DDE" w:rsidRDefault="00D53CE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4</w:t>
      </w:r>
      <w:r w:rsidR="0019094C" w:rsidRPr="001B4DDE">
        <w:rPr>
          <w:rFonts w:ascii="Times New Roman" w:hAnsi="Times New Roman" w:cs="Times New Roman"/>
          <w:sz w:val="24"/>
          <w:szCs w:val="24"/>
        </w:rPr>
        <w:t xml:space="preserve">. Филиппов, К. А. Лингвистика </w:t>
      </w:r>
      <w:proofErr w:type="gramStart"/>
      <w:r w:rsidR="0019094C" w:rsidRPr="001B4DDE">
        <w:rPr>
          <w:rFonts w:ascii="Times New Roman" w:hAnsi="Times New Roman" w:cs="Times New Roman"/>
          <w:sz w:val="24"/>
          <w:szCs w:val="24"/>
        </w:rPr>
        <w:t>текста :</w:t>
      </w:r>
      <w:proofErr w:type="gramEnd"/>
      <w:r w:rsidR="0019094C" w:rsidRPr="001B4DDE">
        <w:rPr>
          <w:rFonts w:ascii="Times New Roman" w:hAnsi="Times New Roman" w:cs="Times New Roman"/>
          <w:sz w:val="24"/>
          <w:szCs w:val="24"/>
        </w:rPr>
        <w:t xml:space="preserve"> курс лекций [Текст]: учеб. пособие для лингвист. вузов и фак. / К.А. Филиппов. - СПб</w:t>
      </w:r>
      <w:proofErr w:type="gramStart"/>
      <w:r w:rsidR="0019094C" w:rsidRPr="001B4DDE">
        <w:rPr>
          <w:rFonts w:ascii="Times New Roman" w:hAnsi="Times New Roman" w:cs="Times New Roman"/>
          <w:sz w:val="24"/>
          <w:szCs w:val="24"/>
        </w:rPr>
        <w:t>. :</w:t>
      </w:r>
      <w:proofErr w:type="gramEnd"/>
      <w:r w:rsidR="0019094C" w:rsidRPr="001B4DDE">
        <w:rPr>
          <w:rFonts w:ascii="Times New Roman" w:hAnsi="Times New Roman" w:cs="Times New Roman"/>
          <w:sz w:val="24"/>
          <w:szCs w:val="24"/>
        </w:rPr>
        <w:t xml:space="preserve"> С.-</w:t>
      </w:r>
      <w:proofErr w:type="spellStart"/>
      <w:r w:rsidR="0019094C" w:rsidRPr="001B4DDE">
        <w:rPr>
          <w:rFonts w:ascii="Times New Roman" w:hAnsi="Times New Roman" w:cs="Times New Roman"/>
          <w:sz w:val="24"/>
          <w:szCs w:val="24"/>
        </w:rPr>
        <w:t>Петерб</w:t>
      </w:r>
      <w:proofErr w:type="spellEnd"/>
      <w:r w:rsidR="0019094C" w:rsidRPr="001B4DDE">
        <w:rPr>
          <w:rFonts w:ascii="Times New Roman" w:hAnsi="Times New Roman" w:cs="Times New Roman"/>
          <w:sz w:val="24"/>
          <w:szCs w:val="24"/>
        </w:rPr>
        <w:t xml:space="preserve">. ун-т, 2003. - 334 с. </w:t>
      </w:r>
    </w:p>
    <w:p w14:paraId="1F81DBC9" w14:textId="77777777" w:rsidR="0019094C" w:rsidRPr="001B4DDE" w:rsidRDefault="006E4A74" w:rsidP="00334F22">
      <w:pPr>
        <w:spacing w:after="12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5. </w:t>
      </w:r>
      <w:proofErr w:type="spellStart"/>
      <w:r w:rsidRPr="001B4DDE">
        <w:rPr>
          <w:rFonts w:ascii="Times New Roman" w:hAnsi="Times New Roman" w:cs="Times New Roman"/>
          <w:sz w:val="24"/>
          <w:szCs w:val="24"/>
          <w:lang w:val="de-DE"/>
        </w:rPr>
        <w:t>Naer</w:t>
      </w:r>
      <w:proofErr w:type="spellEnd"/>
      <w:r w:rsidRPr="001B4DDE">
        <w:rPr>
          <w:rFonts w:ascii="Times New Roman" w:hAnsi="Times New Roman" w:cs="Times New Roman"/>
          <w:sz w:val="24"/>
          <w:szCs w:val="24"/>
        </w:rPr>
        <w:t xml:space="preserve"> N.М. </w:t>
      </w:r>
      <w:proofErr w:type="spellStart"/>
      <w:r w:rsidRPr="001B4DDE">
        <w:rPr>
          <w:rFonts w:ascii="Times New Roman" w:hAnsi="Times New Roman" w:cs="Times New Roman"/>
          <w:sz w:val="24"/>
          <w:szCs w:val="24"/>
        </w:rPr>
        <w:t>Stilistik</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der</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deutschen</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Sprache</w:t>
      </w:r>
      <w:proofErr w:type="spellEnd"/>
      <w:r w:rsidRPr="001B4DDE">
        <w:rPr>
          <w:rFonts w:ascii="Times New Roman" w:hAnsi="Times New Roman" w:cs="Times New Roman"/>
          <w:sz w:val="24"/>
          <w:szCs w:val="24"/>
        </w:rPr>
        <w:t xml:space="preserve"> [Текст]: учебное пособие/ </w:t>
      </w:r>
      <w:proofErr w:type="spellStart"/>
      <w:r w:rsidRPr="001B4DDE">
        <w:rPr>
          <w:rFonts w:ascii="Times New Roman" w:hAnsi="Times New Roman" w:cs="Times New Roman"/>
          <w:sz w:val="24"/>
          <w:szCs w:val="24"/>
        </w:rPr>
        <w:t>Наер</w:t>
      </w:r>
      <w:proofErr w:type="spellEnd"/>
      <w:r w:rsidRPr="001B4DDE">
        <w:rPr>
          <w:rFonts w:ascii="Times New Roman" w:hAnsi="Times New Roman" w:cs="Times New Roman"/>
          <w:sz w:val="24"/>
          <w:szCs w:val="24"/>
        </w:rPr>
        <w:t xml:space="preserve"> Н.М.— М.: Московский педагогический государственный университет, </w:t>
      </w:r>
      <w:proofErr w:type="gramStart"/>
      <w:r w:rsidRPr="001B4DDE">
        <w:rPr>
          <w:rFonts w:ascii="Times New Roman" w:hAnsi="Times New Roman" w:cs="Times New Roman"/>
          <w:sz w:val="24"/>
          <w:szCs w:val="24"/>
        </w:rPr>
        <w:t>2015.—</w:t>
      </w:r>
      <w:proofErr w:type="gramEnd"/>
      <w:r w:rsidRPr="001B4DDE">
        <w:rPr>
          <w:rFonts w:ascii="Times New Roman" w:hAnsi="Times New Roman" w:cs="Times New Roman"/>
          <w:sz w:val="24"/>
          <w:szCs w:val="24"/>
        </w:rPr>
        <w:t xml:space="preserve"> 256 c.</w:t>
      </w:r>
    </w:p>
    <w:p w14:paraId="53D96DC8" w14:textId="77777777" w:rsidR="0019094C" w:rsidRPr="001B4DDE" w:rsidRDefault="0019094C" w:rsidP="00334F22">
      <w:pPr>
        <w:spacing w:after="0" w:line="276" w:lineRule="auto"/>
        <w:ind w:firstLine="709"/>
        <w:jc w:val="both"/>
        <w:rPr>
          <w:rFonts w:ascii="Times New Roman" w:hAnsi="Times New Roman" w:cs="Times New Roman"/>
          <w:b/>
          <w:sz w:val="24"/>
          <w:szCs w:val="24"/>
        </w:rPr>
      </w:pPr>
      <w:r w:rsidRPr="001B4DDE">
        <w:rPr>
          <w:rFonts w:ascii="Times New Roman" w:hAnsi="Times New Roman" w:cs="Times New Roman"/>
          <w:b/>
          <w:sz w:val="24"/>
          <w:szCs w:val="24"/>
        </w:rPr>
        <w:t xml:space="preserve">б) дополнительная литература: </w:t>
      </w:r>
    </w:p>
    <w:p w14:paraId="57558199" w14:textId="77777777" w:rsidR="0019094C" w:rsidRPr="001B4DDE" w:rsidRDefault="0019094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1. Гончарова, Е. А. Интерпретация текста: немецкий язык[Текст</w:t>
      </w:r>
      <w:proofErr w:type="gramStart"/>
      <w:r w:rsidRPr="001B4DDE">
        <w:rPr>
          <w:rFonts w:ascii="Times New Roman" w:hAnsi="Times New Roman" w:cs="Times New Roman"/>
          <w:sz w:val="24"/>
          <w:szCs w:val="24"/>
        </w:rPr>
        <w:t>] :учеб</w:t>
      </w:r>
      <w:proofErr w:type="gramEnd"/>
      <w:r w:rsidRPr="001B4DDE">
        <w:rPr>
          <w:rFonts w:ascii="Times New Roman" w:hAnsi="Times New Roman" w:cs="Times New Roman"/>
          <w:sz w:val="24"/>
          <w:szCs w:val="24"/>
        </w:rPr>
        <w:t>. пособие по направлению 540300 (050300) "</w:t>
      </w:r>
      <w:proofErr w:type="spellStart"/>
      <w:r w:rsidRPr="001B4DDE">
        <w:rPr>
          <w:rFonts w:ascii="Times New Roman" w:hAnsi="Times New Roman" w:cs="Times New Roman"/>
          <w:sz w:val="24"/>
          <w:szCs w:val="24"/>
        </w:rPr>
        <w:t>Филол</w:t>
      </w:r>
      <w:proofErr w:type="spellEnd"/>
      <w:r w:rsidRPr="001B4DDE">
        <w:rPr>
          <w:rFonts w:ascii="Times New Roman" w:hAnsi="Times New Roman" w:cs="Times New Roman"/>
          <w:sz w:val="24"/>
          <w:szCs w:val="24"/>
        </w:rPr>
        <w:t xml:space="preserve">. образование" / Е.А. Гончарова, И. П. Шишкина. - </w:t>
      </w:r>
      <w:proofErr w:type="gramStart"/>
      <w:r w:rsidRPr="001B4DDE">
        <w:rPr>
          <w:rFonts w:ascii="Times New Roman" w:hAnsi="Times New Roman" w:cs="Times New Roman"/>
          <w:sz w:val="24"/>
          <w:szCs w:val="24"/>
        </w:rPr>
        <w:t>М. :</w:t>
      </w:r>
      <w:proofErr w:type="gram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Высш</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шк</w:t>
      </w:r>
      <w:proofErr w:type="spellEnd"/>
      <w:r w:rsidRPr="001B4DDE">
        <w:rPr>
          <w:rFonts w:ascii="Times New Roman" w:hAnsi="Times New Roman" w:cs="Times New Roman"/>
          <w:sz w:val="24"/>
          <w:szCs w:val="24"/>
        </w:rPr>
        <w:t xml:space="preserve">., 2005. - 365 с. </w:t>
      </w:r>
    </w:p>
    <w:p w14:paraId="0659B2A9" w14:textId="77777777" w:rsidR="0019094C" w:rsidRPr="001B4DDE" w:rsidRDefault="0019094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2. Гальперин, И. Р. Избранные труды[Текст]: учебное пособие для вузов / И.Р. Гальперин. - </w:t>
      </w:r>
      <w:proofErr w:type="gramStart"/>
      <w:r w:rsidRPr="001B4DDE">
        <w:rPr>
          <w:rFonts w:ascii="Times New Roman" w:hAnsi="Times New Roman" w:cs="Times New Roman"/>
          <w:sz w:val="24"/>
          <w:szCs w:val="24"/>
        </w:rPr>
        <w:t>М. :</w:t>
      </w:r>
      <w:proofErr w:type="gram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Высш</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шк</w:t>
      </w:r>
      <w:proofErr w:type="spellEnd"/>
      <w:r w:rsidRPr="001B4DDE">
        <w:rPr>
          <w:rFonts w:ascii="Times New Roman" w:hAnsi="Times New Roman" w:cs="Times New Roman"/>
          <w:sz w:val="24"/>
          <w:szCs w:val="24"/>
        </w:rPr>
        <w:t xml:space="preserve">., 2005. - 254,[2] с. </w:t>
      </w:r>
    </w:p>
    <w:p w14:paraId="3A27BC56" w14:textId="77777777" w:rsidR="0019094C" w:rsidRPr="001B4DDE" w:rsidRDefault="0019094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3. Домашнев А.Н., Шишкина </w:t>
      </w:r>
      <w:proofErr w:type="gramStart"/>
      <w:r w:rsidRPr="001B4DDE">
        <w:rPr>
          <w:rFonts w:ascii="Times New Roman" w:hAnsi="Times New Roman" w:cs="Times New Roman"/>
          <w:sz w:val="24"/>
          <w:szCs w:val="24"/>
        </w:rPr>
        <w:t>И.П .</w:t>
      </w:r>
      <w:proofErr w:type="gramEnd"/>
      <w:r w:rsidRPr="001B4DDE">
        <w:rPr>
          <w:rFonts w:ascii="Times New Roman" w:hAnsi="Times New Roman" w:cs="Times New Roman"/>
          <w:sz w:val="24"/>
          <w:szCs w:val="24"/>
        </w:rPr>
        <w:t xml:space="preserve">, Гончарова Е.А . Интерпретация художественного текста [Текст]: учебное пособие для вузов / А.Н. Домашнев , И.П ., Шишкина, Е.А . Гончарова . -. М. : Просвещение, 1989.- 208 с. </w:t>
      </w:r>
    </w:p>
    <w:p w14:paraId="2170F8E6" w14:textId="77777777" w:rsidR="0019094C" w:rsidRPr="001B4DDE" w:rsidRDefault="0019094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4. Левицкий, Ю. А. Лингвистика текста [Текст]: учеб. пособие / Ю.А. Левицкий,. - </w:t>
      </w:r>
      <w:proofErr w:type="gramStart"/>
      <w:r w:rsidRPr="001B4DDE">
        <w:rPr>
          <w:rFonts w:ascii="Times New Roman" w:hAnsi="Times New Roman" w:cs="Times New Roman"/>
          <w:sz w:val="24"/>
          <w:szCs w:val="24"/>
        </w:rPr>
        <w:t>М. :</w:t>
      </w:r>
      <w:proofErr w:type="gram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Высш</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шк</w:t>
      </w:r>
      <w:proofErr w:type="spellEnd"/>
      <w:r w:rsidRPr="001B4DDE">
        <w:rPr>
          <w:rFonts w:ascii="Times New Roman" w:hAnsi="Times New Roman" w:cs="Times New Roman"/>
          <w:sz w:val="24"/>
          <w:szCs w:val="24"/>
        </w:rPr>
        <w:t xml:space="preserve">., 2006. - 207 с. </w:t>
      </w:r>
    </w:p>
    <w:p w14:paraId="0609583D" w14:textId="77777777" w:rsidR="0019094C" w:rsidRPr="001B4DDE" w:rsidRDefault="0019094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5. Щеликова Н.А. Лингвостилистическая интерпретация художественного текста [Текст]: учебное пособие для вузов / Н.А. Щеликова. – Махачкала, 2013.-105с.</w:t>
      </w:r>
    </w:p>
    <w:p w14:paraId="2F8AD6FB" w14:textId="77777777" w:rsidR="0019094C" w:rsidRPr="001B4DDE" w:rsidRDefault="0019094C" w:rsidP="00BB3104">
      <w:pPr>
        <w:spacing w:after="0" w:line="240" w:lineRule="auto"/>
        <w:ind w:firstLine="709"/>
        <w:jc w:val="both"/>
        <w:rPr>
          <w:rFonts w:ascii="Times New Roman" w:hAnsi="Times New Roman" w:cs="Times New Roman"/>
          <w:sz w:val="24"/>
          <w:szCs w:val="24"/>
        </w:rPr>
      </w:pPr>
    </w:p>
    <w:p w14:paraId="75AE7423" w14:textId="1B9EF413" w:rsidR="00841BBC" w:rsidRPr="001B4DDE" w:rsidRDefault="00841BBC" w:rsidP="00C112B0">
      <w:pPr>
        <w:spacing w:after="120" w:line="240" w:lineRule="auto"/>
        <w:ind w:firstLine="709"/>
        <w:jc w:val="both"/>
        <w:rPr>
          <w:rFonts w:ascii="Times New Roman" w:hAnsi="Times New Roman" w:cs="Times New Roman"/>
          <w:b/>
          <w:sz w:val="24"/>
          <w:szCs w:val="24"/>
        </w:rPr>
      </w:pPr>
      <w:r w:rsidRPr="001B4DDE">
        <w:rPr>
          <w:rFonts w:ascii="Times New Roman" w:hAnsi="Times New Roman" w:cs="Times New Roman"/>
          <w:b/>
          <w:sz w:val="24"/>
          <w:szCs w:val="24"/>
        </w:rPr>
        <w:t xml:space="preserve">Литература по дисциплине «Введение в теорию межкультурной коммуникации»:  </w:t>
      </w:r>
    </w:p>
    <w:p w14:paraId="40AA55BB" w14:textId="77777777" w:rsidR="00841BBC" w:rsidRPr="001B4DDE" w:rsidRDefault="00841BBC" w:rsidP="00841BBC">
      <w:pPr>
        <w:spacing w:after="0" w:line="240" w:lineRule="auto"/>
        <w:ind w:firstLine="709"/>
        <w:jc w:val="both"/>
        <w:rPr>
          <w:rFonts w:ascii="Times New Roman" w:hAnsi="Times New Roman" w:cs="Times New Roman"/>
          <w:b/>
          <w:sz w:val="24"/>
          <w:szCs w:val="24"/>
        </w:rPr>
      </w:pPr>
      <w:r w:rsidRPr="001B4DDE">
        <w:rPr>
          <w:rFonts w:ascii="Times New Roman" w:hAnsi="Times New Roman" w:cs="Times New Roman"/>
          <w:b/>
          <w:sz w:val="24"/>
          <w:szCs w:val="24"/>
        </w:rPr>
        <w:t>а) Основная литература:</w:t>
      </w:r>
    </w:p>
    <w:p w14:paraId="61A7B9E1" w14:textId="77777777" w:rsidR="00841BBC" w:rsidRPr="001B4DDE" w:rsidRDefault="00841BBC" w:rsidP="00334F22">
      <w:pPr>
        <w:numPr>
          <w:ilvl w:val="0"/>
          <w:numId w:val="2"/>
        </w:numPr>
        <w:spacing w:after="0" w:line="276" w:lineRule="auto"/>
        <w:jc w:val="both"/>
        <w:rPr>
          <w:rFonts w:ascii="Times New Roman" w:hAnsi="Times New Roman" w:cs="Times New Roman"/>
          <w:sz w:val="24"/>
          <w:szCs w:val="24"/>
        </w:rPr>
      </w:pPr>
      <w:r w:rsidRPr="001B4DDE">
        <w:rPr>
          <w:rFonts w:ascii="Times New Roman" w:hAnsi="Times New Roman" w:cs="Times New Roman"/>
          <w:bCs/>
          <w:sz w:val="24"/>
          <w:szCs w:val="24"/>
        </w:rPr>
        <w:t>Гришаева, Л.И. и др.</w:t>
      </w:r>
      <w:r w:rsidRPr="001B4DDE">
        <w:rPr>
          <w:rFonts w:ascii="Times New Roman" w:hAnsi="Times New Roman" w:cs="Times New Roman"/>
          <w:sz w:val="24"/>
          <w:szCs w:val="24"/>
        </w:rPr>
        <w:t xml:space="preserve"> Введение в теорию межкультурной коммуникации  [Текст]: учебное пособие для студ. лингв. фак. вузов / Л.И. Гришаева, Л. В. Цурикова. - 5-е изд., </w:t>
      </w:r>
      <w:proofErr w:type="spellStart"/>
      <w:r w:rsidRPr="001B4DDE">
        <w:rPr>
          <w:rFonts w:ascii="Times New Roman" w:hAnsi="Times New Roman" w:cs="Times New Roman"/>
          <w:sz w:val="24"/>
          <w:szCs w:val="24"/>
        </w:rPr>
        <w:t>испр</w:t>
      </w:r>
      <w:proofErr w:type="spellEnd"/>
      <w:r w:rsidRPr="001B4DDE">
        <w:rPr>
          <w:rFonts w:ascii="Times New Roman" w:hAnsi="Times New Roman" w:cs="Times New Roman"/>
          <w:sz w:val="24"/>
          <w:szCs w:val="24"/>
        </w:rPr>
        <w:t xml:space="preserve">. и доп. - Москва: Академия, 2008, 2007, 2006. - 352 с. </w:t>
      </w:r>
    </w:p>
    <w:p w14:paraId="7A92C97F" w14:textId="6F87F403" w:rsidR="00841BBC" w:rsidRPr="001B4DDE" w:rsidRDefault="00841BBC" w:rsidP="00334F22">
      <w:pPr>
        <w:numPr>
          <w:ilvl w:val="0"/>
          <w:numId w:val="2"/>
        </w:numPr>
        <w:spacing w:line="276" w:lineRule="auto"/>
        <w:rPr>
          <w:rFonts w:ascii="Times New Roman" w:hAnsi="Times New Roman" w:cs="Times New Roman"/>
          <w:sz w:val="24"/>
          <w:szCs w:val="24"/>
        </w:rPr>
      </w:pPr>
      <w:proofErr w:type="spellStart"/>
      <w:r w:rsidRPr="001B4DDE">
        <w:rPr>
          <w:rFonts w:ascii="Times New Roman" w:hAnsi="Times New Roman" w:cs="Times New Roman"/>
          <w:sz w:val="24"/>
          <w:szCs w:val="24"/>
        </w:rPr>
        <w:t>Кашкин</w:t>
      </w:r>
      <w:proofErr w:type="spellEnd"/>
      <w:r w:rsidRPr="001B4DDE">
        <w:rPr>
          <w:rFonts w:ascii="Times New Roman" w:hAnsi="Times New Roman" w:cs="Times New Roman"/>
          <w:sz w:val="24"/>
          <w:szCs w:val="24"/>
        </w:rPr>
        <w:t>, В. Введение в теорию коммуникации [Электронный ресурс] / В. </w:t>
      </w:r>
      <w:proofErr w:type="spellStart"/>
      <w:r w:rsidRPr="001B4DDE">
        <w:rPr>
          <w:rFonts w:ascii="Times New Roman" w:hAnsi="Times New Roman" w:cs="Times New Roman"/>
          <w:sz w:val="24"/>
          <w:szCs w:val="24"/>
        </w:rPr>
        <w:t>Кашкин</w:t>
      </w:r>
      <w:proofErr w:type="spellEnd"/>
      <w:r w:rsidRPr="001B4DDE">
        <w:rPr>
          <w:rFonts w:ascii="Times New Roman" w:hAnsi="Times New Roman" w:cs="Times New Roman"/>
          <w:sz w:val="24"/>
          <w:szCs w:val="24"/>
        </w:rPr>
        <w:t xml:space="preserve">. - </w:t>
      </w:r>
      <w:proofErr w:type="gramStart"/>
      <w:r w:rsidRPr="001B4DDE">
        <w:rPr>
          <w:rFonts w:ascii="Times New Roman" w:hAnsi="Times New Roman" w:cs="Times New Roman"/>
          <w:sz w:val="24"/>
          <w:szCs w:val="24"/>
        </w:rPr>
        <w:t>Москва :</w:t>
      </w:r>
      <w:proofErr w:type="gramEnd"/>
      <w:r w:rsidRPr="001B4DDE">
        <w:rPr>
          <w:rFonts w:ascii="Times New Roman" w:hAnsi="Times New Roman" w:cs="Times New Roman"/>
          <w:sz w:val="24"/>
          <w:szCs w:val="24"/>
        </w:rPr>
        <w:t xml:space="preserve"> Издательство «Флинта», 2013. - 224 с. - URL: </w:t>
      </w:r>
      <w:hyperlink r:id="rId9" w:history="1">
        <w:r w:rsidRPr="001B4DDE">
          <w:rPr>
            <w:rStyle w:val="a4"/>
            <w:rFonts w:ascii="Times New Roman" w:hAnsi="Times New Roman" w:cs="Times New Roman"/>
            <w:sz w:val="24"/>
            <w:szCs w:val="24"/>
          </w:rPr>
          <w:t>http://biblioclub.ru/index.php?page=book&amp;id=375506</w:t>
        </w:r>
      </w:hyperlink>
      <w:r w:rsidR="00007DCD">
        <w:rPr>
          <w:rFonts w:ascii="Times New Roman" w:hAnsi="Times New Roman" w:cs="Times New Roman"/>
          <w:sz w:val="24"/>
          <w:szCs w:val="24"/>
        </w:rPr>
        <w:t xml:space="preserve"> (17.09.2023</w:t>
      </w:r>
      <w:r w:rsidRPr="001B4DDE">
        <w:rPr>
          <w:rFonts w:ascii="Times New Roman" w:hAnsi="Times New Roman" w:cs="Times New Roman"/>
          <w:sz w:val="24"/>
          <w:szCs w:val="24"/>
        </w:rPr>
        <w:t>).</w:t>
      </w:r>
    </w:p>
    <w:p w14:paraId="48D3DCE3" w14:textId="49C7C3E2" w:rsidR="00841BBC" w:rsidRPr="00007DCD" w:rsidRDefault="00841BBC" w:rsidP="00334F22">
      <w:pPr>
        <w:numPr>
          <w:ilvl w:val="0"/>
          <w:numId w:val="2"/>
        </w:numPr>
        <w:spacing w:line="276" w:lineRule="auto"/>
        <w:jc w:val="both"/>
        <w:rPr>
          <w:rFonts w:ascii="Times New Roman" w:hAnsi="Times New Roman" w:cs="Times New Roman"/>
          <w:bCs/>
          <w:sz w:val="24"/>
          <w:szCs w:val="24"/>
        </w:rPr>
      </w:pPr>
      <w:r w:rsidRPr="001B4DDE">
        <w:rPr>
          <w:rFonts w:ascii="Times New Roman" w:hAnsi="Times New Roman" w:cs="Times New Roman"/>
          <w:bCs/>
          <w:sz w:val="24"/>
          <w:szCs w:val="24"/>
        </w:rPr>
        <w:t xml:space="preserve">Нахимова, Е.А. Основы теории коммуникации [Электронный ресурс]:  / Е.А. Нахимова, А.П. Чудинов. - </w:t>
      </w:r>
      <w:proofErr w:type="gramStart"/>
      <w:r w:rsidRPr="001B4DDE">
        <w:rPr>
          <w:rFonts w:ascii="Times New Roman" w:hAnsi="Times New Roman" w:cs="Times New Roman"/>
          <w:bCs/>
          <w:sz w:val="24"/>
          <w:szCs w:val="24"/>
        </w:rPr>
        <w:t>Москва :</w:t>
      </w:r>
      <w:proofErr w:type="gramEnd"/>
      <w:r w:rsidRPr="001B4DDE">
        <w:rPr>
          <w:rFonts w:ascii="Times New Roman" w:hAnsi="Times New Roman" w:cs="Times New Roman"/>
          <w:bCs/>
          <w:sz w:val="24"/>
          <w:szCs w:val="24"/>
        </w:rPr>
        <w:t xml:space="preserve"> Издательство «Флинта», 2013. - 153 с. - URL: </w:t>
      </w:r>
      <w:hyperlink r:id="rId10" w:history="1">
        <w:r w:rsidRPr="001B4DDE">
          <w:rPr>
            <w:rStyle w:val="a4"/>
            <w:rFonts w:ascii="Times New Roman" w:hAnsi="Times New Roman" w:cs="Times New Roman"/>
            <w:bCs/>
            <w:sz w:val="24"/>
            <w:szCs w:val="24"/>
          </w:rPr>
          <w:t>http://biblioclub.ru/index.php?page=book&amp;id=363686</w:t>
        </w:r>
      </w:hyperlink>
      <w:r w:rsidR="00007DCD">
        <w:rPr>
          <w:rFonts w:ascii="Times New Roman" w:hAnsi="Times New Roman" w:cs="Times New Roman"/>
          <w:bCs/>
          <w:sz w:val="24"/>
          <w:szCs w:val="24"/>
        </w:rPr>
        <w:t xml:space="preserve"> </w:t>
      </w:r>
      <w:r w:rsidR="0014499D">
        <w:rPr>
          <w:rFonts w:ascii="Times New Roman" w:hAnsi="Times New Roman" w:cs="Times New Roman"/>
          <w:bCs/>
          <w:sz w:val="24"/>
          <w:szCs w:val="24"/>
        </w:rPr>
        <w:t>(17.09</w:t>
      </w:r>
      <w:r w:rsidRPr="00007DCD">
        <w:rPr>
          <w:rFonts w:ascii="Times New Roman" w:hAnsi="Times New Roman" w:cs="Times New Roman"/>
          <w:bCs/>
          <w:sz w:val="24"/>
          <w:szCs w:val="24"/>
        </w:rPr>
        <w:t>.2</w:t>
      </w:r>
      <w:r w:rsidR="00007DCD">
        <w:rPr>
          <w:rFonts w:ascii="Times New Roman" w:hAnsi="Times New Roman" w:cs="Times New Roman"/>
          <w:bCs/>
          <w:sz w:val="24"/>
          <w:szCs w:val="24"/>
        </w:rPr>
        <w:t>023</w:t>
      </w:r>
      <w:r w:rsidRPr="00007DCD">
        <w:rPr>
          <w:rFonts w:ascii="Times New Roman" w:hAnsi="Times New Roman" w:cs="Times New Roman"/>
          <w:bCs/>
          <w:sz w:val="24"/>
          <w:szCs w:val="24"/>
        </w:rPr>
        <w:t>).</w:t>
      </w:r>
    </w:p>
    <w:p w14:paraId="02CDD459" w14:textId="77777777" w:rsidR="00841BBC" w:rsidRPr="001B4DDE" w:rsidRDefault="00841BBC" w:rsidP="00334F22">
      <w:pPr>
        <w:numPr>
          <w:ilvl w:val="0"/>
          <w:numId w:val="2"/>
        </w:numPr>
        <w:spacing w:after="0" w:line="276" w:lineRule="auto"/>
        <w:jc w:val="both"/>
        <w:rPr>
          <w:rFonts w:ascii="Times New Roman" w:hAnsi="Times New Roman" w:cs="Times New Roman"/>
          <w:bCs/>
          <w:sz w:val="24"/>
          <w:szCs w:val="24"/>
        </w:rPr>
      </w:pPr>
      <w:r w:rsidRPr="001B4DDE">
        <w:rPr>
          <w:rFonts w:ascii="Times New Roman" w:hAnsi="Times New Roman" w:cs="Times New Roman"/>
          <w:bCs/>
          <w:sz w:val="24"/>
          <w:szCs w:val="24"/>
        </w:rPr>
        <w:t>Тер-</w:t>
      </w:r>
      <w:proofErr w:type="spellStart"/>
      <w:proofErr w:type="gramStart"/>
      <w:r w:rsidRPr="001B4DDE">
        <w:rPr>
          <w:rFonts w:ascii="Times New Roman" w:hAnsi="Times New Roman" w:cs="Times New Roman"/>
          <w:bCs/>
          <w:sz w:val="24"/>
          <w:szCs w:val="24"/>
        </w:rPr>
        <w:t>Минасова,С.Г</w:t>
      </w:r>
      <w:proofErr w:type="spellEnd"/>
      <w:r w:rsidRPr="001B4DDE">
        <w:rPr>
          <w:rFonts w:ascii="Times New Roman" w:hAnsi="Times New Roman" w:cs="Times New Roman"/>
          <w:bCs/>
          <w:sz w:val="24"/>
          <w:szCs w:val="24"/>
        </w:rPr>
        <w:t>.</w:t>
      </w:r>
      <w:proofErr w:type="gramEnd"/>
      <w:r w:rsidRPr="001B4DDE">
        <w:rPr>
          <w:rFonts w:ascii="Times New Roman" w:hAnsi="Times New Roman" w:cs="Times New Roman"/>
          <w:bCs/>
          <w:sz w:val="24"/>
          <w:szCs w:val="24"/>
        </w:rPr>
        <w:t xml:space="preserve"> Язык и межкультурная коммуникация [Текст]: учебное пособие для вузов / С.Г.  Тер-Минасова. - 2-е изд., </w:t>
      </w:r>
      <w:proofErr w:type="spellStart"/>
      <w:r w:rsidRPr="001B4DDE">
        <w:rPr>
          <w:rFonts w:ascii="Times New Roman" w:hAnsi="Times New Roman" w:cs="Times New Roman"/>
          <w:bCs/>
          <w:sz w:val="24"/>
          <w:szCs w:val="24"/>
        </w:rPr>
        <w:t>дораб</w:t>
      </w:r>
      <w:proofErr w:type="spellEnd"/>
      <w:r w:rsidRPr="001B4DDE">
        <w:rPr>
          <w:rFonts w:ascii="Times New Roman" w:hAnsi="Times New Roman" w:cs="Times New Roman"/>
          <w:bCs/>
          <w:sz w:val="24"/>
          <w:szCs w:val="24"/>
        </w:rPr>
        <w:t>. - Москва: Изд-во МГУ, 2004. - 352 с.</w:t>
      </w:r>
    </w:p>
    <w:p w14:paraId="2D5812AE" w14:textId="7303EE3E" w:rsidR="00841BBC" w:rsidRPr="001B4DDE" w:rsidRDefault="00841BBC" w:rsidP="00334F22">
      <w:pPr>
        <w:numPr>
          <w:ilvl w:val="0"/>
          <w:numId w:val="2"/>
        </w:numPr>
        <w:spacing w:after="0" w:line="276" w:lineRule="auto"/>
        <w:jc w:val="both"/>
        <w:rPr>
          <w:rFonts w:ascii="Times New Roman" w:hAnsi="Times New Roman" w:cs="Times New Roman"/>
          <w:bCs/>
          <w:sz w:val="24"/>
          <w:szCs w:val="24"/>
        </w:rPr>
      </w:pPr>
      <w:r w:rsidRPr="001B4DDE">
        <w:rPr>
          <w:rFonts w:ascii="Times New Roman" w:hAnsi="Times New Roman" w:cs="Times New Roman"/>
          <w:bCs/>
          <w:sz w:val="24"/>
          <w:szCs w:val="24"/>
        </w:rPr>
        <w:t>Шаповалова, Н.Г. Основы теории коммуникации: начальный курс [Электронный ресурс</w:t>
      </w:r>
      <w:proofErr w:type="gramStart"/>
      <w:r w:rsidRPr="001B4DDE">
        <w:rPr>
          <w:rFonts w:ascii="Times New Roman" w:hAnsi="Times New Roman" w:cs="Times New Roman"/>
          <w:bCs/>
          <w:sz w:val="24"/>
          <w:szCs w:val="24"/>
        </w:rPr>
        <w:t>] :</w:t>
      </w:r>
      <w:proofErr w:type="gramEnd"/>
      <w:r w:rsidRPr="001B4DDE">
        <w:rPr>
          <w:rFonts w:ascii="Times New Roman" w:hAnsi="Times New Roman" w:cs="Times New Roman"/>
          <w:bCs/>
          <w:sz w:val="24"/>
          <w:szCs w:val="24"/>
        </w:rPr>
        <w:t xml:space="preserve"> учебно-методическое пособие / Н.Г. Шаповалова, Е.В. Старостина. — Электрон. текстовые данные. — Саратов: Вузовское образование, 2018. — 81 c. — Режим доступа: </w:t>
      </w:r>
      <w:hyperlink r:id="rId11" w:history="1">
        <w:r w:rsidRPr="001B4DDE">
          <w:rPr>
            <w:rStyle w:val="a4"/>
            <w:rFonts w:ascii="Times New Roman" w:hAnsi="Times New Roman" w:cs="Times New Roman"/>
            <w:bCs/>
            <w:sz w:val="24"/>
            <w:szCs w:val="24"/>
          </w:rPr>
          <w:t>http://www.iprbookshop.ru/74286.html</w:t>
        </w:r>
      </w:hyperlink>
      <w:r w:rsidRPr="001B4DDE">
        <w:rPr>
          <w:rFonts w:ascii="Times New Roman" w:hAnsi="Times New Roman" w:cs="Times New Roman"/>
          <w:bCs/>
          <w:sz w:val="24"/>
          <w:szCs w:val="24"/>
        </w:rPr>
        <w:t xml:space="preserve"> (17.09.20</w:t>
      </w:r>
      <w:r w:rsidR="00007DCD">
        <w:rPr>
          <w:rFonts w:ascii="Times New Roman" w:hAnsi="Times New Roman" w:cs="Times New Roman"/>
          <w:bCs/>
          <w:sz w:val="24"/>
          <w:szCs w:val="24"/>
        </w:rPr>
        <w:t>23</w:t>
      </w:r>
      <w:r w:rsidRPr="001B4DDE">
        <w:rPr>
          <w:rFonts w:ascii="Times New Roman" w:hAnsi="Times New Roman" w:cs="Times New Roman"/>
          <w:bCs/>
          <w:sz w:val="24"/>
          <w:szCs w:val="24"/>
        </w:rPr>
        <w:t>).</w:t>
      </w:r>
    </w:p>
    <w:p w14:paraId="26D16778" w14:textId="77777777" w:rsidR="00841BBC" w:rsidRPr="001B4DDE" w:rsidRDefault="00841BBC" w:rsidP="00841BBC">
      <w:pPr>
        <w:spacing w:after="0" w:line="240" w:lineRule="auto"/>
        <w:ind w:firstLine="709"/>
        <w:jc w:val="both"/>
        <w:rPr>
          <w:rFonts w:ascii="Times New Roman" w:hAnsi="Times New Roman" w:cs="Times New Roman"/>
          <w:sz w:val="24"/>
          <w:szCs w:val="24"/>
        </w:rPr>
      </w:pPr>
    </w:p>
    <w:p w14:paraId="4A7B314C" w14:textId="77777777" w:rsidR="00841BBC" w:rsidRPr="001B4DDE" w:rsidRDefault="00841BBC" w:rsidP="00841BBC">
      <w:pPr>
        <w:spacing w:after="0" w:line="240" w:lineRule="auto"/>
        <w:ind w:firstLine="709"/>
        <w:jc w:val="both"/>
        <w:rPr>
          <w:rFonts w:ascii="Times New Roman" w:hAnsi="Times New Roman" w:cs="Times New Roman"/>
          <w:b/>
          <w:sz w:val="24"/>
          <w:szCs w:val="24"/>
        </w:rPr>
      </w:pPr>
      <w:r w:rsidRPr="001B4DDE">
        <w:rPr>
          <w:rFonts w:ascii="Times New Roman" w:hAnsi="Times New Roman" w:cs="Times New Roman"/>
          <w:b/>
          <w:sz w:val="24"/>
          <w:szCs w:val="24"/>
        </w:rPr>
        <w:t>б) Дополнительная литература</w:t>
      </w:r>
    </w:p>
    <w:p w14:paraId="731F0E1E" w14:textId="7619605E" w:rsidR="00841BBC" w:rsidRPr="001B4DDE" w:rsidRDefault="00841BBC" w:rsidP="00334F22">
      <w:pPr>
        <w:numPr>
          <w:ilvl w:val="0"/>
          <w:numId w:val="3"/>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Гуськова, С.В. Основы теории </w:t>
      </w:r>
      <w:proofErr w:type="gramStart"/>
      <w:r w:rsidRPr="001B4DDE">
        <w:rPr>
          <w:rFonts w:ascii="Times New Roman" w:hAnsi="Times New Roman" w:cs="Times New Roman"/>
          <w:sz w:val="24"/>
          <w:szCs w:val="24"/>
        </w:rPr>
        <w:t>коммуникации :</w:t>
      </w:r>
      <w:proofErr w:type="gramEnd"/>
      <w:r w:rsidRPr="001B4DDE">
        <w:rPr>
          <w:rFonts w:ascii="Times New Roman" w:hAnsi="Times New Roman" w:cs="Times New Roman"/>
          <w:sz w:val="24"/>
          <w:szCs w:val="24"/>
        </w:rPr>
        <w:t xml:space="preserve"> учебно-методический комплекс / С.В. Гуськова. - 2-е изд., стер. - </w:t>
      </w:r>
      <w:proofErr w:type="gramStart"/>
      <w:r w:rsidRPr="001B4DDE">
        <w:rPr>
          <w:rFonts w:ascii="Times New Roman" w:hAnsi="Times New Roman" w:cs="Times New Roman"/>
          <w:sz w:val="24"/>
          <w:szCs w:val="24"/>
        </w:rPr>
        <w:t>Москва :</w:t>
      </w:r>
      <w:proofErr w:type="gramEnd"/>
      <w:r w:rsidRPr="001B4DDE">
        <w:rPr>
          <w:rFonts w:ascii="Times New Roman" w:hAnsi="Times New Roman" w:cs="Times New Roman"/>
          <w:sz w:val="24"/>
          <w:szCs w:val="24"/>
        </w:rPr>
        <w:t xml:space="preserve"> Издательство «Флинта», 2013. - 78 с. - </w:t>
      </w:r>
      <w:proofErr w:type="spellStart"/>
      <w:r w:rsidRPr="001B4DDE">
        <w:rPr>
          <w:rFonts w:ascii="Times New Roman" w:hAnsi="Times New Roman" w:cs="Times New Roman"/>
          <w:sz w:val="24"/>
          <w:szCs w:val="24"/>
        </w:rPr>
        <w:t>Библиогр</w:t>
      </w:r>
      <w:proofErr w:type="spellEnd"/>
      <w:r w:rsidRPr="001B4DDE">
        <w:rPr>
          <w:rFonts w:ascii="Times New Roman" w:hAnsi="Times New Roman" w:cs="Times New Roman"/>
          <w:sz w:val="24"/>
          <w:szCs w:val="24"/>
        </w:rPr>
        <w:t>. в кн. - ISBN 978-5-9765-1681-</w:t>
      </w:r>
      <w:proofErr w:type="gramStart"/>
      <w:r w:rsidRPr="001B4DDE">
        <w:rPr>
          <w:rFonts w:ascii="Times New Roman" w:hAnsi="Times New Roman" w:cs="Times New Roman"/>
          <w:sz w:val="24"/>
          <w:szCs w:val="24"/>
        </w:rPr>
        <w:t>6 ;</w:t>
      </w:r>
      <w:proofErr w:type="gramEnd"/>
      <w:r w:rsidRPr="001B4DDE">
        <w:rPr>
          <w:rFonts w:ascii="Times New Roman" w:hAnsi="Times New Roman" w:cs="Times New Roman"/>
          <w:sz w:val="24"/>
          <w:szCs w:val="24"/>
        </w:rPr>
        <w:t xml:space="preserve"> То же [Электронный ресурс]. - URL: </w:t>
      </w:r>
      <w:hyperlink r:id="rId12" w:history="1">
        <w:r w:rsidRPr="001B4DDE">
          <w:rPr>
            <w:rStyle w:val="a4"/>
            <w:rFonts w:ascii="Times New Roman" w:hAnsi="Times New Roman" w:cs="Times New Roman"/>
            <w:sz w:val="24"/>
            <w:szCs w:val="24"/>
          </w:rPr>
          <w:t>http://biblioclub.ru/index.php?page=book&amp;id=363268</w:t>
        </w:r>
      </w:hyperlink>
      <w:r w:rsidR="00007DCD">
        <w:rPr>
          <w:rFonts w:ascii="Times New Roman" w:hAnsi="Times New Roman" w:cs="Times New Roman"/>
          <w:sz w:val="24"/>
          <w:szCs w:val="24"/>
        </w:rPr>
        <w:t xml:space="preserve"> (17.09.2023</w:t>
      </w:r>
      <w:r w:rsidRPr="001B4DDE">
        <w:rPr>
          <w:rFonts w:ascii="Times New Roman" w:hAnsi="Times New Roman" w:cs="Times New Roman"/>
          <w:sz w:val="24"/>
          <w:szCs w:val="24"/>
        </w:rPr>
        <w:t>).</w:t>
      </w:r>
    </w:p>
    <w:p w14:paraId="096D891E" w14:textId="0B08D0B3" w:rsidR="00841BBC" w:rsidRPr="001B4DDE" w:rsidRDefault="00841BBC" w:rsidP="00334F22">
      <w:pPr>
        <w:numPr>
          <w:ilvl w:val="0"/>
          <w:numId w:val="3"/>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Каменева, В.А. Теория коммуникации (прагматический аспект</w:t>
      </w:r>
      <w:proofErr w:type="gramStart"/>
      <w:r w:rsidRPr="001B4DDE">
        <w:rPr>
          <w:rFonts w:ascii="Times New Roman" w:hAnsi="Times New Roman" w:cs="Times New Roman"/>
          <w:sz w:val="24"/>
          <w:szCs w:val="24"/>
        </w:rPr>
        <w:t>) :</w:t>
      </w:r>
      <w:proofErr w:type="gramEnd"/>
      <w:r w:rsidRPr="001B4DDE">
        <w:rPr>
          <w:rFonts w:ascii="Times New Roman" w:hAnsi="Times New Roman" w:cs="Times New Roman"/>
          <w:sz w:val="24"/>
          <w:szCs w:val="24"/>
        </w:rPr>
        <w:t xml:space="preserve"> учебное пособие / В.А. Каменева. - </w:t>
      </w:r>
      <w:proofErr w:type="gramStart"/>
      <w:r w:rsidRPr="001B4DDE">
        <w:rPr>
          <w:rFonts w:ascii="Times New Roman" w:hAnsi="Times New Roman" w:cs="Times New Roman"/>
          <w:sz w:val="24"/>
          <w:szCs w:val="24"/>
        </w:rPr>
        <w:t>Кемерово :</w:t>
      </w:r>
      <w:proofErr w:type="gramEnd"/>
      <w:r w:rsidRPr="001B4DDE">
        <w:rPr>
          <w:rFonts w:ascii="Times New Roman" w:hAnsi="Times New Roman" w:cs="Times New Roman"/>
          <w:sz w:val="24"/>
          <w:szCs w:val="24"/>
        </w:rPr>
        <w:t xml:space="preserve"> Кемеровский государственный университет, 2013. - 168 с. - ISBN 978-5-8353-1529-</w:t>
      </w:r>
      <w:proofErr w:type="gramStart"/>
      <w:r w:rsidRPr="001B4DDE">
        <w:rPr>
          <w:rFonts w:ascii="Times New Roman" w:hAnsi="Times New Roman" w:cs="Times New Roman"/>
          <w:sz w:val="24"/>
          <w:szCs w:val="24"/>
        </w:rPr>
        <w:t>1 ;</w:t>
      </w:r>
      <w:proofErr w:type="gramEnd"/>
      <w:r w:rsidRPr="001B4DDE">
        <w:rPr>
          <w:rFonts w:ascii="Times New Roman" w:hAnsi="Times New Roman" w:cs="Times New Roman"/>
          <w:sz w:val="24"/>
          <w:szCs w:val="24"/>
        </w:rPr>
        <w:t xml:space="preserve"> То же [Электронный ресурс]. - URL: </w:t>
      </w:r>
      <w:hyperlink r:id="rId13" w:history="1">
        <w:r w:rsidRPr="001B4DDE">
          <w:rPr>
            <w:rStyle w:val="a4"/>
            <w:rFonts w:ascii="Times New Roman" w:hAnsi="Times New Roman" w:cs="Times New Roman"/>
            <w:sz w:val="24"/>
            <w:szCs w:val="24"/>
          </w:rPr>
          <w:t>http://biblioclub.ru/index.php?page=book&amp;id=232504</w:t>
        </w:r>
      </w:hyperlink>
      <w:r w:rsidR="00007DCD">
        <w:rPr>
          <w:rFonts w:ascii="Times New Roman" w:hAnsi="Times New Roman" w:cs="Times New Roman"/>
          <w:sz w:val="24"/>
          <w:szCs w:val="24"/>
        </w:rPr>
        <w:t xml:space="preserve"> (17.09.2023</w:t>
      </w:r>
      <w:r w:rsidRPr="001B4DDE">
        <w:rPr>
          <w:rFonts w:ascii="Times New Roman" w:hAnsi="Times New Roman" w:cs="Times New Roman"/>
          <w:sz w:val="24"/>
          <w:szCs w:val="24"/>
        </w:rPr>
        <w:t>).</w:t>
      </w:r>
    </w:p>
    <w:p w14:paraId="4A31ECE2" w14:textId="5ECE9B74" w:rsidR="00841BBC" w:rsidRPr="001B4DDE" w:rsidRDefault="00841BBC" w:rsidP="00334F22">
      <w:pPr>
        <w:numPr>
          <w:ilvl w:val="0"/>
          <w:numId w:val="3"/>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Назарчук, А.В. Теория коммуникации в современной </w:t>
      </w:r>
      <w:proofErr w:type="gramStart"/>
      <w:r w:rsidRPr="001B4DDE">
        <w:rPr>
          <w:rFonts w:ascii="Times New Roman" w:hAnsi="Times New Roman" w:cs="Times New Roman"/>
          <w:sz w:val="24"/>
          <w:szCs w:val="24"/>
        </w:rPr>
        <w:t>философии :</w:t>
      </w:r>
      <w:proofErr w:type="gramEnd"/>
      <w:r w:rsidRPr="001B4DDE">
        <w:rPr>
          <w:rFonts w:ascii="Times New Roman" w:hAnsi="Times New Roman" w:cs="Times New Roman"/>
          <w:sz w:val="24"/>
          <w:szCs w:val="24"/>
        </w:rPr>
        <w:t xml:space="preserve"> учебное пособие / А.В. Назарчук. - </w:t>
      </w:r>
      <w:proofErr w:type="gramStart"/>
      <w:r w:rsidRPr="001B4DDE">
        <w:rPr>
          <w:rFonts w:ascii="Times New Roman" w:hAnsi="Times New Roman" w:cs="Times New Roman"/>
          <w:sz w:val="24"/>
          <w:szCs w:val="24"/>
        </w:rPr>
        <w:t>Москва :</w:t>
      </w:r>
      <w:proofErr w:type="gramEnd"/>
      <w:r w:rsidRPr="001B4DDE">
        <w:rPr>
          <w:rFonts w:ascii="Times New Roman" w:hAnsi="Times New Roman" w:cs="Times New Roman"/>
          <w:sz w:val="24"/>
          <w:szCs w:val="24"/>
        </w:rPr>
        <w:t xml:space="preserve"> Прогресс-Традиция, 2009. - 320 с. - ISBN 5-89826-299-</w:t>
      </w:r>
      <w:proofErr w:type="gramStart"/>
      <w:r w:rsidRPr="001B4DDE">
        <w:rPr>
          <w:rFonts w:ascii="Times New Roman" w:hAnsi="Times New Roman" w:cs="Times New Roman"/>
          <w:sz w:val="24"/>
          <w:szCs w:val="24"/>
        </w:rPr>
        <w:t>7 ;</w:t>
      </w:r>
      <w:proofErr w:type="gramEnd"/>
      <w:r w:rsidRPr="001B4DDE">
        <w:rPr>
          <w:rFonts w:ascii="Times New Roman" w:hAnsi="Times New Roman" w:cs="Times New Roman"/>
          <w:sz w:val="24"/>
          <w:szCs w:val="24"/>
        </w:rPr>
        <w:t xml:space="preserve"> То же [Электронный ресурс]. - URL: </w:t>
      </w:r>
      <w:hyperlink r:id="rId14" w:history="1">
        <w:r w:rsidRPr="001B4DDE">
          <w:rPr>
            <w:rStyle w:val="a4"/>
            <w:rFonts w:ascii="Times New Roman" w:hAnsi="Times New Roman" w:cs="Times New Roman"/>
            <w:sz w:val="24"/>
            <w:szCs w:val="24"/>
          </w:rPr>
          <w:t>http://biblioclub.ru/index.php?page=book&amp;id=97878</w:t>
        </w:r>
      </w:hyperlink>
      <w:r w:rsidR="00007DCD">
        <w:rPr>
          <w:rFonts w:ascii="Times New Roman" w:hAnsi="Times New Roman" w:cs="Times New Roman"/>
          <w:sz w:val="24"/>
          <w:szCs w:val="24"/>
        </w:rPr>
        <w:t xml:space="preserve">  (17.09.2023</w:t>
      </w:r>
      <w:r w:rsidRPr="001B4DDE">
        <w:rPr>
          <w:rFonts w:ascii="Times New Roman" w:hAnsi="Times New Roman" w:cs="Times New Roman"/>
          <w:sz w:val="24"/>
          <w:szCs w:val="24"/>
        </w:rPr>
        <w:t>).</w:t>
      </w:r>
    </w:p>
    <w:p w14:paraId="785981A6" w14:textId="77777777" w:rsidR="00841BBC" w:rsidRPr="001B4DDE" w:rsidRDefault="00841BBC" w:rsidP="00334F22">
      <w:pPr>
        <w:numPr>
          <w:ilvl w:val="0"/>
          <w:numId w:val="3"/>
        </w:numPr>
        <w:spacing w:after="0" w:line="276" w:lineRule="auto"/>
        <w:jc w:val="both"/>
        <w:rPr>
          <w:rFonts w:ascii="Times New Roman" w:hAnsi="Times New Roman" w:cs="Times New Roman"/>
          <w:bCs/>
          <w:sz w:val="24"/>
          <w:szCs w:val="24"/>
        </w:rPr>
      </w:pPr>
      <w:proofErr w:type="spellStart"/>
      <w:r w:rsidRPr="001B4DDE">
        <w:rPr>
          <w:rFonts w:ascii="Times New Roman" w:hAnsi="Times New Roman" w:cs="Times New Roman"/>
          <w:bCs/>
          <w:sz w:val="24"/>
          <w:szCs w:val="24"/>
        </w:rPr>
        <w:t>Садохин</w:t>
      </w:r>
      <w:proofErr w:type="spellEnd"/>
      <w:r w:rsidRPr="001B4DDE">
        <w:rPr>
          <w:rFonts w:ascii="Times New Roman" w:hAnsi="Times New Roman" w:cs="Times New Roman"/>
          <w:bCs/>
          <w:sz w:val="24"/>
          <w:szCs w:val="24"/>
        </w:rPr>
        <w:t xml:space="preserve">, А. П. Введение в теорию межкультурной коммуникации [Текст]:  учебное пособие / А.П. </w:t>
      </w:r>
      <w:proofErr w:type="spellStart"/>
      <w:r w:rsidRPr="001B4DDE">
        <w:rPr>
          <w:rFonts w:ascii="Times New Roman" w:hAnsi="Times New Roman" w:cs="Times New Roman"/>
          <w:bCs/>
          <w:sz w:val="24"/>
          <w:szCs w:val="24"/>
        </w:rPr>
        <w:t>Садохин</w:t>
      </w:r>
      <w:proofErr w:type="spellEnd"/>
      <w:r w:rsidRPr="001B4DDE">
        <w:rPr>
          <w:rFonts w:ascii="Times New Roman" w:hAnsi="Times New Roman" w:cs="Times New Roman"/>
          <w:bCs/>
          <w:sz w:val="24"/>
          <w:szCs w:val="24"/>
        </w:rPr>
        <w:t xml:space="preserve">. - </w:t>
      </w:r>
      <w:proofErr w:type="gramStart"/>
      <w:r w:rsidRPr="001B4DDE">
        <w:rPr>
          <w:rFonts w:ascii="Times New Roman" w:hAnsi="Times New Roman" w:cs="Times New Roman"/>
          <w:bCs/>
          <w:sz w:val="24"/>
          <w:szCs w:val="24"/>
        </w:rPr>
        <w:t>Москва :</w:t>
      </w:r>
      <w:proofErr w:type="gramEnd"/>
      <w:r w:rsidRPr="001B4DDE">
        <w:rPr>
          <w:rFonts w:ascii="Times New Roman" w:hAnsi="Times New Roman" w:cs="Times New Roman"/>
          <w:bCs/>
          <w:sz w:val="24"/>
          <w:szCs w:val="24"/>
        </w:rPr>
        <w:t xml:space="preserve"> Высшая школа, 2005. - 310 с.</w:t>
      </w:r>
    </w:p>
    <w:p w14:paraId="1CCFBE8F" w14:textId="22DE72D6" w:rsidR="00841BBC" w:rsidRPr="001B4DDE" w:rsidRDefault="00841BBC" w:rsidP="00334F22">
      <w:pPr>
        <w:numPr>
          <w:ilvl w:val="0"/>
          <w:numId w:val="3"/>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Шарков, Ф.И. </w:t>
      </w:r>
      <w:proofErr w:type="spellStart"/>
      <w:r w:rsidRPr="001B4DDE">
        <w:rPr>
          <w:rFonts w:ascii="Times New Roman" w:hAnsi="Times New Roman" w:cs="Times New Roman"/>
          <w:sz w:val="24"/>
          <w:szCs w:val="24"/>
        </w:rPr>
        <w:t>Коммуникология</w:t>
      </w:r>
      <w:proofErr w:type="spellEnd"/>
      <w:r w:rsidRPr="001B4DDE">
        <w:rPr>
          <w:rFonts w:ascii="Times New Roman" w:hAnsi="Times New Roman" w:cs="Times New Roman"/>
          <w:sz w:val="24"/>
          <w:szCs w:val="24"/>
        </w:rPr>
        <w:t xml:space="preserve">: основы теории </w:t>
      </w:r>
      <w:proofErr w:type="gramStart"/>
      <w:r w:rsidRPr="001B4DDE">
        <w:rPr>
          <w:rFonts w:ascii="Times New Roman" w:hAnsi="Times New Roman" w:cs="Times New Roman"/>
          <w:sz w:val="24"/>
          <w:szCs w:val="24"/>
        </w:rPr>
        <w:t>коммуникации :</w:t>
      </w:r>
      <w:proofErr w:type="gramEnd"/>
      <w:r w:rsidRPr="001B4DDE">
        <w:rPr>
          <w:rFonts w:ascii="Times New Roman" w:hAnsi="Times New Roman" w:cs="Times New Roman"/>
          <w:sz w:val="24"/>
          <w:szCs w:val="24"/>
        </w:rPr>
        <w:t xml:space="preserve"> учебник / Ф.И. Шарков ; Международная академия бизнеса и управления, Институт современных коммуникационных систем и технологий. - 4-е изд., </w:t>
      </w:r>
      <w:proofErr w:type="spellStart"/>
      <w:r w:rsidRPr="001B4DDE">
        <w:rPr>
          <w:rFonts w:ascii="Times New Roman" w:hAnsi="Times New Roman" w:cs="Times New Roman"/>
          <w:sz w:val="24"/>
          <w:szCs w:val="24"/>
        </w:rPr>
        <w:t>перераб</w:t>
      </w:r>
      <w:proofErr w:type="spellEnd"/>
      <w:r w:rsidRPr="001B4DDE">
        <w:rPr>
          <w:rFonts w:ascii="Times New Roman" w:hAnsi="Times New Roman" w:cs="Times New Roman"/>
          <w:sz w:val="24"/>
          <w:szCs w:val="24"/>
        </w:rPr>
        <w:t xml:space="preserve">. - </w:t>
      </w:r>
      <w:proofErr w:type="gramStart"/>
      <w:r w:rsidRPr="001B4DDE">
        <w:rPr>
          <w:rFonts w:ascii="Times New Roman" w:hAnsi="Times New Roman" w:cs="Times New Roman"/>
          <w:sz w:val="24"/>
          <w:szCs w:val="24"/>
        </w:rPr>
        <w:t>Москва :</w:t>
      </w:r>
      <w:proofErr w:type="gramEnd"/>
      <w:r w:rsidRPr="001B4DDE">
        <w:rPr>
          <w:rFonts w:ascii="Times New Roman" w:hAnsi="Times New Roman" w:cs="Times New Roman"/>
          <w:sz w:val="24"/>
          <w:szCs w:val="24"/>
        </w:rPr>
        <w:t xml:space="preserve"> Дашков и Ко, 2013. - 488 </w:t>
      </w:r>
      <w:proofErr w:type="gramStart"/>
      <w:r w:rsidRPr="001B4DDE">
        <w:rPr>
          <w:rFonts w:ascii="Times New Roman" w:hAnsi="Times New Roman" w:cs="Times New Roman"/>
          <w:sz w:val="24"/>
          <w:szCs w:val="24"/>
        </w:rPr>
        <w:t>с. :</w:t>
      </w:r>
      <w:proofErr w:type="gramEnd"/>
      <w:r w:rsidRPr="001B4DDE">
        <w:rPr>
          <w:rFonts w:ascii="Times New Roman" w:hAnsi="Times New Roman" w:cs="Times New Roman"/>
          <w:sz w:val="24"/>
          <w:szCs w:val="24"/>
        </w:rPr>
        <w:t xml:space="preserve"> ил. - (Учебные издания для бакалавров). - </w:t>
      </w:r>
      <w:proofErr w:type="spellStart"/>
      <w:r w:rsidRPr="001B4DDE">
        <w:rPr>
          <w:rFonts w:ascii="Times New Roman" w:hAnsi="Times New Roman" w:cs="Times New Roman"/>
          <w:sz w:val="24"/>
          <w:szCs w:val="24"/>
        </w:rPr>
        <w:t>Библиогр</w:t>
      </w:r>
      <w:proofErr w:type="spellEnd"/>
      <w:r w:rsidRPr="001B4DDE">
        <w:rPr>
          <w:rFonts w:ascii="Times New Roman" w:hAnsi="Times New Roman" w:cs="Times New Roman"/>
          <w:sz w:val="24"/>
          <w:szCs w:val="24"/>
        </w:rPr>
        <w:t>. в кн. - ISBN 978-5-394-02089-</w:t>
      </w:r>
      <w:proofErr w:type="gramStart"/>
      <w:r w:rsidRPr="001B4DDE">
        <w:rPr>
          <w:rFonts w:ascii="Times New Roman" w:hAnsi="Times New Roman" w:cs="Times New Roman"/>
          <w:sz w:val="24"/>
          <w:szCs w:val="24"/>
        </w:rPr>
        <w:t>6 ;</w:t>
      </w:r>
      <w:proofErr w:type="gramEnd"/>
      <w:r w:rsidRPr="001B4DDE">
        <w:rPr>
          <w:rFonts w:ascii="Times New Roman" w:hAnsi="Times New Roman" w:cs="Times New Roman"/>
          <w:sz w:val="24"/>
          <w:szCs w:val="24"/>
        </w:rPr>
        <w:t xml:space="preserve"> То же [Электронный ресурс]. - URL: </w:t>
      </w:r>
      <w:hyperlink r:id="rId15" w:history="1">
        <w:r w:rsidRPr="001B4DDE">
          <w:rPr>
            <w:rStyle w:val="a4"/>
            <w:rFonts w:ascii="Times New Roman" w:hAnsi="Times New Roman" w:cs="Times New Roman"/>
            <w:sz w:val="24"/>
            <w:szCs w:val="24"/>
          </w:rPr>
          <w:t>http://biblioclub.ru/index.php?page=book&amp;id=255819</w:t>
        </w:r>
      </w:hyperlink>
      <w:r w:rsidR="00007DCD">
        <w:rPr>
          <w:rFonts w:ascii="Times New Roman" w:hAnsi="Times New Roman" w:cs="Times New Roman"/>
          <w:sz w:val="24"/>
          <w:szCs w:val="24"/>
        </w:rPr>
        <w:t xml:space="preserve"> (17.09.2023</w:t>
      </w:r>
      <w:r w:rsidRPr="001B4DDE">
        <w:rPr>
          <w:rFonts w:ascii="Times New Roman" w:hAnsi="Times New Roman" w:cs="Times New Roman"/>
          <w:sz w:val="24"/>
          <w:szCs w:val="24"/>
        </w:rPr>
        <w:t>).</w:t>
      </w:r>
    </w:p>
    <w:p w14:paraId="68CE3429" w14:textId="1297F2E6" w:rsidR="00841BBC" w:rsidRPr="001B4DDE" w:rsidRDefault="00841BBC" w:rsidP="00334F22">
      <w:pPr>
        <w:numPr>
          <w:ilvl w:val="0"/>
          <w:numId w:val="3"/>
        </w:numPr>
        <w:spacing w:after="0" w:line="276" w:lineRule="auto"/>
        <w:jc w:val="both"/>
        <w:rPr>
          <w:rFonts w:ascii="Times New Roman" w:hAnsi="Times New Roman" w:cs="Times New Roman"/>
          <w:sz w:val="24"/>
          <w:szCs w:val="24"/>
        </w:rPr>
      </w:pPr>
      <w:proofErr w:type="spellStart"/>
      <w:r w:rsidRPr="001B4DDE">
        <w:rPr>
          <w:rFonts w:ascii="Times New Roman" w:hAnsi="Times New Roman" w:cs="Times New Roman"/>
          <w:sz w:val="24"/>
          <w:szCs w:val="24"/>
        </w:rPr>
        <w:t>Шпаковская</w:t>
      </w:r>
      <w:proofErr w:type="spellEnd"/>
      <w:r w:rsidRPr="001B4DDE">
        <w:rPr>
          <w:rFonts w:ascii="Times New Roman" w:hAnsi="Times New Roman" w:cs="Times New Roman"/>
          <w:sz w:val="24"/>
          <w:szCs w:val="24"/>
        </w:rPr>
        <w:t xml:space="preserve">, С.В. Основы теории </w:t>
      </w:r>
      <w:proofErr w:type="gramStart"/>
      <w:r w:rsidRPr="001B4DDE">
        <w:rPr>
          <w:rFonts w:ascii="Times New Roman" w:hAnsi="Times New Roman" w:cs="Times New Roman"/>
          <w:sz w:val="24"/>
          <w:szCs w:val="24"/>
        </w:rPr>
        <w:t>коммуникации :</w:t>
      </w:r>
      <w:proofErr w:type="gramEnd"/>
      <w:r w:rsidRPr="001B4DDE">
        <w:rPr>
          <w:rFonts w:ascii="Times New Roman" w:hAnsi="Times New Roman" w:cs="Times New Roman"/>
          <w:sz w:val="24"/>
          <w:szCs w:val="24"/>
        </w:rPr>
        <w:t xml:space="preserve"> пособие / С.В. </w:t>
      </w:r>
      <w:proofErr w:type="spellStart"/>
      <w:r w:rsidRPr="001B4DDE">
        <w:rPr>
          <w:rFonts w:ascii="Times New Roman" w:hAnsi="Times New Roman" w:cs="Times New Roman"/>
          <w:sz w:val="24"/>
          <w:szCs w:val="24"/>
        </w:rPr>
        <w:t>Шпаковская</w:t>
      </w:r>
      <w:proofErr w:type="spellEnd"/>
      <w:r w:rsidRPr="001B4DDE">
        <w:rPr>
          <w:rFonts w:ascii="Times New Roman" w:hAnsi="Times New Roman" w:cs="Times New Roman"/>
          <w:sz w:val="24"/>
          <w:szCs w:val="24"/>
        </w:rPr>
        <w:t xml:space="preserve">, В.О. </w:t>
      </w:r>
      <w:proofErr w:type="spellStart"/>
      <w:r w:rsidRPr="001B4DDE">
        <w:rPr>
          <w:rFonts w:ascii="Times New Roman" w:hAnsi="Times New Roman" w:cs="Times New Roman"/>
          <w:sz w:val="24"/>
          <w:szCs w:val="24"/>
        </w:rPr>
        <w:t>Шпаковский</w:t>
      </w:r>
      <w:proofErr w:type="spellEnd"/>
      <w:r w:rsidRPr="001B4DDE">
        <w:rPr>
          <w:rFonts w:ascii="Times New Roman" w:hAnsi="Times New Roman" w:cs="Times New Roman"/>
          <w:sz w:val="24"/>
          <w:szCs w:val="24"/>
        </w:rPr>
        <w:t xml:space="preserve">. - </w:t>
      </w:r>
      <w:proofErr w:type="gramStart"/>
      <w:r w:rsidRPr="001B4DDE">
        <w:rPr>
          <w:rFonts w:ascii="Times New Roman" w:hAnsi="Times New Roman" w:cs="Times New Roman"/>
          <w:sz w:val="24"/>
          <w:szCs w:val="24"/>
        </w:rPr>
        <w:t>Пенза :</w:t>
      </w:r>
      <w:proofErr w:type="gramEnd"/>
      <w:r w:rsidRPr="001B4DDE">
        <w:rPr>
          <w:rFonts w:ascii="Times New Roman" w:hAnsi="Times New Roman" w:cs="Times New Roman"/>
          <w:sz w:val="24"/>
          <w:szCs w:val="24"/>
        </w:rPr>
        <w:t xml:space="preserve"> Пензенский государстве</w:t>
      </w:r>
      <w:r w:rsidR="00FB6D4C">
        <w:rPr>
          <w:rFonts w:ascii="Times New Roman" w:hAnsi="Times New Roman" w:cs="Times New Roman"/>
          <w:sz w:val="24"/>
          <w:szCs w:val="24"/>
        </w:rPr>
        <w:t>нный университет, 2006. - 83 с.</w:t>
      </w:r>
      <w:r w:rsidRPr="001B4DDE">
        <w:rPr>
          <w:rFonts w:ascii="Times New Roman" w:hAnsi="Times New Roman" w:cs="Times New Roman"/>
          <w:sz w:val="24"/>
          <w:szCs w:val="24"/>
        </w:rPr>
        <w:t xml:space="preserve">; То же [Электронный ресурс]. - URL: </w:t>
      </w:r>
      <w:hyperlink r:id="rId16" w:history="1">
        <w:r w:rsidRPr="001B4DDE">
          <w:rPr>
            <w:rStyle w:val="a4"/>
            <w:rFonts w:ascii="Times New Roman" w:hAnsi="Times New Roman" w:cs="Times New Roman"/>
            <w:sz w:val="24"/>
            <w:szCs w:val="24"/>
          </w:rPr>
          <w:t>http://biblioclub.ru/index.php?page=book&amp;id=39417</w:t>
        </w:r>
      </w:hyperlink>
      <w:r w:rsidRPr="001B4DDE">
        <w:rPr>
          <w:rFonts w:ascii="Times New Roman" w:hAnsi="Times New Roman" w:cs="Times New Roman"/>
          <w:sz w:val="24"/>
          <w:szCs w:val="24"/>
        </w:rPr>
        <w:t xml:space="preserve">  (17.09.20</w:t>
      </w:r>
      <w:r w:rsidR="00532674">
        <w:rPr>
          <w:rFonts w:ascii="Times New Roman" w:hAnsi="Times New Roman" w:cs="Times New Roman"/>
          <w:sz w:val="24"/>
          <w:szCs w:val="24"/>
        </w:rPr>
        <w:t>23</w:t>
      </w:r>
      <w:r w:rsidRPr="001B4DDE">
        <w:rPr>
          <w:rFonts w:ascii="Times New Roman" w:hAnsi="Times New Roman" w:cs="Times New Roman"/>
          <w:sz w:val="24"/>
          <w:szCs w:val="24"/>
        </w:rPr>
        <w:t>).</w:t>
      </w:r>
    </w:p>
    <w:p w14:paraId="49B3FC49" w14:textId="77777777" w:rsidR="00841BBC" w:rsidRPr="001B4DDE" w:rsidRDefault="00841BBC" w:rsidP="00841BBC">
      <w:pPr>
        <w:spacing w:after="0" w:line="240" w:lineRule="auto"/>
        <w:ind w:left="284"/>
        <w:jc w:val="both"/>
        <w:rPr>
          <w:rFonts w:ascii="Times New Roman" w:hAnsi="Times New Roman" w:cs="Times New Roman"/>
          <w:sz w:val="24"/>
          <w:szCs w:val="24"/>
        </w:rPr>
      </w:pPr>
    </w:p>
    <w:p w14:paraId="3C856B33" w14:textId="62342C2E" w:rsidR="00841BBC" w:rsidRPr="009F0B60" w:rsidRDefault="00841BBC" w:rsidP="00B82EAF">
      <w:pPr>
        <w:spacing w:after="120" w:line="240" w:lineRule="auto"/>
        <w:ind w:left="284"/>
        <w:jc w:val="both"/>
        <w:rPr>
          <w:rFonts w:ascii="Times New Roman" w:hAnsi="Times New Roman" w:cs="Times New Roman"/>
          <w:sz w:val="24"/>
          <w:szCs w:val="24"/>
        </w:rPr>
      </w:pPr>
      <w:r w:rsidRPr="009F0B60">
        <w:rPr>
          <w:rFonts w:ascii="Times New Roman" w:hAnsi="Times New Roman" w:cs="Times New Roman"/>
          <w:b/>
          <w:sz w:val="24"/>
          <w:szCs w:val="24"/>
        </w:rPr>
        <w:t>Литература по дисциплине «Лексикология  немецкого языка»</w:t>
      </w:r>
      <w:r w:rsidRPr="009F0B60">
        <w:rPr>
          <w:rFonts w:ascii="Times New Roman" w:hAnsi="Times New Roman" w:cs="Times New Roman"/>
          <w:sz w:val="24"/>
          <w:szCs w:val="24"/>
        </w:rPr>
        <w:t xml:space="preserve"> </w:t>
      </w:r>
    </w:p>
    <w:p w14:paraId="5628EF02" w14:textId="482E57CE" w:rsidR="00841BBC" w:rsidRPr="009F0B60" w:rsidRDefault="009F0B60" w:rsidP="009F0B60">
      <w:pPr>
        <w:spacing w:after="120" w:line="240" w:lineRule="auto"/>
        <w:ind w:left="284"/>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а) </w:t>
      </w:r>
      <w:r w:rsidR="00841BBC" w:rsidRPr="009F0B60">
        <w:rPr>
          <w:rFonts w:ascii="Times New Roman" w:hAnsi="Times New Roman" w:cs="Times New Roman"/>
          <w:sz w:val="24"/>
          <w:szCs w:val="24"/>
          <w:u w:val="single"/>
        </w:rPr>
        <w:t>Основная литература:</w:t>
      </w:r>
    </w:p>
    <w:p w14:paraId="0D11634C"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bCs/>
          <w:color w:val="000000"/>
          <w:sz w:val="24"/>
          <w:szCs w:val="24"/>
        </w:rPr>
        <w:t xml:space="preserve">1. Ольшанский И.Г., Гусева А.Е. Лексикология. Современный немецкий язык. Практикум. [Текст]: Учебник для вузов / И.Г. Ольшанский, А.Е. Гусева. -  </w:t>
      </w:r>
      <w:proofErr w:type="gramStart"/>
      <w:r w:rsidRPr="009F0B60">
        <w:rPr>
          <w:rFonts w:ascii="Times New Roman" w:eastAsia="Calibri" w:hAnsi="Times New Roman" w:cs="Times New Roman"/>
          <w:bCs/>
          <w:color w:val="000000"/>
          <w:sz w:val="24"/>
          <w:szCs w:val="24"/>
        </w:rPr>
        <w:t>М. :</w:t>
      </w:r>
      <w:proofErr w:type="gramEnd"/>
      <w:r w:rsidRPr="009F0B60">
        <w:rPr>
          <w:rFonts w:ascii="Times New Roman" w:eastAsia="Calibri" w:hAnsi="Times New Roman" w:cs="Times New Roman"/>
          <w:bCs/>
          <w:color w:val="000000"/>
          <w:sz w:val="24"/>
          <w:szCs w:val="24"/>
        </w:rPr>
        <w:t xml:space="preserve"> Академия, 2006, 2005. – 412 с.</w:t>
      </w:r>
      <w:r w:rsidRPr="009F0B60">
        <w:rPr>
          <w:rFonts w:ascii="Times New Roman" w:eastAsia="Calibri" w:hAnsi="Times New Roman" w:cs="Times New Roman"/>
          <w:b/>
          <w:bCs/>
          <w:color w:val="000000"/>
          <w:sz w:val="24"/>
          <w:szCs w:val="24"/>
        </w:rPr>
        <w:t xml:space="preserve"> </w:t>
      </w:r>
    </w:p>
    <w:p w14:paraId="6F1B1FEA"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bCs/>
          <w:color w:val="000000"/>
          <w:sz w:val="24"/>
          <w:szCs w:val="24"/>
        </w:rPr>
        <w:t xml:space="preserve">2. </w:t>
      </w:r>
      <w:proofErr w:type="spellStart"/>
      <w:r w:rsidRPr="009F0B60">
        <w:rPr>
          <w:rFonts w:ascii="Times New Roman" w:eastAsia="Calibri" w:hAnsi="Times New Roman" w:cs="Times New Roman"/>
          <w:bCs/>
          <w:color w:val="000000"/>
          <w:sz w:val="24"/>
          <w:szCs w:val="24"/>
        </w:rPr>
        <w:t>Солодилова</w:t>
      </w:r>
      <w:proofErr w:type="spellEnd"/>
      <w:r w:rsidRPr="009F0B60">
        <w:rPr>
          <w:rFonts w:ascii="Times New Roman" w:eastAsia="Calibri" w:hAnsi="Times New Roman" w:cs="Times New Roman"/>
          <w:bCs/>
          <w:color w:val="000000"/>
          <w:sz w:val="24"/>
          <w:szCs w:val="24"/>
        </w:rPr>
        <w:t xml:space="preserve"> И.А. Лексикология немецкого языка [Электронный ресурс]: учебное пособие / И.А. </w:t>
      </w:r>
      <w:proofErr w:type="spellStart"/>
      <w:r w:rsidRPr="009F0B60">
        <w:rPr>
          <w:rFonts w:ascii="Times New Roman" w:eastAsia="Calibri" w:hAnsi="Times New Roman" w:cs="Times New Roman"/>
          <w:bCs/>
          <w:color w:val="000000"/>
          <w:sz w:val="24"/>
          <w:szCs w:val="24"/>
        </w:rPr>
        <w:t>Солодилова</w:t>
      </w:r>
      <w:proofErr w:type="spellEnd"/>
      <w:r w:rsidRPr="009F0B60">
        <w:rPr>
          <w:rFonts w:ascii="Times New Roman" w:eastAsia="Calibri" w:hAnsi="Times New Roman" w:cs="Times New Roman"/>
          <w:bCs/>
          <w:color w:val="000000"/>
          <w:sz w:val="24"/>
          <w:szCs w:val="24"/>
        </w:rPr>
        <w:t xml:space="preserve">. — Электрон. текстовые данные. — Оренбург: Оренбургский государственный университет, ЭБС АСВ, 2014. — 133 c. — Режим доступа: </w:t>
      </w:r>
      <w:hyperlink r:id="rId17" w:history="1">
        <w:r w:rsidRPr="009F0B60">
          <w:rPr>
            <w:rFonts w:ascii="Times New Roman" w:eastAsia="Calibri" w:hAnsi="Times New Roman" w:cs="Times New Roman"/>
            <w:bCs/>
            <w:color w:val="0000FF"/>
            <w:sz w:val="24"/>
            <w:szCs w:val="24"/>
            <w:u w:val="single"/>
          </w:rPr>
          <w:t>http://www.iprbookshop.ru/33640.html</w:t>
        </w:r>
      </w:hyperlink>
      <w:r w:rsidRPr="009F0B60">
        <w:rPr>
          <w:rFonts w:ascii="Times New Roman" w:eastAsia="Calibri" w:hAnsi="Times New Roman" w:cs="Times New Roman"/>
          <w:bCs/>
          <w:color w:val="0000FF"/>
          <w:sz w:val="24"/>
          <w:szCs w:val="24"/>
          <w:u w:val="single"/>
        </w:rPr>
        <w:t xml:space="preserve"> </w:t>
      </w:r>
      <w:r w:rsidRPr="009F0B60">
        <w:rPr>
          <w:rFonts w:ascii="Times New Roman" w:eastAsia="Calibri" w:hAnsi="Times New Roman" w:cs="Times New Roman"/>
          <w:bCs/>
          <w:color w:val="000000"/>
          <w:sz w:val="24"/>
          <w:szCs w:val="24"/>
        </w:rPr>
        <w:t>(дата обращения: 20.05.2024).</w:t>
      </w:r>
    </w:p>
    <w:p w14:paraId="7EA454E2" w14:textId="77777777" w:rsidR="009F0B60" w:rsidRPr="009F0B60" w:rsidRDefault="009F0B60" w:rsidP="009F0B60">
      <w:pPr>
        <w:autoSpaceDE w:val="0"/>
        <w:autoSpaceDN w:val="0"/>
        <w:adjustRightInd w:val="0"/>
        <w:spacing w:after="12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bCs/>
          <w:color w:val="000000"/>
          <w:sz w:val="24"/>
          <w:szCs w:val="24"/>
        </w:rPr>
        <w:t>3. Шевелева Л.В. Лексикология современного немецкого языка [Текст]: курс лекций / Л. В. Шевелева. - М.: Высшая школа, 2004. – 239 с.</w:t>
      </w:r>
      <w:r w:rsidRPr="009F0B60">
        <w:rPr>
          <w:rFonts w:ascii="Times New Roman" w:eastAsia="Calibri" w:hAnsi="Times New Roman" w:cs="Times New Roman"/>
          <w:bCs/>
          <w:color w:val="000000"/>
          <w:sz w:val="24"/>
          <w:szCs w:val="24"/>
        </w:rPr>
        <w:br/>
        <w:t xml:space="preserve">         4. </w:t>
      </w:r>
      <w:proofErr w:type="spellStart"/>
      <w:r w:rsidRPr="009F0B60">
        <w:rPr>
          <w:rFonts w:ascii="Times New Roman" w:eastAsia="Calibri" w:hAnsi="Times New Roman" w:cs="Times New Roman"/>
          <w:bCs/>
          <w:color w:val="000000"/>
          <w:sz w:val="24"/>
          <w:szCs w:val="24"/>
          <w:lang w:val="en-US"/>
        </w:rPr>
        <w:t>Stepanowa</w:t>
      </w:r>
      <w:proofErr w:type="spellEnd"/>
      <w:r w:rsidRPr="009F0B60">
        <w:rPr>
          <w:rFonts w:ascii="Times New Roman" w:eastAsia="Calibri" w:hAnsi="Times New Roman" w:cs="Times New Roman"/>
          <w:bCs/>
          <w:color w:val="000000"/>
          <w:sz w:val="24"/>
          <w:szCs w:val="24"/>
        </w:rPr>
        <w:t xml:space="preserve"> </w:t>
      </w:r>
      <w:r w:rsidRPr="009F0B60">
        <w:rPr>
          <w:rFonts w:ascii="Times New Roman" w:eastAsia="Calibri" w:hAnsi="Times New Roman" w:cs="Times New Roman"/>
          <w:bCs/>
          <w:color w:val="000000"/>
          <w:sz w:val="24"/>
          <w:szCs w:val="24"/>
          <w:lang w:val="en-US"/>
        </w:rPr>
        <w:t>M</w:t>
      </w:r>
      <w:r w:rsidRPr="009F0B60">
        <w:rPr>
          <w:rFonts w:ascii="Times New Roman" w:eastAsia="Calibri" w:hAnsi="Times New Roman" w:cs="Times New Roman"/>
          <w:bCs/>
          <w:color w:val="000000"/>
          <w:sz w:val="24"/>
          <w:szCs w:val="24"/>
        </w:rPr>
        <w:t>.</w:t>
      </w:r>
      <w:r w:rsidRPr="009F0B60">
        <w:rPr>
          <w:rFonts w:ascii="Times New Roman" w:eastAsia="Calibri" w:hAnsi="Times New Roman" w:cs="Times New Roman"/>
          <w:bCs/>
          <w:color w:val="000000"/>
          <w:sz w:val="24"/>
          <w:szCs w:val="24"/>
          <w:lang w:val="en-US"/>
        </w:rPr>
        <w:t>D</w:t>
      </w:r>
      <w:r w:rsidRPr="009F0B60">
        <w:rPr>
          <w:rFonts w:ascii="Times New Roman" w:eastAsia="Calibri" w:hAnsi="Times New Roman" w:cs="Times New Roman"/>
          <w:bCs/>
          <w:color w:val="000000"/>
          <w:sz w:val="24"/>
          <w:szCs w:val="24"/>
        </w:rPr>
        <w:t xml:space="preserve">., </w:t>
      </w:r>
      <w:proofErr w:type="spellStart"/>
      <w:r w:rsidRPr="009F0B60">
        <w:rPr>
          <w:rFonts w:ascii="Times New Roman" w:eastAsia="Calibri" w:hAnsi="Times New Roman" w:cs="Times New Roman"/>
          <w:bCs/>
          <w:color w:val="000000"/>
          <w:sz w:val="24"/>
          <w:szCs w:val="24"/>
          <w:lang w:val="en-US"/>
        </w:rPr>
        <w:t>Cernyseva</w:t>
      </w:r>
      <w:proofErr w:type="spellEnd"/>
      <w:r w:rsidRPr="009F0B60">
        <w:rPr>
          <w:rFonts w:ascii="Times New Roman" w:eastAsia="Calibri" w:hAnsi="Times New Roman" w:cs="Times New Roman"/>
          <w:bCs/>
          <w:sz w:val="24"/>
          <w:szCs w:val="24"/>
        </w:rPr>
        <w:t xml:space="preserve"> </w:t>
      </w:r>
      <w:r w:rsidRPr="009F0B60">
        <w:rPr>
          <w:rFonts w:ascii="Times New Roman" w:eastAsia="Calibri" w:hAnsi="Times New Roman" w:cs="Times New Roman"/>
          <w:bCs/>
          <w:color w:val="000000"/>
          <w:sz w:val="24"/>
          <w:szCs w:val="24"/>
          <w:lang w:val="en-US"/>
        </w:rPr>
        <w:t>I</w:t>
      </w:r>
      <w:r w:rsidRPr="009F0B60">
        <w:rPr>
          <w:rFonts w:ascii="Times New Roman" w:eastAsia="Calibri" w:hAnsi="Times New Roman" w:cs="Times New Roman"/>
          <w:bCs/>
          <w:color w:val="000000"/>
          <w:sz w:val="24"/>
          <w:szCs w:val="24"/>
        </w:rPr>
        <w:t>.</w:t>
      </w:r>
      <w:r w:rsidRPr="009F0B60">
        <w:rPr>
          <w:rFonts w:ascii="Times New Roman" w:eastAsia="Calibri" w:hAnsi="Times New Roman" w:cs="Times New Roman"/>
          <w:bCs/>
          <w:color w:val="000000"/>
          <w:sz w:val="24"/>
          <w:szCs w:val="24"/>
          <w:lang w:val="en-US"/>
        </w:rPr>
        <w:t>I</w:t>
      </w:r>
      <w:r w:rsidRPr="009F0B60">
        <w:rPr>
          <w:rFonts w:ascii="Times New Roman" w:eastAsia="Calibri" w:hAnsi="Times New Roman" w:cs="Times New Roman"/>
          <w:bCs/>
          <w:color w:val="000000"/>
          <w:sz w:val="24"/>
          <w:szCs w:val="24"/>
        </w:rPr>
        <w:t xml:space="preserve">.  </w:t>
      </w:r>
      <w:proofErr w:type="spellStart"/>
      <w:r w:rsidRPr="009F0B60">
        <w:rPr>
          <w:rFonts w:ascii="Times New Roman" w:eastAsia="Calibri" w:hAnsi="Times New Roman" w:cs="Times New Roman"/>
          <w:bCs/>
          <w:color w:val="000000"/>
          <w:sz w:val="24"/>
          <w:szCs w:val="24"/>
          <w:lang w:val="en-US"/>
        </w:rPr>
        <w:t>Lexikologie</w:t>
      </w:r>
      <w:proofErr w:type="spellEnd"/>
      <w:r w:rsidRPr="009F0B60">
        <w:rPr>
          <w:rFonts w:ascii="Times New Roman" w:eastAsia="Calibri" w:hAnsi="Times New Roman" w:cs="Times New Roman"/>
          <w:bCs/>
          <w:color w:val="000000"/>
          <w:sz w:val="24"/>
          <w:szCs w:val="24"/>
        </w:rPr>
        <w:t xml:space="preserve"> </w:t>
      </w:r>
      <w:r w:rsidRPr="009F0B60">
        <w:rPr>
          <w:rFonts w:ascii="Times New Roman" w:eastAsia="Calibri" w:hAnsi="Times New Roman" w:cs="Times New Roman"/>
          <w:bCs/>
          <w:color w:val="000000"/>
          <w:sz w:val="24"/>
          <w:szCs w:val="24"/>
          <w:lang w:val="en-US"/>
        </w:rPr>
        <w:t>der</w:t>
      </w:r>
      <w:r w:rsidRPr="009F0B60">
        <w:rPr>
          <w:rFonts w:ascii="Times New Roman" w:eastAsia="Calibri" w:hAnsi="Times New Roman" w:cs="Times New Roman"/>
          <w:bCs/>
          <w:color w:val="000000"/>
          <w:sz w:val="24"/>
          <w:szCs w:val="24"/>
        </w:rPr>
        <w:t xml:space="preserve"> </w:t>
      </w:r>
      <w:proofErr w:type="spellStart"/>
      <w:proofErr w:type="gramStart"/>
      <w:r w:rsidRPr="009F0B60">
        <w:rPr>
          <w:rFonts w:ascii="Times New Roman" w:eastAsia="Calibri" w:hAnsi="Times New Roman" w:cs="Times New Roman"/>
          <w:bCs/>
          <w:color w:val="000000"/>
          <w:sz w:val="24"/>
          <w:szCs w:val="24"/>
          <w:lang w:val="en-US"/>
        </w:rPr>
        <w:t>deutschen</w:t>
      </w:r>
      <w:proofErr w:type="spellEnd"/>
      <w:r w:rsidRPr="009F0B60">
        <w:rPr>
          <w:rFonts w:ascii="Times New Roman" w:eastAsia="Calibri" w:hAnsi="Times New Roman" w:cs="Times New Roman"/>
          <w:bCs/>
          <w:color w:val="000000"/>
          <w:sz w:val="24"/>
          <w:szCs w:val="24"/>
        </w:rPr>
        <w:t xml:space="preserve">  </w:t>
      </w:r>
      <w:proofErr w:type="spellStart"/>
      <w:r w:rsidRPr="009F0B60">
        <w:rPr>
          <w:rFonts w:ascii="Times New Roman" w:eastAsia="Calibri" w:hAnsi="Times New Roman" w:cs="Times New Roman"/>
          <w:bCs/>
          <w:color w:val="000000"/>
          <w:sz w:val="24"/>
          <w:szCs w:val="24"/>
          <w:lang w:val="en-US"/>
        </w:rPr>
        <w:t>Gegenwartssprache</w:t>
      </w:r>
      <w:proofErr w:type="spellEnd"/>
      <w:proofErr w:type="gramEnd"/>
      <w:r w:rsidRPr="009F0B60">
        <w:rPr>
          <w:rFonts w:ascii="Times New Roman" w:eastAsia="Calibri" w:hAnsi="Times New Roman" w:cs="Times New Roman"/>
          <w:bCs/>
          <w:color w:val="000000"/>
          <w:sz w:val="24"/>
          <w:szCs w:val="24"/>
        </w:rPr>
        <w:t xml:space="preserve"> [Текст]: </w:t>
      </w:r>
      <w:proofErr w:type="spellStart"/>
      <w:r w:rsidRPr="009F0B60">
        <w:rPr>
          <w:rFonts w:ascii="Times New Roman" w:eastAsia="Calibri" w:hAnsi="Times New Roman" w:cs="Times New Roman"/>
          <w:bCs/>
          <w:color w:val="000000"/>
          <w:sz w:val="24"/>
          <w:szCs w:val="24"/>
        </w:rPr>
        <w:t>уч.пос</w:t>
      </w:r>
      <w:proofErr w:type="spellEnd"/>
      <w:r w:rsidRPr="009F0B60">
        <w:rPr>
          <w:rFonts w:ascii="Times New Roman" w:eastAsia="Calibri" w:hAnsi="Times New Roman" w:cs="Times New Roman"/>
          <w:bCs/>
          <w:color w:val="000000"/>
          <w:sz w:val="24"/>
          <w:szCs w:val="24"/>
        </w:rPr>
        <w:t xml:space="preserve">. для </w:t>
      </w:r>
      <w:proofErr w:type="spellStart"/>
      <w:proofErr w:type="gramStart"/>
      <w:r w:rsidRPr="009F0B60">
        <w:rPr>
          <w:rFonts w:ascii="Times New Roman" w:eastAsia="Calibri" w:hAnsi="Times New Roman" w:cs="Times New Roman"/>
          <w:bCs/>
          <w:color w:val="000000"/>
          <w:sz w:val="24"/>
          <w:szCs w:val="24"/>
        </w:rPr>
        <w:t>студ.высш</w:t>
      </w:r>
      <w:proofErr w:type="gramEnd"/>
      <w:r w:rsidRPr="009F0B60">
        <w:rPr>
          <w:rFonts w:ascii="Times New Roman" w:eastAsia="Calibri" w:hAnsi="Times New Roman" w:cs="Times New Roman"/>
          <w:bCs/>
          <w:color w:val="000000"/>
          <w:sz w:val="24"/>
          <w:szCs w:val="24"/>
        </w:rPr>
        <w:t>.учеб.заведений</w:t>
      </w:r>
      <w:proofErr w:type="spellEnd"/>
      <w:r w:rsidRPr="009F0B60">
        <w:rPr>
          <w:rFonts w:ascii="Times New Roman" w:eastAsia="Calibri" w:hAnsi="Times New Roman" w:cs="Times New Roman"/>
          <w:bCs/>
          <w:color w:val="000000"/>
          <w:sz w:val="24"/>
          <w:szCs w:val="24"/>
        </w:rPr>
        <w:t xml:space="preserve"> / </w:t>
      </w:r>
      <w:r w:rsidRPr="009F0B60">
        <w:rPr>
          <w:rFonts w:ascii="Times New Roman" w:eastAsia="Calibri" w:hAnsi="Times New Roman" w:cs="Times New Roman"/>
          <w:bCs/>
          <w:color w:val="000000"/>
          <w:sz w:val="24"/>
          <w:szCs w:val="24"/>
          <w:lang w:val="en-US"/>
        </w:rPr>
        <w:t>M</w:t>
      </w:r>
      <w:r w:rsidRPr="009F0B60">
        <w:rPr>
          <w:rFonts w:ascii="Times New Roman" w:eastAsia="Calibri" w:hAnsi="Times New Roman" w:cs="Times New Roman"/>
          <w:bCs/>
          <w:color w:val="000000"/>
          <w:sz w:val="24"/>
          <w:szCs w:val="24"/>
        </w:rPr>
        <w:t>.</w:t>
      </w:r>
      <w:r w:rsidRPr="009F0B60">
        <w:rPr>
          <w:rFonts w:ascii="Times New Roman" w:eastAsia="Calibri" w:hAnsi="Times New Roman" w:cs="Times New Roman"/>
          <w:bCs/>
          <w:color w:val="000000"/>
          <w:sz w:val="24"/>
          <w:szCs w:val="24"/>
          <w:lang w:val="en-US"/>
        </w:rPr>
        <w:t>D</w:t>
      </w:r>
      <w:r w:rsidRPr="009F0B60">
        <w:rPr>
          <w:rFonts w:ascii="Times New Roman" w:eastAsia="Calibri" w:hAnsi="Times New Roman" w:cs="Times New Roman"/>
          <w:bCs/>
          <w:color w:val="000000"/>
          <w:sz w:val="24"/>
          <w:szCs w:val="24"/>
        </w:rPr>
        <w:t xml:space="preserve">. </w:t>
      </w:r>
      <w:proofErr w:type="spellStart"/>
      <w:r w:rsidRPr="009F0B60">
        <w:rPr>
          <w:rFonts w:ascii="Times New Roman" w:eastAsia="Calibri" w:hAnsi="Times New Roman" w:cs="Times New Roman"/>
          <w:bCs/>
          <w:color w:val="000000"/>
          <w:sz w:val="24"/>
          <w:szCs w:val="24"/>
          <w:lang w:val="en-US"/>
        </w:rPr>
        <w:t>Stepanowa</w:t>
      </w:r>
      <w:proofErr w:type="spellEnd"/>
      <w:r w:rsidRPr="009F0B60">
        <w:rPr>
          <w:rFonts w:ascii="Times New Roman" w:eastAsia="Calibri" w:hAnsi="Times New Roman" w:cs="Times New Roman"/>
          <w:bCs/>
          <w:color w:val="000000"/>
          <w:sz w:val="24"/>
          <w:szCs w:val="24"/>
        </w:rPr>
        <w:t xml:space="preserve">, </w:t>
      </w:r>
      <w:r w:rsidRPr="009F0B60">
        <w:rPr>
          <w:rFonts w:ascii="Times New Roman" w:eastAsia="Calibri" w:hAnsi="Times New Roman" w:cs="Times New Roman"/>
          <w:bCs/>
          <w:color w:val="000000"/>
          <w:sz w:val="24"/>
          <w:szCs w:val="24"/>
          <w:lang w:val="en-US"/>
        </w:rPr>
        <w:t>L</w:t>
      </w:r>
      <w:r w:rsidRPr="009F0B60">
        <w:rPr>
          <w:rFonts w:ascii="Times New Roman" w:eastAsia="Calibri" w:hAnsi="Times New Roman" w:cs="Times New Roman"/>
          <w:bCs/>
          <w:color w:val="000000"/>
          <w:sz w:val="24"/>
          <w:szCs w:val="24"/>
        </w:rPr>
        <w:t>.</w:t>
      </w:r>
      <w:r w:rsidRPr="009F0B60">
        <w:rPr>
          <w:rFonts w:ascii="Times New Roman" w:eastAsia="Calibri" w:hAnsi="Times New Roman" w:cs="Times New Roman"/>
          <w:bCs/>
          <w:color w:val="000000"/>
          <w:sz w:val="24"/>
          <w:szCs w:val="24"/>
          <w:lang w:val="en-US"/>
        </w:rPr>
        <w:t>J</w:t>
      </w:r>
      <w:r w:rsidRPr="009F0B60">
        <w:rPr>
          <w:rFonts w:ascii="Times New Roman" w:eastAsia="Calibri" w:hAnsi="Times New Roman" w:cs="Times New Roman"/>
          <w:bCs/>
          <w:color w:val="000000"/>
          <w:sz w:val="24"/>
          <w:szCs w:val="24"/>
        </w:rPr>
        <w:t xml:space="preserve">. </w:t>
      </w:r>
      <w:proofErr w:type="spellStart"/>
      <w:r w:rsidRPr="009F0B60">
        <w:rPr>
          <w:rFonts w:ascii="Times New Roman" w:eastAsia="Calibri" w:hAnsi="Times New Roman" w:cs="Times New Roman"/>
          <w:bCs/>
          <w:color w:val="000000"/>
          <w:sz w:val="24"/>
          <w:szCs w:val="24"/>
          <w:lang w:val="en-US"/>
        </w:rPr>
        <w:t>Cernyseva</w:t>
      </w:r>
      <w:proofErr w:type="spellEnd"/>
      <w:r w:rsidRPr="009F0B60">
        <w:rPr>
          <w:rFonts w:ascii="Times New Roman" w:eastAsia="Calibri" w:hAnsi="Times New Roman" w:cs="Times New Roman"/>
          <w:bCs/>
          <w:color w:val="000000"/>
          <w:sz w:val="24"/>
          <w:szCs w:val="24"/>
        </w:rPr>
        <w:t>. –– М.: Академия, 2005. – 256 с.</w:t>
      </w:r>
      <w:r w:rsidRPr="009F0B60">
        <w:rPr>
          <w:rFonts w:ascii="Times New Roman" w:eastAsia="Calibri" w:hAnsi="Times New Roman" w:cs="Times New Roman"/>
          <w:sz w:val="24"/>
          <w:szCs w:val="24"/>
        </w:rPr>
        <w:t xml:space="preserve"> </w:t>
      </w:r>
    </w:p>
    <w:p w14:paraId="01594C21"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u w:val="single"/>
          <w:lang w:val="de-DE"/>
        </w:rPr>
      </w:pPr>
      <w:r w:rsidRPr="009F0B60">
        <w:rPr>
          <w:rFonts w:ascii="Times New Roman" w:eastAsia="Calibri" w:hAnsi="Times New Roman" w:cs="Times New Roman"/>
          <w:bCs/>
          <w:color w:val="000000"/>
          <w:sz w:val="24"/>
          <w:szCs w:val="24"/>
          <w:u w:val="single"/>
        </w:rPr>
        <w:t>в) Дополнительная</w:t>
      </w:r>
      <w:r w:rsidRPr="009F0B60">
        <w:rPr>
          <w:rFonts w:ascii="Times New Roman" w:eastAsia="Calibri" w:hAnsi="Times New Roman" w:cs="Times New Roman"/>
          <w:bCs/>
          <w:color w:val="000000"/>
          <w:sz w:val="24"/>
          <w:szCs w:val="24"/>
          <w:u w:val="single"/>
          <w:lang w:val="de-DE"/>
        </w:rPr>
        <w:t xml:space="preserve"> </w:t>
      </w:r>
      <w:r w:rsidRPr="009F0B60">
        <w:rPr>
          <w:rFonts w:ascii="Times New Roman" w:eastAsia="Calibri" w:hAnsi="Times New Roman" w:cs="Times New Roman"/>
          <w:bCs/>
          <w:color w:val="000000"/>
          <w:sz w:val="24"/>
          <w:szCs w:val="24"/>
          <w:u w:val="single"/>
        </w:rPr>
        <w:t>литература</w:t>
      </w:r>
      <w:r w:rsidRPr="009F0B60">
        <w:rPr>
          <w:rFonts w:ascii="Times New Roman" w:eastAsia="Calibri" w:hAnsi="Times New Roman" w:cs="Times New Roman"/>
          <w:bCs/>
          <w:color w:val="000000"/>
          <w:sz w:val="24"/>
          <w:szCs w:val="24"/>
          <w:u w:val="single"/>
          <w:lang w:val="de-DE"/>
        </w:rPr>
        <w:t xml:space="preserve">: </w:t>
      </w:r>
    </w:p>
    <w:p w14:paraId="59CA425D"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color w:val="000000"/>
          <w:sz w:val="24"/>
          <w:szCs w:val="24"/>
        </w:rPr>
        <w:t xml:space="preserve">1. Добровольский Д.О. Беседы о немецком слове [Электронный ресурс] / Д.О. Добровольский. — Электрон. текстовые данные. — М.: Языки славянской культуры, 2013. — 744 c.— Режим доступа: </w:t>
      </w:r>
      <w:hyperlink r:id="rId18" w:history="1">
        <w:r w:rsidRPr="009F0B60">
          <w:rPr>
            <w:rFonts w:ascii="Times New Roman" w:eastAsia="Calibri" w:hAnsi="Times New Roman" w:cs="Times New Roman"/>
            <w:color w:val="0000FF"/>
            <w:sz w:val="24"/>
            <w:szCs w:val="24"/>
            <w:u w:val="single"/>
          </w:rPr>
          <w:t>http://www.iprbookshop.ru/35623.html</w:t>
        </w:r>
      </w:hyperlink>
      <w:r w:rsidRPr="009F0B60">
        <w:rPr>
          <w:rFonts w:ascii="Times New Roman" w:eastAsia="Calibri" w:hAnsi="Times New Roman" w:cs="Times New Roman"/>
          <w:color w:val="000000"/>
          <w:sz w:val="24"/>
          <w:szCs w:val="24"/>
        </w:rPr>
        <w:t xml:space="preserve">  </w:t>
      </w:r>
      <w:r w:rsidRPr="009F0B60">
        <w:rPr>
          <w:rFonts w:ascii="Times New Roman" w:eastAsia="Calibri" w:hAnsi="Times New Roman" w:cs="Times New Roman"/>
          <w:bCs/>
          <w:color w:val="000000"/>
          <w:sz w:val="24"/>
          <w:szCs w:val="24"/>
        </w:rPr>
        <w:t>(дата обращения: 16.08.2023).</w:t>
      </w:r>
    </w:p>
    <w:p w14:paraId="3F60C25A"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bCs/>
          <w:color w:val="000000"/>
          <w:sz w:val="24"/>
          <w:szCs w:val="24"/>
        </w:rPr>
        <w:t xml:space="preserve">2. </w:t>
      </w:r>
      <w:r w:rsidRPr="009F0B60">
        <w:rPr>
          <w:rFonts w:ascii="Times New Roman" w:eastAsia="Calibri" w:hAnsi="Times New Roman" w:cs="Times New Roman"/>
          <w:color w:val="000000"/>
          <w:sz w:val="24"/>
          <w:szCs w:val="24"/>
        </w:rPr>
        <w:t xml:space="preserve">Кобенко Ю.В. Эволюционная динамика немецкого литературного языка с 1945 года [Электронный ресурс]: монография / Ю.В. Кобенко. — Электрон. текстовые данные. — Томск: Томский политехнический университет, 2014. — 191 c. — Режим доступа: </w:t>
      </w:r>
      <w:hyperlink r:id="rId19" w:history="1">
        <w:r w:rsidRPr="009F0B60">
          <w:rPr>
            <w:rFonts w:ascii="Times New Roman" w:eastAsia="Calibri" w:hAnsi="Times New Roman" w:cs="Times New Roman"/>
            <w:color w:val="0000FF"/>
            <w:sz w:val="24"/>
            <w:szCs w:val="24"/>
            <w:u w:val="single"/>
          </w:rPr>
          <w:t>http://www.iprbookshop.ru/34734.html</w:t>
        </w:r>
      </w:hyperlink>
      <w:r w:rsidRPr="009F0B60">
        <w:rPr>
          <w:rFonts w:ascii="Times New Roman" w:eastAsia="Calibri" w:hAnsi="Times New Roman" w:cs="Times New Roman"/>
          <w:color w:val="0000FF"/>
          <w:sz w:val="24"/>
          <w:szCs w:val="24"/>
          <w:u w:val="single"/>
        </w:rPr>
        <w:t xml:space="preserve">  </w:t>
      </w:r>
      <w:r w:rsidRPr="009F0B60">
        <w:rPr>
          <w:rFonts w:ascii="Times New Roman" w:eastAsia="Calibri" w:hAnsi="Times New Roman" w:cs="Times New Roman"/>
          <w:bCs/>
          <w:color w:val="000000"/>
          <w:sz w:val="24"/>
          <w:szCs w:val="24"/>
        </w:rPr>
        <w:t>(дата обращения: 16.08.2023).</w:t>
      </w:r>
    </w:p>
    <w:p w14:paraId="7E0CD075"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color w:val="000000"/>
          <w:sz w:val="24"/>
          <w:szCs w:val="24"/>
        </w:rPr>
        <w:t xml:space="preserve">3. Нефедова Л.А. Иноязычная лексика в современном немецком языке. Иноязычная лексика в контексте заимствования и словообразования [Электронный ресурс]: монография / Л.А. Нефедова. — Электрон. текстовые данные. — М.: Прометей, 2012. — 98 c.— Режим доступа: </w:t>
      </w:r>
      <w:hyperlink r:id="rId20" w:history="1">
        <w:r w:rsidRPr="009F0B60">
          <w:rPr>
            <w:rFonts w:ascii="Times New Roman" w:eastAsia="Calibri" w:hAnsi="Times New Roman" w:cs="Times New Roman"/>
            <w:color w:val="0000FF"/>
            <w:sz w:val="24"/>
            <w:szCs w:val="24"/>
            <w:u w:val="single"/>
          </w:rPr>
          <w:t>http://www.iprbookshop.ru/18572.html</w:t>
        </w:r>
      </w:hyperlink>
      <w:r w:rsidRPr="009F0B60">
        <w:rPr>
          <w:rFonts w:ascii="Times New Roman" w:eastAsia="Calibri" w:hAnsi="Times New Roman" w:cs="Times New Roman"/>
          <w:color w:val="0000FF"/>
          <w:sz w:val="24"/>
          <w:szCs w:val="24"/>
          <w:u w:val="single"/>
        </w:rPr>
        <w:t xml:space="preserve"> </w:t>
      </w:r>
      <w:r w:rsidRPr="009F0B60">
        <w:rPr>
          <w:rFonts w:ascii="Times New Roman" w:eastAsia="Calibri" w:hAnsi="Times New Roman" w:cs="Times New Roman"/>
          <w:bCs/>
          <w:color w:val="000000"/>
          <w:sz w:val="24"/>
          <w:szCs w:val="24"/>
        </w:rPr>
        <w:t>(дата обращения: 16.03.2024).</w:t>
      </w:r>
    </w:p>
    <w:p w14:paraId="4CA60992"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color w:val="000000"/>
          <w:sz w:val="24"/>
          <w:szCs w:val="24"/>
          <w:lang w:val="de-DE"/>
        </w:rPr>
        <w:t xml:space="preserve">4. </w:t>
      </w:r>
      <w:proofErr w:type="spellStart"/>
      <w:r w:rsidRPr="009F0B60">
        <w:rPr>
          <w:rFonts w:ascii="Times New Roman" w:eastAsia="Calibri" w:hAnsi="Times New Roman" w:cs="Times New Roman"/>
          <w:color w:val="000000"/>
          <w:sz w:val="24"/>
          <w:szCs w:val="24"/>
        </w:rPr>
        <w:t>Нефёдова</w:t>
      </w:r>
      <w:proofErr w:type="spellEnd"/>
      <w:r w:rsidRPr="009F0B60">
        <w:rPr>
          <w:rFonts w:ascii="Times New Roman" w:eastAsia="Calibri" w:hAnsi="Times New Roman" w:cs="Times New Roman"/>
          <w:color w:val="000000"/>
          <w:sz w:val="24"/>
          <w:szCs w:val="24"/>
          <w:lang w:val="de-DE"/>
        </w:rPr>
        <w:t xml:space="preserve"> </w:t>
      </w:r>
      <w:r w:rsidRPr="009F0B60">
        <w:rPr>
          <w:rFonts w:ascii="Times New Roman" w:eastAsia="Calibri" w:hAnsi="Times New Roman" w:cs="Times New Roman"/>
          <w:color w:val="000000"/>
          <w:sz w:val="24"/>
          <w:szCs w:val="24"/>
        </w:rPr>
        <w:t>Л</w:t>
      </w:r>
      <w:r w:rsidRPr="009F0B60">
        <w:rPr>
          <w:rFonts w:ascii="Times New Roman" w:eastAsia="Calibri" w:hAnsi="Times New Roman" w:cs="Times New Roman"/>
          <w:color w:val="000000"/>
          <w:sz w:val="24"/>
          <w:szCs w:val="24"/>
          <w:lang w:val="de-DE"/>
        </w:rPr>
        <w:t>.</w:t>
      </w:r>
      <w:r w:rsidRPr="009F0B60">
        <w:rPr>
          <w:rFonts w:ascii="Times New Roman" w:eastAsia="Calibri" w:hAnsi="Times New Roman" w:cs="Times New Roman"/>
          <w:color w:val="000000"/>
          <w:sz w:val="24"/>
          <w:szCs w:val="24"/>
        </w:rPr>
        <w:t>А</w:t>
      </w:r>
      <w:r w:rsidRPr="009F0B60">
        <w:rPr>
          <w:rFonts w:ascii="Times New Roman" w:eastAsia="Calibri" w:hAnsi="Times New Roman" w:cs="Times New Roman"/>
          <w:color w:val="000000"/>
          <w:sz w:val="24"/>
          <w:szCs w:val="24"/>
          <w:lang w:val="de-DE"/>
        </w:rPr>
        <w:t xml:space="preserve">. Das Fremdwort im heutigen Deutsch. </w:t>
      </w:r>
      <w:r w:rsidRPr="009F0B60">
        <w:rPr>
          <w:rFonts w:ascii="Times New Roman" w:eastAsia="Calibri" w:hAnsi="Times New Roman" w:cs="Times New Roman"/>
          <w:color w:val="000000"/>
          <w:sz w:val="24"/>
          <w:szCs w:val="24"/>
        </w:rPr>
        <w:t xml:space="preserve">Спецкурс по филологии для студентов III курса [Электронный ресурс]: учебное пособие / Л.А. </w:t>
      </w:r>
      <w:proofErr w:type="spellStart"/>
      <w:r w:rsidRPr="009F0B60">
        <w:rPr>
          <w:rFonts w:ascii="Times New Roman" w:eastAsia="Calibri" w:hAnsi="Times New Roman" w:cs="Times New Roman"/>
          <w:color w:val="000000"/>
          <w:sz w:val="24"/>
          <w:szCs w:val="24"/>
        </w:rPr>
        <w:t>Нефёдова</w:t>
      </w:r>
      <w:proofErr w:type="spellEnd"/>
      <w:r w:rsidRPr="009F0B60">
        <w:rPr>
          <w:rFonts w:ascii="Times New Roman" w:eastAsia="Calibri" w:hAnsi="Times New Roman" w:cs="Times New Roman"/>
          <w:color w:val="000000"/>
          <w:sz w:val="24"/>
          <w:szCs w:val="24"/>
        </w:rPr>
        <w:t xml:space="preserve">. — Электрон. текстовые данные. — М.: Прометей, 2013. — 174 c.— Режим доступа: </w:t>
      </w:r>
      <w:hyperlink r:id="rId21" w:history="1">
        <w:r w:rsidRPr="009F0B60">
          <w:rPr>
            <w:rFonts w:ascii="Times New Roman" w:eastAsia="Calibri" w:hAnsi="Times New Roman" w:cs="Times New Roman"/>
            <w:color w:val="0000FF"/>
            <w:sz w:val="24"/>
            <w:szCs w:val="24"/>
            <w:u w:val="single"/>
          </w:rPr>
          <w:t>http://www.iprbookshop.ru/23968.html</w:t>
        </w:r>
      </w:hyperlink>
      <w:r w:rsidRPr="009F0B60">
        <w:rPr>
          <w:rFonts w:ascii="Times New Roman" w:eastAsia="Calibri" w:hAnsi="Times New Roman" w:cs="Times New Roman"/>
          <w:color w:val="000000"/>
          <w:sz w:val="24"/>
          <w:szCs w:val="24"/>
        </w:rPr>
        <w:t xml:space="preserve"> </w:t>
      </w:r>
      <w:r w:rsidRPr="009F0B60">
        <w:rPr>
          <w:rFonts w:ascii="Times New Roman" w:eastAsia="Calibri" w:hAnsi="Times New Roman" w:cs="Times New Roman"/>
          <w:bCs/>
          <w:color w:val="000000"/>
          <w:sz w:val="24"/>
          <w:szCs w:val="24"/>
        </w:rPr>
        <w:t>(дата обращения: 23.08.2023).</w:t>
      </w:r>
    </w:p>
    <w:p w14:paraId="18CA03A1"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bCs/>
          <w:color w:val="000000"/>
          <w:sz w:val="24"/>
          <w:szCs w:val="24"/>
        </w:rPr>
        <w:t xml:space="preserve">5. </w:t>
      </w:r>
      <w:proofErr w:type="spellStart"/>
      <w:r w:rsidRPr="009F0B60">
        <w:rPr>
          <w:rFonts w:ascii="Times New Roman" w:eastAsia="Calibri" w:hAnsi="Times New Roman" w:cs="Times New Roman"/>
          <w:bCs/>
          <w:color w:val="000000"/>
          <w:sz w:val="24"/>
          <w:szCs w:val="24"/>
        </w:rPr>
        <w:t>Прозорова</w:t>
      </w:r>
      <w:proofErr w:type="spellEnd"/>
      <w:r w:rsidRPr="009F0B60">
        <w:rPr>
          <w:rFonts w:ascii="Times New Roman" w:eastAsia="Calibri" w:hAnsi="Times New Roman" w:cs="Times New Roman"/>
          <w:bCs/>
          <w:color w:val="000000"/>
          <w:sz w:val="24"/>
          <w:szCs w:val="24"/>
        </w:rPr>
        <w:t xml:space="preserve"> М.И. Основы теории немецкого языка. Часть 2 [Электронный ресурс]: курс лекций / М.И. </w:t>
      </w:r>
      <w:proofErr w:type="spellStart"/>
      <w:r w:rsidRPr="009F0B60">
        <w:rPr>
          <w:rFonts w:ascii="Times New Roman" w:eastAsia="Calibri" w:hAnsi="Times New Roman" w:cs="Times New Roman"/>
          <w:bCs/>
          <w:color w:val="000000"/>
          <w:sz w:val="24"/>
          <w:szCs w:val="24"/>
        </w:rPr>
        <w:t>Прозорова</w:t>
      </w:r>
      <w:proofErr w:type="spellEnd"/>
      <w:r w:rsidRPr="009F0B60">
        <w:rPr>
          <w:rFonts w:ascii="Times New Roman" w:eastAsia="Calibri" w:hAnsi="Times New Roman" w:cs="Times New Roman"/>
          <w:bCs/>
          <w:color w:val="000000"/>
          <w:sz w:val="24"/>
          <w:szCs w:val="24"/>
        </w:rPr>
        <w:t xml:space="preserve">. — Электрон. текстовые данные. — Калининград: Балтийский федеральный университет им. </w:t>
      </w:r>
      <w:proofErr w:type="spellStart"/>
      <w:r w:rsidRPr="009F0B60">
        <w:rPr>
          <w:rFonts w:ascii="Times New Roman" w:eastAsia="Calibri" w:hAnsi="Times New Roman" w:cs="Times New Roman"/>
          <w:bCs/>
          <w:color w:val="000000"/>
          <w:sz w:val="24"/>
          <w:szCs w:val="24"/>
        </w:rPr>
        <w:t>Иммануила</w:t>
      </w:r>
      <w:proofErr w:type="spellEnd"/>
      <w:r w:rsidRPr="009F0B60">
        <w:rPr>
          <w:rFonts w:ascii="Times New Roman" w:eastAsia="Calibri" w:hAnsi="Times New Roman" w:cs="Times New Roman"/>
          <w:bCs/>
          <w:color w:val="000000"/>
          <w:sz w:val="24"/>
          <w:szCs w:val="24"/>
        </w:rPr>
        <w:t xml:space="preserve"> Канта, 2009. — 161 c. — Режим доступа: </w:t>
      </w:r>
      <w:hyperlink r:id="rId22" w:history="1">
        <w:r w:rsidRPr="009F0B60">
          <w:rPr>
            <w:rFonts w:ascii="Times New Roman" w:eastAsia="Calibri" w:hAnsi="Times New Roman" w:cs="Times New Roman"/>
            <w:bCs/>
            <w:color w:val="0000FF"/>
            <w:sz w:val="24"/>
            <w:szCs w:val="24"/>
            <w:u w:val="single"/>
          </w:rPr>
          <w:t>http://www.iprbookshop.ru/23863.html</w:t>
        </w:r>
      </w:hyperlink>
      <w:r w:rsidRPr="009F0B60">
        <w:rPr>
          <w:rFonts w:ascii="Times New Roman" w:eastAsia="Calibri" w:hAnsi="Times New Roman" w:cs="Times New Roman"/>
          <w:bCs/>
          <w:color w:val="000000"/>
          <w:sz w:val="24"/>
          <w:szCs w:val="24"/>
        </w:rPr>
        <w:t xml:space="preserve"> (дата обращения: 16.05.2024).</w:t>
      </w:r>
    </w:p>
    <w:p w14:paraId="18F9E5F2"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bCs/>
          <w:color w:val="000000"/>
          <w:sz w:val="24"/>
          <w:szCs w:val="24"/>
        </w:rPr>
        <w:t xml:space="preserve">6. Розен Е.В. На пороге XXI века. Новые слова и словосочетания в немецком языке [Текст] / Е.В. Розен. – М.: Издательство «Менеджер», 2000. – 192 </w:t>
      </w:r>
      <w:r w:rsidRPr="009F0B60">
        <w:rPr>
          <w:rFonts w:ascii="Times New Roman" w:eastAsia="Calibri" w:hAnsi="Times New Roman" w:cs="Times New Roman"/>
          <w:bCs/>
          <w:color w:val="000000"/>
          <w:sz w:val="24"/>
          <w:szCs w:val="24"/>
          <w:lang w:val="en-US"/>
        </w:rPr>
        <w:t>c</w:t>
      </w:r>
      <w:r w:rsidRPr="009F0B60">
        <w:rPr>
          <w:rFonts w:ascii="Times New Roman" w:eastAsia="Calibri" w:hAnsi="Times New Roman" w:cs="Times New Roman"/>
          <w:bCs/>
          <w:color w:val="000000"/>
          <w:sz w:val="24"/>
          <w:szCs w:val="24"/>
        </w:rPr>
        <w:t xml:space="preserve">. </w:t>
      </w:r>
    </w:p>
    <w:p w14:paraId="45F74011" w14:textId="77777777" w:rsidR="009F0B60" w:rsidRPr="009F0B60" w:rsidRDefault="009F0B60" w:rsidP="009F0B60">
      <w:pPr>
        <w:autoSpaceDE w:val="0"/>
        <w:autoSpaceDN w:val="0"/>
        <w:adjustRightInd w:val="0"/>
        <w:spacing w:after="0" w:line="276" w:lineRule="auto"/>
        <w:ind w:firstLine="709"/>
        <w:jc w:val="both"/>
        <w:rPr>
          <w:rFonts w:ascii="Times New Roman" w:eastAsia="Calibri" w:hAnsi="Times New Roman" w:cs="Times New Roman"/>
          <w:bCs/>
          <w:color w:val="000000"/>
          <w:sz w:val="24"/>
          <w:szCs w:val="24"/>
        </w:rPr>
      </w:pPr>
      <w:r w:rsidRPr="009F0B60">
        <w:rPr>
          <w:rFonts w:ascii="Times New Roman" w:eastAsia="Calibri" w:hAnsi="Times New Roman" w:cs="Times New Roman"/>
          <w:bCs/>
          <w:color w:val="000000"/>
          <w:sz w:val="24"/>
          <w:szCs w:val="24"/>
        </w:rPr>
        <w:t xml:space="preserve">7. Фомина З.Е. Лексикология современного немецкого языка [Электронный ресурс]: учебное пособие для аспирантов и студентов ПСПК / З.Е. Фомина, В.И. Чечетка. — Электрон. текстовые данные. — Воронеж: Воронежский государственный архитектурно-строительный университет, ЭБС АСВ, 2015. — 133 c. — Режим доступа: </w:t>
      </w:r>
      <w:hyperlink r:id="rId23" w:history="1">
        <w:r w:rsidRPr="009F0B60">
          <w:rPr>
            <w:rFonts w:ascii="Times New Roman" w:eastAsia="Calibri" w:hAnsi="Times New Roman" w:cs="Times New Roman"/>
            <w:bCs/>
            <w:color w:val="0000FF"/>
            <w:sz w:val="24"/>
            <w:szCs w:val="24"/>
            <w:u w:val="single"/>
          </w:rPr>
          <w:t>http://www.iprbookshop.ru/55005.html</w:t>
        </w:r>
      </w:hyperlink>
      <w:r w:rsidRPr="009F0B60">
        <w:rPr>
          <w:rFonts w:ascii="Times New Roman" w:eastAsia="Calibri" w:hAnsi="Times New Roman" w:cs="Times New Roman"/>
          <w:bCs/>
          <w:color w:val="000000"/>
          <w:sz w:val="24"/>
          <w:szCs w:val="24"/>
        </w:rPr>
        <w:t xml:space="preserve">  (дата обращения: 16.08.2023).</w:t>
      </w:r>
    </w:p>
    <w:p w14:paraId="3961AD22" w14:textId="77777777" w:rsidR="009F0B60" w:rsidRPr="009F0B60" w:rsidRDefault="009F0B60" w:rsidP="009F0B60">
      <w:pPr>
        <w:autoSpaceDE w:val="0"/>
        <w:autoSpaceDN w:val="0"/>
        <w:adjustRightInd w:val="0"/>
        <w:spacing w:after="0" w:line="276" w:lineRule="auto"/>
        <w:ind w:firstLine="709"/>
        <w:contextualSpacing/>
        <w:jc w:val="both"/>
        <w:rPr>
          <w:rFonts w:ascii="Times New Roman" w:eastAsia="Calibri" w:hAnsi="Times New Roman" w:cs="Times New Roman"/>
          <w:bCs/>
          <w:color w:val="000000"/>
          <w:sz w:val="24"/>
          <w:szCs w:val="24"/>
        </w:rPr>
      </w:pPr>
      <w:r w:rsidRPr="009F0B60">
        <w:rPr>
          <w:rFonts w:ascii="Times New Roman" w:eastAsia="Calibri" w:hAnsi="Times New Roman" w:cs="Times New Roman"/>
          <w:bCs/>
          <w:color w:val="000000"/>
          <w:sz w:val="24"/>
          <w:szCs w:val="24"/>
        </w:rPr>
        <w:t xml:space="preserve">8. Учурова С.А. Лексикология немецкого языка [Электронный ресурс]: конспект лекций / С.А. Учурова. — Электрон. текстовые данные. — Екатеринбург: Уральский федеральный университет, ЭБС АСВ, 2014. — 52 c. — Режим доступа: </w:t>
      </w:r>
      <w:hyperlink r:id="rId24" w:history="1">
        <w:r w:rsidRPr="009F0B60">
          <w:rPr>
            <w:rFonts w:ascii="Times New Roman" w:eastAsia="Calibri" w:hAnsi="Times New Roman" w:cs="Times New Roman"/>
            <w:bCs/>
            <w:color w:val="0000FF"/>
            <w:sz w:val="24"/>
            <w:szCs w:val="24"/>
            <w:u w:val="single"/>
          </w:rPr>
          <w:t>http://www.iprbookshop.ru/66540.html</w:t>
        </w:r>
      </w:hyperlink>
      <w:r w:rsidRPr="009F0B60">
        <w:rPr>
          <w:rFonts w:ascii="Times New Roman" w:eastAsia="Calibri" w:hAnsi="Times New Roman" w:cs="Times New Roman"/>
          <w:bCs/>
          <w:color w:val="000000"/>
          <w:sz w:val="24"/>
          <w:szCs w:val="24"/>
        </w:rPr>
        <w:t xml:space="preserve">  (дата обращения: 16.06.2024).</w:t>
      </w:r>
    </w:p>
    <w:p w14:paraId="7449E86C" w14:textId="77777777" w:rsidR="00841BBC" w:rsidRPr="001B4DDE" w:rsidRDefault="00841BBC" w:rsidP="00841BBC">
      <w:pPr>
        <w:spacing w:after="0" w:line="240" w:lineRule="auto"/>
        <w:ind w:firstLine="709"/>
        <w:jc w:val="both"/>
        <w:rPr>
          <w:rFonts w:ascii="Times New Roman" w:hAnsi="Times New Roman" w:cs="Times New Roman"/>
          <w:b/>
          <w:sz w:val="24"/>
          <w:szCs w:val="24"/>
        </w:rPr>
      </w:pPr>
    </w:p>
    <w:p w14:paraId="52667291" w14:textId="2265616B" w:rsidR="0019094C" w:rsidRPr="001B4DDE" w:rsidRDefault="00841BBC" w:rsidP="00C112B0">
      <w:pPr>
        <w:spacing w:after="120" w:line="240" w:lineRule="auto"/>
        <w:ind w:firstLine="709"/>
        <w:jc w:val="both"/>
        <w:rPr>
          <w:rFonts w:ascii="Times New Roman" w:hAnsi="Times New Roman" w:cs="Times New Roman"/>
          <w:b/>
          <w:sz w:val="24"/>
          <w:szCs w:val="24"/>
        </w:rPr>
      </w:pPr>
      <w:r w:rsidRPr="001B4DDE">
        <w:rPr>
          <w:rFonts w:ascii="Times New Roman" w:hAnsi="Times New Roman" w:cs="Times New Roman"/>
          <w:b/>
          <w:sz w:val="24"/>
          <w:szCs w:val="24"/>
        </w:rPr>
        <w:t>Литература по дисциплине «Методик</w:t>
      </w:r>
      <w:r w:rsidR="002525E6">
        <w:rPr>
          <w:rFonts w:ascii="Times New Roman" w:hAnsi="Times New Roman" w:cs="Times New Roman"/>
          <w:b/>
          <w:sz w:val="24"/>
          <w:szCs w:val="24"/>
        </w:rPr>
        <w:t>а преподавания немецкого языка»</w:t>
      </w:r>
      <w:r w:rsidRPr="001B4DDE">
        <w:rPr>
          <w:rFonts w:ascii="Times New Roman" w:hAnsi="Times New Roman" w:cs="Times New Roman"/>
          <w:b/>
          <w:sz w:val="24"/>
          <w:szCs w:val="24"/>
        </w:rPr>
        <w:t xml:space="preserve">: </w:t>
      </w:r>
    </w:p>
    <w:p w14:paraId="2184047A" w14:textId="77777777" w:rsidR="004E2486" w:rsidRPr="004E2486" w:rsidRDefault="004E2486" w:rsidP="004E2486">
      <w:pPr>
        <w:spacing w:after="120" w:line="240" w:lineRule="auto"/>
        <w:jc w:val="both"/>
        <w:rPr>
          <w:rFonts w:ascii="Times New Roman" w:hAnsi="Times New Roman" w:cs="Times New Roman"/>
          <w:sz w:val="24"/>
          <w:szCs w:val="24"/>
          <w:u w:val="single"/>
        </w:rPr>
      </w:pPr>
      <w:r w:rsidRPr="004E2486">
        <w:rPr>
          <w:rFonts w:ascii="Times New Roman" w:hAnsi="Times New Roman" w:cs="Times New Roman"/>
          <w:sz w:val="24"/>
          <w:szCs w:val="24"/>
          <w:u w:val="single"/>
        </w:rPr>
        <w:t>а) Основная литература:</w:t>
      </w:r>
    </w:p>
    <w:p w14:paraId="3F45FDEA" w14:textId="77777777" w:rsidR="009C182C" w:rsidRPr="001B4DDE" w:rsidRDefault="00841BBC" w:rsidP="002525E6">
      <w:pPr>
        <w:spacing w:after="120" w:line="240"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1. </w:t>
      </w:r>
      <w:r w:rsidR="009C182C" w:rsidRPr="001B4DDE">
        <w:rPr>
          <w:rFonts w:ascii="Times New Roman" w:hAnsi="Times New Roman" w:cs="Times New Roman"/>
          <w:sz w:val="24"/>
          <w:szCs w:val="24"/>
        </w:rPr>
        <w:t>Гальскова, Н. Д</w:t>
      </w:r>
      <w:r w:rsidR="0034780E" w:rsidRPr="001B4DDE">
        <w:rPr>
          <w:rFonts w:ascii="Times New Roman" w:hAnsi="Times New Roman" w:cs="Times New Roman"/>
          <w:sz w:val="24"/>
          <w:szCs w:val="24"/>
        </w:rPr>
        <w:t>.</w:t>
      </w:r>
      <w:r w:rsidR="009C182C" w:rsidRPr="001B4DDE">
        <w:rPr>
          <w:rFonts w:ascii="Times New Roman" w:hAnsi="Times New Roman" w:cs="Times New Roman"/>
          <w:sz w:val="24"/>
          <w:szCs w:val="24"/>
        </w:rPr>
        <w:t xml:space="preserve"> </w:t>
      </w:r>
      <w:r w:rsidR="0034780E" w:rsidRPr="001B4DDE">
        <w:rPr>
          <w:rFonts w:ascii="Times New Roman" w:hAnsi="Times New Roman" w:cs="Times New Roman"/>
          <w:sz w:val="24"/>
          <w:szCs w:val="24"/>
        </w:rPr>
        <w:t xml:space="preserve">Теория обучения иностранным языкам: лингводидактика и методика </w:t>
      </w:r>
      <w:r w:rsidR="009C182C" w:rsidRPr="001B4DDE">
        <w:rPr>
          <w:rFonts w:ascii="Times New Roman" w:hAnsi="Times New Roman" w:cs="Times New Roman"/>
          <w:sz w:val="24"/>
          <w:szCs w:val="24"/>
        </w:rPr>
        <w:t>[Текст</w:t>
      </w:r>
      <w:proofErr w:type="gramStart"/>
      <w:r w:rsidR="009C182C" w:rsidRPr="001B4DDE">
        <w:rPr>
          <w:rFonts w:ascii="Times New Roman" w:hAnsi="Times New Roman" w:cs="Times New Roman"/>
          <w:sz w:val="24"/>
          <w:szCs w:val="24"/>
        </w:rPr>
        <w:t xml:space="preserve">]: </w:t>
      </w:r>
      <w:r w:rsidR="0034780E" w:rsidRPr="001B4DDE">
        <w:rPr>
          <w:rFonts w:ascii="Times New Roman" w:hAnsi="Times New Roman" w:cs="Times New Roman"/>
          <w:sz w:val="24"/>
          <w:szCs w:val="24"/>
        </w:rPr>
        <w:t xml:space="preserve"> учеб</w:t>
      </w:r>
      <w:proofErr w:type="gramEnd"/>
      <w:r w:rsidR="0034780E" w:rsidRPr="001B4DDE">
        <w:rPr>
          <w:rFonts w:ascii="Times New Roman" w:hAnsi="Times New Roman" w:cs="Times New Roman"/>
          <w:sz w:val="24"/>
          <w:szCs w:val="24"/>
        </w:rPr>
        <w:t xml:space="preserve">. пособие для вузов: [по специальности "Теория и методика преподавания </w:t>
      </w:r>
      <w:proofErr w:type="spellStart"/>
      <w:r w:rsidR="0034780E" w:rsidRPr="001B4DDE">
        <w:rPr>
          <w:rFonts w:ascii="Times New Roman" w:hAnsi="Times New Roman" w:cs="Times New Roman"/>
          <w:sz w:val="24"/>
          <w:szCs w:val="24"/>
        </w:rPr>
        <w:t>иностр</w:t>
      </w:r>
      <w:proofErr w:type="spellEnd"/>
      <w:r w:rsidR="0034780E" w:rsidRPr="001B4DDE">
        <w:rPr>
          <w:rFonts w:ascii="Times New Roman" w:hAnsi="Times New Roman" w:cs="Times New Roman"/>
          <w:sz w:val="24"/>
          <w:szCs w:val="24"/>
        </w:rPr>
        <w:t xml:space="preserve">. яз. и культур"] / </w:t>
      </w:r>
      <w:r w:rsidR="009C182C" w:rsidRPr="001B4DDE">
        <w:rPr>
          <w:rFonts w:ascii="Times New Roman" w:hAnsi="Times New Roman" w:cs="Times New Roman"/>
          <w:sz w:val="24"/>
          <w:szCs w:val="24"/>
        </w:rPr>
        <w:t xml:space="preserve">Н. Д. Гальскова. </w:t>
      </w:r>
      <w:r w:rsidR="0034780E" w:rsidRPr="001B4DDE">
        <w:rPr>
          <w:rFonts w:ascii="Times New Roman" w:hAnsi="Times New Roman" w:cs="Times New Roman"/>
          <w:sz w:val="24"/>
          <w:szCs w:val="24"/>
        </w:rPr>
        <w:t>- 2-е из</w:t>
      </w:r>
      <w:r w:rsidR="009C182C" w:rsidRPr="001B4DDE">
        <w:rPr>
          <w:rFonts w:ascii="Times New Roman" w:hAnsi="Times New Roman" w:cs="Times New Roman"/>
          <w:sz w:val="24"/>
          <w:szCs w:val="24"/>
        </w:rPr>
        <w:t xml:space="preserve">д., </w:t>
      </w:r>
      <w:proofErr w:type="spellStart"/>
      <w:r w:rsidR="009C182C" w:rsidRPr="001B4DDE">
        <w:rPr>
          <w:rFonts w:ascii="Times New Roman" w:hAnsi="Times New Roman" w:cs="Times New Roman"/>
          <w:sz w:val="24"/>
          <w:szCs w:val="24"/>
        </w:rPr>
        <w:t>испр</w:t>
      </w:r>
      <w:proofErr w:type="spellEnd"/>
      <w:r w:rsidR="009C182C" w:rsidRPr="001B4DDE">
        <w:rPr>
          <w:rFonts w:ascii="Times New Roman" w:hAnsi="Times New Roman" w:cs="Times New Roman"/>
          <w:sz w:val="24"/>
          <w:szCs w:val="24"/>
        </w:rPr>
        <w:t xml:space="preserve">. - </w:t>
      </w:r>
      <w:proofErr w:type="gramStart"/>
      <w:r w:rsidR="009C182C" w:rsidRPr="001B4DDE">
        <w:rPr>
          <w:rFonts w:ascii="Times New Roman" w:hAnsi="Times New Roman" w:cs="Times New Roman"/>
          <w:sz w:val="24"/>
          <w:szCs w:val="24"/>
        </w:rPr>
        <w:t>М. :</w:t>
      </w:r>
      <w:proofErr w:type="gramEnd"/>
      <w:r w:rsidR="009C182C" w:rsidRPr="001B4DDE">
        <w:rPr>
          <w:rFonts w:ascii="Times New Roman" w:hAnsi="Times New Roman" w:cs="Times New Roman"/>
          <w:sz w:val="24"/>
          <w:szCs w:val="24"/>
        </w:rPr>
        <w:t xml:space="preserve"> Академия, 2008. - 333</w:t>
      </w:r>
      <w:r w:rsidR="0034780E" w:rsidRPr="001B4DDE">
        <w:rPr>
          <w:rFonts w:ascii="Times New Roman" w:hAnsi="Times New Roman" w:cs="Times New Roman"/>
          <w:sz w:val="24"/>
          <w:szCs w:val="24"/>
        </w:rPr>
        <w:t xml:space="preserve"> с.</w:t>
      </w:r>
      <w:r w:rsidR="0034780E" w:rsidRPr="001B4DDE">
        <w:rPr>
          <w:rFonts w:ascii="Times New Roman" w:hAnsi="Times New Roman" w:cs="Times New Roman"/>
          <w:sz w:val="24"/>
          <w:szCs w:val="24"/>
          <w:highlight w:val="yellow"/>
        </w:rPr>
        <w:t xml:space="preserve"> </w:t>
      </w:r>
    </w:p>
    <w:p w14:paraId="7B2AE0A8" w14:textId="77777777" w:rsidR="0034780E" w:rsidRPr="001B4DDE" w:rsidRDefault="009C182C" w:rsidP="002525E6">
      <w:pPr>
        <w:spacing w:after="120" w:line="240" w:lineRule="auto"/>
        <w:jc w:val="both"/>
        <w:rPr>
          <w:rFonts w:ascii="Times New Roman" w:hAnsi="Times New Roman" w:cs="Times New Roman"/>
          <w:sz w:val="24"/>
          <w:szCs w:val="24"/>
        </w:rPr>
      </w:pPr>
      <w:r w:rsidRPr="001B4DDE">
        <w:rPr>
          <w:rFonts w:ascii="Times New Roman" w:hAnsi="Times New Roman" w:cs="Times New Roman"/>
          <w:sz w:val="24"/>
          <w:szCs w:val="24"/>
        </w:rPr>
        <w:t>2. Гез, Н. И</w:t>
      </w:r>
      <w:r w:rsidR="0034780E" w:rsidRPr="001B4DDE">
        <w:rPr>
          <w:rFonts w:ascii="Times New Roman" w:hAnsi="Times New Roman" w:cs="Times New Roman"/>
          <w:sz w:val="24"/>
          <w:szCs w:val="24"/>
        </w:rPr>
        <w:t>.</w:t>
      </w:r>
      <w:r w:rsidRPr="001B4DDE">
        <w:rPr>
          <w:rFonts w:ascii="Times New Roman" w:hAnsi="Times New Roman" w:cs="Times New Roman"/>
          <w:sz w:val="24"/>
          <w:szCs w:val="24"/>
        </w:rPr>
        <w:t xml:space="preserve"> </w:t>
      </w:r>
      <w:r w:rsidR="0034780E" w:rsidRPr="001B4DDE">
        <w:rPr>
          <w:rFonts w:ascii="Times New Roman" w:hAnsi="Times New Roman" w:cs="Times New Roman"/>
          <w:sz w:val="24"/>
          <w:szCs w:val="24"/>
        </w:rPr>
        <w:t xml:space="preserve">История зарубежной методики преподавания иностранных языков </w:t>
      </w:r>
      <w:r w:rsidRPr="001B4DDE">
        <w:rPr>
          <w:rFonts w:ascii="Times New Roman" w:hAnsi="Times New Roman" w:cs="Times New Roman"/>
          <w:sz w:val="24"/>
          <w:szCs w:val="24"/>
        </w:rPr>
        <w:t>[Текст</w:t>
      </w:r>
      <w:proofErr w:type="gramStart"/>
      <w:r w:rsidRPr="001B4DDE">
        <w:rPr>
          <w:rFonts w:ascii="Times New Roman" w:hAnsi="Times New Roman" w:cs="Times New Roman"/>
          <w:sz w:val="24"/>
          <w:szCs w:val="24"/>
        </w:rPr>
        <w:t xml:space="preserve">]: </w:t>
      </w:r>
      <w:r w:rsidR="0034780E" w:rsidRPr="001B4DDE">
        <w:rPr>
          <w:rFonts w:ascii="Times New Roman" w:hAnsi="Times New Roman" w:cs="Times New Roman"/>
          <w:sz w:val="24"/>
          <w:szCs w:val="24"/>
        </w:rPr>
        <w:t xml:space="preserve"> учеб</w:t>
      </w:r>
      <w:proofErr w:type="gramEnd"/>
      <w:r w:rsidR="0034780E" w:rsidRPr="001B4DDE">
        <w:rPr>
          <w:rFonts w:ascii="Times New Roman" w:hAnsi="Times New Roman" w:cs="Times New Roman"/>
          <w:sz w:val="24"/>
          <w:szCs w:val="24"/>
        </w:rPr>
        <w:t xml:space="preserve">. пособие для студентов лингв. ун-тов и фак. ин. яз. </w:t>
      </w:r>
      <w:proofErr w:type="spellStart"/>
      <w:r w:rsidR="0034780E" w:rsidRPr="001B4DDE">
        <w:rPr>
          <w:rFonts w:ascii="Times New Roman" w:hAnsi="Times New Roman" w:cs="Times New Roman"/>
          <w:sz w:val="24"/>
          <w:szCs w:val="24"/>
        </w:rPr>
        <w:t>высш</w:t>
      </w:r>
      <w:proofErr w:type="spellEnd"/>
      <w:r w:rsidR="0034780E" w:rsidRPr="001B4DDE">
        <w:rPr>
          <w:rFonts w:ascii="Times New Roman" w:hAnsi="Times New Roman" w:cs="Times New Roman"/>
          <w:sz w:val="24"/>
          <w:szCs w:val="24"/>
        </w:rPr>
        <w:t xml:space="preserve">. </w:t>
      </w:r>
      <w:proofErr w:type="spellStart"/>
      <w:r w:rsidR="0034780E" w:rsidRPr="001B4DDE">
        <w:rPr>
          <w:rFonts w:ascii="Times New Roman" w:hAnsi="Times New Roman" w:cs="Times New Roman"/>
          <w:sz w:val="24"/>
          <w:szCs w:val="24"/>
        </w:rPr>
        <w:t>пед</w:t>
      </w:r>
      <w:proofErr w:type="spellEnd"/>
      <w:r w:rsidR="0034780E" w:rsidRPr="001B4DDE">
        <w:rPr>
          <w:rFonts w:ascii="Times New Roman" w:hAnsi="Times New Roman" w:cs="Times New Roman"/>
          <w:sz w:val="24"/>
          <w:szCs w:val="24"/>
        </w:rPr>
        <w:t xml:space="preserve">. учеб. заведений / </w:t>
      </w:r>
      <w:r w:rsidRPr="001B4DDE">
        <w:rPr>
          <w:rFonts w:ascii="Times New Roman" w:hAnsi="Times New Roman" w:cs="Times New Roman"/>
          <w:sz w:val="24"/>
          <w:szCs w:val="24"/>
        </w:rPr>
        <w:t xml:space="preserve">Н.И. </w:t>
      </w:r>
      <w:r w:rsidR="0034780E" w:rsidRPr="001B4DDE">
        <w:rPr>
          <w:rFonts w:ascii="Times New Roman" w:hAnsi="Times New Roman" w:cs="Times New Roman"/>
          <w:sz w:val="24"/>
          <w:szCs w:val="24"/>
        </w:rPr>
        <w:t xml:space="preserve">Гез, Г. М. Фролова. </w:t>
      </w:r>
      <w:r w:rsidRPr="001B4DDE">
        <w:rPr>
          <w:rFonts w:ascii="Times New Roman" w:hAnsi="Times New Roman" w:cs="Times New Roman"/>
          <w:sz w:val="24"/>
          <w:szCs w:val="24"/>
        </w:rPr>
        <w:t xml:space="preserve">- </w:t>
      </w:r>
      <w:proofErr w:type="gramStart"/>
      <w:r w:rsidRPr="001B4DDE">
        <w:rPr>
          <w:rFonts w:ascii="Times New Roman" w:hAnsi="Times New Roman" w:cs="Times New Roman"/>
          <w:sz w:val="24"/>
          <w:szCs w:val="24"/>
        </w:rPr>
        <w:t>М. :</w:t>
      </w:r>
      <w:proofErr w:type="gramEnd"/>
      <w:r w:rsidRPr="001B4DDE">
        <w:rPr>
          <w:rFonts w:ascii="Times New Roman" w:hAnsi="Times New Roman" w:cs="Times New Roman"/>
          <w:sz w:val="24"/>
          <w:szCs w:val="24"/>
        </w:rPr>
        <w:t xml:space="preserve"> Академия, 2008. - 254</w:t>
      </w:r>
      <w:r w:rsidR="0034780E" w:rsidRPr="001B4DDE">
        <w:rPr>
          <w:rFonts w:ascii="Times New Roman" w:hAnsi="Times New Roman" w:cs="Times New Roman"/>
          <w:sz w:val="24"/>
          <w:szCs w:val="24"/>
        </w:rPr>
        <w:t xml:space="preserve"> с.</w:t>
      </w:r>
    </w:p>
    <w:p w14:paraId="36F98764" w14:textId="77777777" w:rsidR="009C182C" w:rsidRPr="001B4DDE" w:rsidRDefault="009C182C" w:rsidP="002525E6">
      <w:pPr>
        <w:spacing w:after="120" w:line="240"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3. </w:t>
      </w:r>
      <w:proofErr w:type="spellStart"/>
      <w:r w:rsidRPr="001B4DDE">
        <w:rPr>
          <w:rFonts w:ascii="Times New Roman" w:hAnsi="Times New Roman" w:cs="Times New Roman"/>
          <w:sz w:val="24"/>
          <w:szCs w:val="24"/>
        </w:rPr>
        <w:t>Коряковцева</w:t>
      </w:r>
      <w:proofErr w:type="spellEnd"/>
      <w:r w:rsidRPr="001B4DDE">
        <w:rPr>
          <w:rFonts w:ascii="Times New Roman" w:hAnsi="Times New Roman" w:cs="Times New Roman"/>
          <w:sz w:val="24"/>
          <w:szCs w:val="24"/>
        </w:rPr>
        <w:t>, Н. Ф</w:t>
      </w:r>
      <w:r w:rsidR="0034780E" w:rsidRPr="001B4DDE">
        <w:rPr>
          <w:rFonts w:ascii="Times New Roman" w:hAnsi="Times New Roman" w:cs="Times New Roman"/>
          <w:sz w:val="24"/>
          <w:szCs w:val="24"/>
        </w:rPr>
        <w:t>.</w:t>
      </w:r>
      <w:r w:rsidRPr="001B4DDE">
        <w:rPr>
          <w:rFonts w:ascii="Times New Roman" w:hAnsi="Times New Roman" w:cs="Times New Roman"/>
          <w:sz w:val="24"/>
          <w:szCs w:val="24"/>
        </w:rPr>
        <w:t xml:space="preserve"> </w:t>
      </w:r>
      <w:r w:rsidR="0034780E" w:rsidRPr="001B4DDE">
        <w:rPr>
          <w:rFonts w:ascii="Times New Roman" w:hAnsi="Times New Roman" w:cs="Times New Roman"/>
          <w:sz w:val="24"/>
          <w:szCs w:val="24"/>
        </w:rPr>
        <w:t xml:space="preserve">Теория обучения иностранным языкам: Продуктивные образовательные технологии </w:t>
      </w:r>
      <w:r w:rsidRPr="001B4DDE">
        <w:rPr>
          <w:rFonts w:ascii="Times New Roman" w:hAnsi="Times New Roman" w:cs="Times New Roman"/>
          <w:sz w:val="24"/>
          <w:szCs w:val="24"/>
        </w:rPr>
        <w:t>[Текст</w:t>
      </w:r>
      <w:proofErr w:type="gramStart"/>
      <w:r w:rsidRPr="001B4DDE">
        <w:rPr>
          <w:rFonts w:ascii="Times New Roman" w:hAnsi="Times New Roman" w:cs="Times New Roman"/>
          <w:sz w:val="24"/>
          <w:szCs w:val="24"/>
        </w:rPr>
        <w:t xml:space="preserve">]: </w:t>
      </w:r>
      <w:r w:rsidR="0034780E" w:rsidRPr="001B4DDE">
        <w:rPr>
          <w:rFonts w:ascii="Times New Roman" w:hAnsi="Times New Roman" w:cs="Times New Roman"/>
          <w:sz w:val="24"/>
          <w:szCs w:val="24"/>
        </w:rPr>
        <w:t xml:space="preserve"> учеб</w:t>
      </w:r>
      <w:proofErr w:type="gramEnd"/>
      <w:r w:rsidR="0034780E" w:rsidRPr="001B4DDE">
        <w:rPr>
          <w:rFonts w:ascii="Times New Roman" w:hAnsi="Times New Roman" w:cs="Times New Roman"/>
          <w:sz w:val="24"/>
          <w:szCs w:val="24"/>
        </w:rPr>
        <w:t xml:space="preserve">. пособие для вузов / </w:t>
      </w:r>
      <w:r w:rsidRPr="001B4DDE">
        <w:rPr>
          <w:rFonts w:ascii="Times New Roman" w:hAnsi="Times New Roman" w:cs="Times New Roman"/>
          <w:sz w:val="24"/>
          <w:szCs w:val="24"/>
        </w:rPr>
        <w:t xml:space="preserve">Н.Ф. </w:t>
      </w:r>
      <w:proofErr w:type="spellStart"/>
      <w:r w:rsidRPr="001B4DDE">
        <w:rPr>
          <w:rFonts w:ascii="Times New Roman" w:hAnsi="Times New Roman" w:cs="Times New Roman"/>
          <w:sz w:val="24"/>
          <w:szCs w:val="24"/>
        </w:rPr>
        <w:t>Коряковцева</w:t>
      </w:r>
      <w:proofErr w:type="spellEnd"/>
      <w:r w:rsidR="0034780E" w:rsidRPr="001B4DDE">
        <w:rPr>
          <w:rFonts w:ascii="Times New Roman" w:hAnsi="Times New Roman" w:cs="Times New Roman"/>
          <w:sz w:val="24"/>
          <w:szCs w:val="24"/>
        </w:rPr>
        <w:t xml:space="preserve">. </w:t>
      </w:r>
      <w:r w:rsidRPr="001B4DDE">
        <w:rPr>
          <w:rFonts w:ascii="Times New Roman" w:hAnsi="Times New Roman" w:cs="Times New Roman"/>
          <w:sz w:val="24"/>
          <w:szCs w:val="24"/>
        </w:rPr>
        <w:t xml:space="preserve">- </w:t>
      </w:r>
      <w:proofErr w:type="gramStart"/>
      <w:r w:rsidRPr="001B4DDE">
        <w:rPr>
          <w:rFonts w:ascii="Times New Roman" w:hAnsi="Times New Roman" w:cs="Times New Roman"/>
          <w:sz w:val="24"/>
          <w:szCs w:val="24"/>
        </w:rPr>
        <w:t>М. :</w:t>
      </w:r>
      <w:proofErr w:type="gramEnd"/>
      <w:r w:rsidRPr="001B4DDE">
        <w:rPr>
          <w:rFonts w:ascii="Times New Roman" w:hAnsi="Times New Roman" w:cs="Times New Roman"/>
          <w:sz w:val="24"/>
          <w:szCs w:val="24"/>
        </w:rPr>
        <w:t xml:space="preserve"> Академия, 2010. - 188</w:t>
      </w:r>
      <w:r w:rsidR="0034780E" w:rsidRPr="001B4DDE">
        <w:rPr>
          <w:rFonts w:ascii="Times New Roman" w:hAnsi="Times New Roman" w:cs="Times New Roman"/>
          <w:sz w:val="24"/>
          <w:szCs w:val="24"/>
        </w:rPr>
        <w:t xml:space="preserve"> с.</w:t>
      </w:r>
    </w:p>
    <w:p w14:paraId="1DCBD2A2" w14:textId="66864BCA" w:rsidR="0034780E" w:rsidRPr="001B4DDE" w:rsidRDefault="009C182C" w:rsidP="002525E6">
      <w:pPr>
        <w:spacing w:after="120" w:line="240"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4. </w:t>
      </w:r>
      <w:proofErr w:type="spellStart"/>
      <w:r w:rsidRPr="001B4DDE">
        <w:rPr>
          <w:rFonts w:ascii="Times New Roman" w:hAnsi="Times New Roman" w:cs="Times New Roman"/>
          <w:sz w:val="24"/>
          <w:szCs w:val="24"/>
        </w:rPr>
        <w:t>Цатурова</w:t>
      </w:r>
      <w:proofErr w:type="spellEnd"/>
      <w:r w:rsidRPr="001B4DDE">
        <w:rPr>
          <w:rFonts w:ascii="Times New Roman" w:hAnsi="Times New Roman" w:cs="Times New Roman"/>
          <w:sz w:val="24"/>
          <w:szCs w:val="24"/>
        </w:rPr>
        <w:t>, И. А</w:t>
      </w:r>
      <w:r w:rsidR="0034780E" w:rsidRPr="001B4DDE">
        <w:rPr>
          <w:rFonts w:ascii="Times New Roman" w:hAnsi="Times New Roman" w:cs="Times New Roman"/>
          <w:sz w:val="24"/>
          <w:szCs w:val="24"/>
        </w:rPr>
        <w:t xml:space="preserve">. Компьютерные технологии в обучении иностранным языкам </w:t>
      </w:r>
      <w:r w:rsidRPr="001B4DDE">
        <w:rPr>
          <w:rFonts w:ascii="Times New Roman" w:hAnsi="Times New Roman" w:cs="Times New Roman"/>
          <w:sz w:val="24"/>
          <w:szCs w:val="24"/>
        </w:rPr>
        <w:t>[Текст</w:t>
      </w:r>
      <w:proofErr w:type="gramStart"/>
      <w:r w:rsidRPr="001B4DDE">
        <w:rPr>
          <w:rFonts w:ascii="Times New Roman" w:hAnsi="Times New Roman" w:cs="Times New Roman"/>
          <w:sz w:val="24"/>
          <w:szCs w:val="24"/>
        </w:rPr>
        <w:t xml:space="preserve">]: </w:t>
      </w:r>
      <w:r w:rsidR="0034780E" w:rsidRPr="001B4DDE">
        <w:rPr>
          <w:rFonts w:ascii="Times New Roman" w:hAnsi="Times New Roman" w:cs="Times New Roman"/>
          <w:sz w:val="24"/>
          <w:szCs w:val="24"/>
        </w:rPr>
        <w:t xml:space="preserve"> учеб</w:t>
      </w:r>
      <w:proofErr w:type="gramEnd"/>
      <w:r w:rsidR="0034780E" w:rsidRPr="001B4DDE">
        <w:rPr>
          <w:rFonts w:ascii="Times New Roman" w:hAnsi="Times New Roman" w:cs="Times New Roman"/>
          <w:sz w:val="24"/>
          <w:szCs w:val="24"/>
        </w:rPr>
        <w:t xml:space="preserve">.-метод. пособие / </w:t>
      </w:r>
      <w:r w:rsidRPr="001B4DDE">
        <w:rPr>
          <w:rFonts w:ascii="Times New Roman" w:hAnsi="Times New Roman" w:cs="Times New Roman"/>
          <w:sz w:val="24"/>
          <w:szCs w:val="24"/>
        </w:rPr>
        <w:t xml:space="preserve">И.А. </w:t>
      </w:r>
      <w:proofErr w:type="spellStart"/>
      <w:r w:rsidRPr="001B4DDE">
        <w:rPr>
          <w:rFonts w:ascii="Times New Roman" w:hAnsi="Times New Roman" w:cs="Times New Roman"/>
          <w:sz w:val="24"/>
          <w:szCs w:val="24"/>
        </w:rPr>
        <w:t>Цатурова</w:t>
      </w:r>
      <w:proofErr w:type="spellEnd"/>
      <w:r w:rsidRPr="001B4DDE">
        <w:rPr>
          <w:rFonts w:ascii="Times New Roman" w:hAnsi="Times New Roman" w:cs="Times New Roman"/>
          <w:sz w:val="24"/>
          <w:szCs w:val="24"/>
        </w:rPr>
        <w:t>,</w:t>
      </w:r>
      <w:r w:rsidR="0034780E" w:rsidRPr="001B4DDE">
        <w:rPr>
          <w:rFonts w:ascii="Times New Roman" w:hAnsi="Times New Roman" w:cs="Times New Roman"/>
          <w:sz w:val="24"/>
          <w:szCs w:val="24"/>
        </w:rPr>
        <w:t xml:space="preserve"> А.А.</w:t>
      </w:r>
      <w:r w:rsidR="00C44F00">
        <w:rPr>
          <w:rFonts w:ascii="Times New Roman" w:hAnsi="Times New Roman" w:cs="Times New Roman"/>
          <w:sz w:val="24"/>
          <w:szCs w:val="24"/>
        </w:rPr>
        <w:t xml:space="preserve"> </w:t>
      </w:r>
      <w:r w:rsidR="0034780E" w:rsidRPr="001B4DDE">
        <w:rPr>
          <w:rFonts w:ascii="Times New Roman" w:hAnsi="Times New Roman" w:cs="Times New Roman"/>
          <w:sz w:val="24"/>
          <w:szCs w:val="24"/>
        </w:rPr>
        <w:t xml:space="preserve">Петухова. - </w:t>
      </w:r>
      <w:proofErr w:type="gramStart"/>
      <w:r w:rsidR="0034780E" w:rsidRPr="001B4DDE">
        <w:rPr>
          <w:rFonts w:ascii="Times New Roman" w:hAnsi="Times New Roman" w:cs="Times New Roman"/>
          <w:sz w:val="24"/>
          <w:szCs w:val="24"/>
        </w:rPr>
        <w:t>М. :</w:t>
      </w:r>
      <w:proofErr w:type="gramEnd"/>
      <w:r w:rsidR="0034780E" w:rsidRPr="001B4DDE">
        <w:rPr>
          <w:rFonts w:ascii="Times New Roman" w:hAnsi="Times New Roman" w:cs="Times New Roman"/>
          <w:sz w:val="24"/>
          <w:szCs w:val="24"/>
        </w:rPr>
        <w:t xml:space="preserve"> </w:t>
      </w:r>
      <w:proofErr w:type="spellStart"/>
      <w:r w:rsidR="0034780E" w:rsidRPr="001B4DDE">
        <w:rPr>
          <w:rFonts w:ascii="Times New Roman" w:hAnsi="Times New Roman" w:cs="Times New Roman"/>
          <w:sz w:val="24"/>
          <w:szCs w:val="24"/>
        </w:rPr>
        <w:t>Высш</w:t>
      </w:r>
      <w:proofErr w:type="spellEnd"/>
      <w:r w:rsidR="0034780E" w:rsidRPr="001B4DDE">
        <w:rPr>
          <w:rFonts w:ascii="Times New Roman" w:hAnsi="Times New Roman" w:cs="Times New Roman"/>
          <w:sz w:val="24"/>
          <w:szCs w:val="24"/>
        </w:rPr>
        <w:t xml:space="preserve">. </w:t>
      </w:r>
      <w:proofErr w:type="spellStart"/>
      <w:r w:rsidR="0034780E" w:rsidRPr="001B4DDE">
        <w:rPr>
          <w:rFonts w:ascii="Times New Roman" w:hAnsi="Times New Roman" w:cs="Times New Roman"/>
          <w:sz w:val="24"/>
          <w:szCs w:val="24"/>
        </w:rPr>
        <w:t>шк</w:t>
      </w:r>
      <w:proofErr w:type="spellEnd"/>
      <w:r w:rsidR="0034780E" w:rsidRPr="001B4DDE">
        <w:rPr>
          <w:rFonts w:ascii="Times New Roman" w:hAnsi="Times New Roman" w:cs="Times New Roman"/>
          <w:sz w:val="24"/>
          <w:szCs w:val="24"/>
        </w:rPr>
        <w:t>., 2004. - 95 с.</w:t>
      </w:r>
    </w:p>
    <w:p w14:paraId="04DDD7DA" w14:textId="6BAA9946" w:rsidR="0034780E" w:rsidRPr="004E2486" w:rsidRDefault="004E2486" w:rsidP="004E2486">
      <w:pPr>
        <w:pStyle w:val="a5"/>
        <w:spacing w:after="120" w:line="240" w:lineRule="auto"/>
        <w:ind w:left="357"/>
        <w:contextualSpacing w:val="0"/>
        <w:rPr>
          <w:rFonts w:ascii="Times New Roman" w:hAnsi="Times New Roman" w:cs="Times New Roman"/>
          <w:sz w:val="24"/>
          <w:szCs w:val="24"/>
          <w:u w:val="single"/>
        </w:rPr>
      </w:pPr>
      <w:r w:rsidRPr="004E2486">
        <w:rPr>
          <w:rFonts w:ascii="Times New Roman" w:hAnsi="Times New Roman" w:cs="Times New Roman"/>
          <w:sz w:val="24"/>
          <w:szCs w:val="24"/>
          <w:u w:val="single"/>
        </w:rPr>
        <w:t xml:space="preserve">Б) </w:t>
      </w:r>
      <w:r w:rsidR="0034780E" w:rsidRPr="004E2486">
        <w:rPr>
          <w:rFonts w:ascii="Times New Roman" w:hAnsi="Times New Roman" w:cs="Times New Roman"/>
          <w:sz w:val="24"/>
          <w:szCs w:val="24"/>
          <w:u w:val="single"/>
        </w:rPr>
        <w:t>Дополнительная литература</w:t>
      </w:r>
    </w:p>
    <w:p w14:paraId="385C3A38" w14:textId="7EB48039" w:rsidR="0034780E" w:rsidRPr="004E2486" w:rsidRDefault="004E2486" w:rsidP="004E2486">
      <w:pPr>
        <w:spacing w:after="0" w:line="240" w:lineRule="auto"/>
        <w:jc w:val="both"/>
        <w:rPr>
          <w:rFonts w:ascii="Times New Roman" w:hAnsi="Times New Roman" w:cs="Times New Roman"/>
          <w:sz w:val="24"/>
          <w:szCs w:val="24"/>
        </w:rPr>
      </w:pPr>
      <w:r w:rsidRPr="004E2486">
        <w:rPr>
          <w:rFonts w:ascii="Times New Roman" w:hAnsi="Times New Roman" w:cs="Times New Roman"/>
          <w:sz w:val="24"/>
          <w:szCs w:val="24"/>
        </w:rPr>
        <w:t xml:space="preserve">1. </w:t>
      </w:r>
      <w:r w:rsidR="009C182C" w:rsidRPr="004E2486">
        <w:rPr>
          <w:rFonts w:ascii="Times New Roman" w:hAnsi="Times New Roman" w:cs="Times New Roman"/>
          <w:sz w:val="24"/>
          <w:szCs w:val="24"/>
        </w:rPr>
        <w:t>Зубов, А. В</w:t>
      </w:r>
      <w:r w:rsidR="0034780E" w:rsidRPr="004E2486">
        <w:rPr>
          <w:rFonts w:ascii="Times New Roman" w:hAnsi="Times New Roman" w:cs="Times New Roman"/>
          <w:sz w:val="24"/>
          <w:szCs w:val="24"/>
        </w:rPr>
        <w:t>. Методика применения информационных технологий</w:t>
      </w:r>
      <w:r w:rsidR="009C182C" w:rsidRPr="004E2486">
        <w:rPr>
          <w:rFonts w:ascii="Times New Roman" w:hAnsi="Times New Roman" w:cs="Times New Roman"/>
          <w:sz w:val="24"/>
          <w:szCs w:val="24"/>
        </w:rPr>
        <w:t xml:space="preserve"> в обучении иностранным языкам [Текст</w:t>
      </w:r>
      <w:proofErr w:type="gramStart"/>
      <w:r w:rsidR="009C182C" w:rsidRPr="004E2486">
        <w:rPr>
          <w:rFonts w:ascii="Times New Roman" w:hAnsi="Times New Roman" w:cs="Times New Roman"/>
          <w:sz w:val="24"/>
          <w:szCs w:val="24"/>
        </w:rPr>
        <w:t xml:space="preserve">]: </w:t>
      </w:r>
      <w:r w:rsidR="0034780E" w:rsidRPr="004E2486">
        <w:rPr>
          <w:rFonts w:ascii="Times New Roman" w:hAnsi="Times New Roman" w:cs="Times New Roman"/>
          <w:sz w:val="24"/>
          <w:szCs w:val="24"/>
        </w:rPr>
        <w:t xml:space="preserve"> учеб</w:t>
      </w:r>
      <w:proofErr w:type="gramEnd"/>
      <w:r w:rsidR="0034780E" w:rsidRPr="004E2486">
        <w:rPr>
          <w:rFonts w:ascii="Times New Roman" w:hAnsi="Times New Roman" w:cs="Times New Roman"/>
          <w:sz w:val="24"/>
          <w:szCs w:val="24"/>
        </w:rPr>
        <w:t xml:space="preserve">. пособие для вузов / </w:t>
      </w:r>
      <w:r w:rsidR="009C182C" w:rsidRPr="004E2486">
        <w:rPr>
          <w:rFonts w:ascii="Times New Roman" w:hAnsi="Times New Roman" w:cs="Times New Roman"/>
          <w:sz w:val="24"/>
          <w:szCs w:val="24"/>
        </w:rPr>
        <w:t xml:space="preserve">А.В. </w:t>
      </w:r>
      <w:r w:rsidR="00C44F00">
        <w:rPr>
          <w:rFonts w:ascii="Times New Roman" w:hAnsi="Times New Roman" w:cs="Times New Roman"/>
          <w:sz w:val="24"/>
          <w:szCs w:val="24"/>
        </w:rPr>
        <w:t xml:space="preserve">Зубов, </w:t>
      </w:r>
      <w:r w:rsidR="0034780E" w:rsidRPr="004E2486">
        <w:rPr>
          <w:rFonts w:ascii="Times New Roman" w:hAnsi="Times New Roman" w:cs="Times New Roman"/>
          <w:sz w:val="24"/>
          <w:szCs w:val="24"/>
        </w:rPr>
        <w:t xml:space="preserve">И. И. Зубова. </w:t>
      </w:r>
      <w:r w:rsidR="009C182C" w:rsidRPr="004E2486">
        <w:rPr>
          <w:rFonts w:ascii="Times New Roman" w:hAnsi="Times New Roman" w:cs="Times New Roman"/>
          <w:sz w:val="24"/>
          <w:szCs w:val="24"/>
        </w:rPr>
        <w:t xml:space="preserve">- </w:t>
      </w:r>
      <w:proofErr w:type="gramStart"/>
      <w:r w:rsidR="009C182C" w:rsidRPr="004E2486">
        <w:rPr>
          <w:rFonts w:ascii="Times New Roman" w:hAnsi="Times New Roman" w:cs="Times New Roman"/>
          <w:sz w:val="24"/>
          <w:szCs w:val="24"/>
        </w:rPr>
        <w:t>М. :</w:t>
      </w:r>
      <w:proofErr w:type="gramEnd"/>
      <w:r w:rsidR="009C182C" w:rsidRPr="004E2486">
        <w:rPr>
          <w:rFonts w:ascii="Times New Roman" w:hAnsi="Times New Roman" w:cs="Times New Roman"/>
          <w:sz w:val="24"/>
          <w:szCs w:val="24"/>
        </w:rPr>
        <w:t xml:space="preserve"> Академия, 2009. - 140</w:t>
      </w:r>
      <w:r w:rsidR="0034780E" w:rsidRPr="004E2486">
        <w:rPr>
          <w:rFonts w:ascii="Times New Roman" w:hAnsi="Times New Roman" w:cs="Times New Roman"/>
          <w:sz w:val="24"/>
          <w:szCs w:val="24"/>
        </w:rPr>
        <w:t xml:space="preserve"> с.</w:t>
      </w:r>
    </w:p>
    <w:p w14:paraId="453249F7" w14:textId="5876CAFF" w:rsidR="0034780E" w:rsidRPr="004E2486" w:rsidRDefault="004E2486" w:rsidP="004E2486">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2. </w:t>
      </w:r>
      <w:r w:rsidR="009C182C" w:rsidRPr="004E2486">
        <w:rPr>
          <w:rFonts w:ascii="Times New Roman" w:hAnsi="Times New Roman" w:cs="Times New Roman"/>
          <w:bCs/>
          <w:sz w:val="24"/>
          <w:szCs w:val="24"/>
        </w:rPr>
        <w:t xml:space="preserve">Пассов, Е. И. </w:t>
      </w:r>
      <w:r w:rsidR="0034780E" w:rsidRPr="004E2486">
        <w:rPr>
          <w:rFonts w:ascii="Times New Roman" w:hAnsi="Times New Roman" w:cs="Times New Roman"/>
          <w:bCs/>
          <w:sz w:val="24"/>
          <w:szCs w:val="24"/>
        </w:rPr>
        <w:t>Коммуникативный метод обучения иноязычному говорению</w:t>
      </w:r>
      <w:r w:rsidR="009C182C" w:rsidRPr="004E2486">
        <w:rPr>
          <w:rFonts w:ascii="Times New Roman" w:hAnsi="Times New Roman" w:cs="Times New Roman"/>
          <w:bCs/>
          <w:sz w:val="24"/>
          <w:szCs w:val="24"/>
        </w:rPr>
        <w:t xml:space="preserve"> [Текст]: уч. пособие</w:t>
      </w:r>
      <w:r w:rsidR="0034780E" w:rsidRPr="004E2486">
        <w:rPr>
          <w:rFonts w:ascii="Times New Roman" w:hAnsi="Times New Roman" w:cs="Times New Roman"/>
          <w:bCs/>
          <w:sz w:val="24"/>
          <w:szCs w:val="24"/>
        </w:rPr>
        <w:t xml:space="preserve"> / </w:t>
      </w:r>
      <w:r w:rsidR="009C182C" w:rsidRPr="004E2486">
        <w:rPr>
          <w:rFonts w:ascii="Times New Roman" w:hAnsi="Times New Roman" w:cs="Times New Roman"/>
          <w:bCs/>
          <w:sz w:val="24"/>
          <w:szCs w:val="24"/>
        </w:rPr>
        <w:t xml:space="preserve">Е.И. </w:t>
      </w:r>
      <w:r w:rsidR="0034780E" w:rsidRPr="004E2486">
        <w:rPr>
          <w:rFonts w:ascii="Times New Roman" w:hAnsi="Times New Roman" w:cs="Times New Roman"/>
          <w:bCs/>
          <w:sz w:val="24"/>
          <w:szCs w:val="24"/>
        </w:rPr>
        <w:t xml:space="preserve">Пассов. - 2-е изд. - </w:t>
      </w:r>
      <w:proofErr w:type="gramStart"/>
      <w:r w:rsidR="009C182C" w:rsidRPr="004E2486">
        <w:rPr>
          <w:rFonts w:ascii="Times New Roman" w:hAnsi="Times New Roman" w:cs="Times New Roman"/>
          <w:bCs/>
          <w:sz w:val="24"/>
          <w:szCs w:val="24"/>
        </w:rPr>
        <w:t>М. :</w:t>
      </w:r>
      <w:proofErr w:type="gramEnd"/>
      <w:r w:rsidR="009C182C" w:rsidRPr="004E2486">
        <w:rPr>
          <w:rFonts w:ascii="Times New Roman" w:hAnsi="Times New Roman" w:cs="Times New Roman"/>
          <w:bCs/>
          <w:sz w:val="24"/>
          <w:szCs w:val="24"/>
        </w:rPr>
        <w:t xml:space="preserve"> Просвещение, 1991. - 222</w:t>
      </w:r>
      <w:r w:rsidR="0034780E" w:rsidRPr="004E2486">
        <w:rPr>
          <w:rFonts w:ascii="Times New Roman" w:hAnsi="Times New Roman" w:cs="Times New Roman"/>
          <w:bCs/>
          <w:sz w:val="24"/>
          <w:szCs w:val="24"/>
        </w:rPr>
        <w:t>] с.</w:t>
      </w:r>
    </w:p>
    <w:p w14:paraId="354C577B" w14:textId="77777777" w:rsidR="0034780E" w:rsidRPr="001B4DDE" w:rsidRDefault="0034780E" w:rsidP="0034780E">
      <w:pPr>
        <w:spacing w:after="0" w:line="240" w:lineRule="auto"/>
        <w:jc w:val="both"/>
        <w:rPr>
          <w:rFonts w:ascii="Times New Roman" w:hAnsi="Times New Roman" w:cs="Times New Roman"/>
          <w:b/>
          <w:sz w:val="24"/>
          <w:szCs w:val="24"/>
        </w:rPr>
      </w:pPr>
    </w:p>
    <w:p w14:paraId="37CC83B0" w14:textId="77777777" w:rsidR="00841BBC" w:rsidRPr="001B4DDE" w:rsidRDefault="00841BBC" w:rsidP="004E2486">
      <w:pPr>
        <w:spacing w:after="120" w:line="240" w:lineRule="auto"/>
        <w:ind w:firstLine="709"/>
        <w:jc w:val="both"/>
        <w:rPr>
          <w:rFonts w:ascii="Times New Roman" w:hAnsi="Times New Roman" w:cs="Times New Roman"/>
          <w:b/>
          <w:sz w:val="24"/>
          <w:szCs w:val="24"/>
        </w:rPr>
      </w:pPr>
      <w:r w:rsidRPr="001B4DDE">
        <w:rPr>
          <w:rFonts w:ascii="Times New Roman" w:hAnsi="Times New Roman" w:cs="Times New Roman"/>
          <w:b/>
          <w:sz w:val="24"/>
          <w:szCs w:val="24"/>
        </w:rPr>
        <w:t xml:space="preserve">Литература по дисциплине «Теоретическая грамматика немецкого языка»: </w:t>
      </w:r>
    </w:p>
    <w:p w14:paraId="3BE4DA71" w14:textId="5675BFFF" w:rsidR="00DD3547" w:rsidRPr="004E2486" w:rsidRDefault="004E2486" w:rsidP="00334F22">
      <w:pPr>
        <w:spacing w:after="0" w:line="276" w:lineRule="auto"/>
        <w:rPr>
          <w:rFonts w:ascii="Times New Roman" w:eastAsia="Times New Roman" w:hAnsi="Times New Roman" w:cs="Times New Roman"/>
          <w:sz w:val="24"/>
          <w:szCs w:val="24"/>
          <w:u w:val="single"/>
          <w:lang w:eastAsia="ru-RU"/>
        </w:rPr>
      </w:pPr>
      <w:r w:rsidRPr="004E2486">
        <w:rPr>
          <w:rFonts w:ascii="Times New Roman" w:eastAsia="Times New Roman" w:hAnsi="Times New Roman" w:cs="Times New Roman"/>
          <w:sz w:val="24"/>
          <w:szCs w:val="24"/>
          <w:u w:val="single"/>
          <w:lang w:eastAsia="ru-RU"/>
        </w:rPr>
        <w:t>а) О</w:t>
      </w:r>
      <w:r w:rsidR="00DD3547" w:rsidRPr="004E2486">
        <w:rPr>
          <w:rFonts w:ascii="Times New Roman" w:eastAsia="Times New Roman" w:hAnsi="Times New Roman" w:cs="Times New Roman"/>
          <w:sz w:val="24"/>
          <w:szCs w:val="24"/>
          <w:u w:val="single"/>
          <w:lang w:eastAsia="ru-RU"/>
        </w:rPr>
        <w:t>сновная литература:</w:t>
      </w:r>
    </w:p>
    <w:p w14:paraId="559D0348" w14:textId="77777777" w:rsidR="00DD3547" w:rsidRPr="001B4DDE" w:rsidRDefault="00DD3547" w:rsidP="00334F22">
      <w:pPr>
        <w:numPr>
          <w:ilvl w:val="0"/>
          <w:numId w:val="5"/>
        </w:numPr>
        <w:spacing w:after="0" w:line="276" w:lineRule="auto"/>
        <w:jc w:val="both"/>
        <w:rPr>
          <w:rFonts w:ascii="Times New Roman" w:eastAsia="Times New Roman" w:hAnsi="Times New Roman" w:cs="Times New Roman"/>
          <w:sz w:val="24"/>
          <w:szCs w:val="24"/>
          <w:lang w:eastAsia="ru-RU"/>
        </w:rPr>
      </w:pPr>
      <w:r w:rsidRPr="001B4DDE">
        <w:rPr>
          <w:rFonts w:ascii="Times New Roman" w:eastAsia="Times New Roman" w:hAnsi="Times New Roman" w:cs="Times New Roman"/>
          <w:sz w:val="24"/>
          <w:szCs w:val="24"/>
          <w:lang w:eastAsia="ru-RU"/>
        </w:rPr>
        <w:t>Абрамов, Б.А. Теоретическая грамматика немецкого языка. Сопоставительная типолог</w:t>
      </w:r>
      <w:r w:rsidR="009C182C" w:rsidRPr="001B4DDE">
        <w:rPr>
          <w:rFonts w:ascii="Times New Roman" w:eastAsia="Times New Roman" w:hAnsi="Times New Roman" w:cs="Times New Roman"/>
          <w:sz w:val="24"/>
          <w:szCs w:val="24"/>
          <w:lang w:eastAsia="ru-RU"/>
        </w:rPr>
        <w:t>ия немецкого и русского языков [Текст</w:t>
      </w:r>
      <w:proofErr w:type="gramStart"/>
      <w:r w:rsidR="009C182C" w:rsidRPr="001B4DDE">
        <w:rPr>
          <w:rFonts w:ascii="Times New Roman" w:eastAsia="Times New Roman" w:hAnsi="Times New Roman" w:cs="Times New Roman"/>
          <w:sz w:val="24"/>
          <w:szCs w:val="24"/>
          <w:lang w:eastAsia="ru-RU"/>
        </w:rPr>
        <w:t xml:space="preserve">]: </w:t>
      </w:r>
      <w:r w:rsidRPr="001B4DDE">
        <w:rPr>
          <w:rFonts w:ascii="Times New Roman" w:eastAsia="Times New Roman" w:hAnsi="Times New Roman" w:cs="Times New Roman"/>
          <w:sz w:val="24"/>
          <w:szCs w:val="24"/>
          <w:lang w:eastAsia="ru-RU"/>
        </w:rPr>
        <w:t xml:space="preserve"> уч</w:t>
      </w:r>
      <w:r w:rsidR="009C182C" w:rsidRPr="001B4DDE">
        <w:rPr>
          <w:rFonts w:ascii="Times New Roman" w:eastAsia="Times New Roman" w:hAnsi="Times New Roman" w:cs="Times New Roman"/>
          <w:sz w:val="24"/>
          <w:szCs w:val="24"/>
          <w:lang w:eastAsia="ru-RU"/>
        </w:rPr>
        <w:t>еб</w:t>
      </w:r>
      <w:proofErr w:type="gramEnd"/>
      <w:r w:rsidR="009C182C" w:rsidRPr="001B4DDE">
        <w:rPr>
          <w:rFonts w:ascii="Times New Roman" w:eastAsia="Times New Roman" w:hAnsi="Times New Roman" w:cs="Times New Roman"/>
          <w:sz w:val="24"/>
          <w:szCs w:val="24"/>
          <w:lang w:eastAsia="ru-RU"/>
        </w:rPr>
        <w:t>. пособие для студентов вузов / Б.А. Абрамов.</w:t>
      </w:r>
      <w:r w:rsidRPr="001B4DDE">
        <w:rPr>
          <w:rFonts w:ascii="Times New Roman" w:eastAsia="Times New Roman" w:hAnsi="Times New Roman" w:cs="Times New Roman"/>
          <w:sz w:val="24"/>
          <w:szCs w:val="24"/>
          <w:lang w:eastAsia="ru-RU"/>
        </w:rPr>
        <w:t xml:space="preserve"> - </w:t>
      </w:r>
      <w:proofErr w:type="gramStart"/>
      <w:r w:rsidRPr="001B4DDE">
        <w:rPr>
          <w:rFonts w:ascii="Times New Roman" w:eastAsia="Times New Roman" w:hAnsi="Times New Roman" w:cs="Times New Roman"/>
          <w:sz w:val="24"/>
          <w:szCs w:val="24"/>
          <w:lang w:eastAsia="ru-RU"/>
        </w:rPr>
        <w:t>М.</w:t>
      </w:r>
      <w:r w:rsidR="009C182C" w:rsidRPr="001B4DDE">
        <w:rPr>
          <w:rFonts w:ascii="Times New Roman" w:eastAsia="Times New Roman" w:hAnsi="Times New Roman" w:cs="Times New Roman"/>
          <w:sz w:val="24"/>
          <w:szCs w:val="24"/>
          <w:lang w:eastAsia="ru-RU"/>
        </w:rPr>
        <w:t xml:space="preserve"> :</w:t>
      </w:r>
      <w:proofErr w:type="gramEnd"/>
      <w:r w:rsidR="009C182C" w:rsidRPr="001B4DDE">
        <w:rPr>
          <w:rFonts w:ascii="Times New Roman" w:eastAsia="Times New Roman" w:hAnsi="Times New Roman" w:cs="Times New Roman"/>
          <w:sz w:val="24"/>
          <w:szCs w:val="24"/>
          <w:lang w:eastAsia="ru-RU"/>
        </w:rPr>
        <w:t xml:space="preserve"> </w:t>
      </w:r>
      <w:proofErr w:type="spellStart"/>
      <w:r w:rsidR="009C182C" w:rsidRPr="001B4DDE">
        <w:rPr>
          <w:rFonts w:ascii="Times New Roman" w:eastAsia="Times New Roman" w:hAnsi="Times New Roman" w:cs="Times New Roman"/>
          <w:sz w:val="24"/>
          <w:szCs w:val="24"/>
          <w:lang w:eastAsia="ru-RU"/>
        </w:rPr>
        <w:t>Владос</w:t>
      </w:r>
      <w:proofErr w:type="spellEnd"/>
      <w:r w:rsidR="009C182C" w:rsidRPr="001B4DDE">
        <w:rPr>
          <w:rFonts w:ascii="Times New Roman" w:eastAsia="Times New Roman" w:hAnsi="Times New Roman" w:cs="Times New Roman"/>
          <w:sz w:val="24"/>
          <w:szCs w:val="24"/>
          <w:lang w:eastAsia="ru-RU"/>
        </w:rPr>
        <w:t>, 2012, 2004. - 285</w:t>
      </w:r>
      <w:r w:rsidRPr="001B4DDE">
        <w:rPr>
          <w:rFonts w:ascii="Times New Roman" w:eastAsia="Times New Roman" w:hAnsi="Times New Roman" w:cs="Times New Roman"/>
          <w:sz w:val="24"/>
          <w:szCs w:val="24"/>
          <w:lang w:eastAsia="ru-RU"/>
        </w:rPr>
        <w:t xml:space="preserve">с. </w:t>
      </w:r>
    </w:p>
    <w:p w14:paraId="0393C005" w14:textId="77777777" w:rsidR="00DD3547" w:rsidRPr="001B4DDE" w:rsidRDefault="00DD3547" w:rsidP="00334F22">
      <w:pPr>
        <w:numPr>
          <w:ilvl w:val="0"/>
          <w:numId w:val="5"/>
        </w:numPr>
        <w:spacing w:after="0" w:line="276" w:lineRule="auto"/>
        <w:jc w:val="both"/>
        <w:rPr>
          <w:rFonts w:ascii="Times New Roman" w:eastAsia="Times New Roman" w:hAnsi="Times New Roman" w:cs="Times New Roman"/>
          <w:sz w:val="24"/>
          <w:szCs w:val="24"/>
          <w:lang w:eastAsia="ru-RU"/>
        </w:rPr>
      </w:pPr>
      <w:proofErr w:type="spellStart"/>
      <w:r w:rsidRPr="001B4DDE">
        <w:rPr>
          <w:rFonts w:ascii="Times New Roman" w:eastAsia="Times New Roman" w:hAnsi="Times New Roman" w:cs="Times New Roman"/>
          <w:sz w:val="24"/>
          <w:szCs w:val="24"/>
          <w:lang w:eastAsia="ru-RU"/>
        </w:rPr>
        <w:t>Адмони</w:t>
      </w:r>
      <w:proofErr w:type="spellEnd"/>
      <w:r w:rsidRPr="001B4DDE">
        <w:rPr>
          <w:rFonts w:ascii="Times New Roman" w:eastAsia="Times New Roman" w:hAnsi="Times New Roman" w:cs="Times New Roman"/>
          <w:sz w:val="24"/>
          <w:szCs w:val="24"/>
          <w:lang w:eastAsia="ru-RU"/>
        </w:rPr>
        <w:t xml:space="preserve">, </w:t>
      </w:r>
      <w:proofErr w:type="gramStart"/>
      <w:r w:rsidRPr="001B4DDE">
        <w:rPr>
          <w:rFonts w:ascii="Times New Roman" w:eastAsia="Times New Roman" w:hAnsi="Times New Roman" w:cs="Times New Roman"/>
          <w:sz w:val="24"/>
          <w:szCs w:val="24"/>
          <w:lang w:eastAsia="ru-RU"/>
        </w:rPr>
        <w:t>В,Г.</w:t>
      </w:r>
      <w:proofErr w:type="gramEnd"/>
      <w:r w:rsidRPr="001B4DDE">
        <w:rPr>
          <w:rFonts w:ascii="Times New Roman" w:eastAsia="Times New Roman" w:hAnsi="Times New Roman" w:cs="Times New Roman"/>
          <w:sz w:val="24"/>
          <w:szCs w:val="24"/>
          <w:lang w:eastAsia="ru-RU"/>
        </w:rPr>
        <w:t xml:space="preserve"> Теоретическая грамматика немецкого</w:t>
      </w:r>
      <w:r w:rsidR="009C182C" w:rsidRPr="001B4DDE">
        <w:rPr>
          <w:rFonts w:ascii="Times New Roman" w:eastAsia="Times New Roman" w:hAnsi="Times New Roman" w:cs="Times New Roman"/>
          <w:sz w:val="24"/>
          <w:szCs w:val="24"/>
          <w:lang w:eastAsia="ru-RU"/>
        </w:rPr>
        <w:t xml:space="preserve"> языка : Строй </w:t>
      </w:r>
      <w:proofErr w:type="spellStart"/>
      <w:r w:rsidR="009C182C" w:rsidRPr="001B4DDE">
        <w:rPr>
          <w:rFonts w:ascii="Times New Roman" w:eastAsia="Times New Roman" w:hAnsi="Times New Roman" w:cs="Times New Roman"/>
          <w:sz w:val="24"/>
          <w:szCs w:val="24"/>
          <w:lang w:eastAsia="ru-RU"/>
        </w:rPr>
        <w:t>современ.нем.яз</w:t>
      </w:r>
      <w:proofErr w:type="spellEnd"/>
      <w:r w:rsidR="009C182C" w:rsidRPr="001B4DDE">
        <w:rPr>
          <w:rFonts w:ascii="Times New Roman" w:eastAsia="Times New Roman" w:hAnsi="Times New Roman" w:cs="Times New Roman"/>
          <w:sz w:val="24"/>
          <w:szCs w:val="24"/>
          <w:lang w:eastAsia="ru-RU"/>
        </w:rPr>
        <w:t xml:space="preserve">. [Текст]: </w:t>
      </w:r>
      <w:proofErr w:type="spellStart"/>
      <w:r w:rsidRPr="001B4DDE">
        <w:rPr>
          <w:rFonts w:ascii="Times New Roman" w:eastAsia="Times New Roman" w:hAnsi="Times New Roman" w:cs="Times New Roman"/>
          <w:sz w:val="24"/>
          <w:szCs w:val="24"/>
          <w:lang w:eastAsia="ru-RU"/>
        </w:rPr>
        <w:t>Учеб.пособие</w:t>
      </w:r>
      <w:proofErr w:type="spellEnd"/>
      <w:r w:rsidRPr="001B4DDE">
        <w:rPr>
          <w:rFonts w:ascii="Times New Roman" w:eastAsia="Times New Roman" w:hAnsi="Times New Roman" w:cs="Times New Roman"/>
          <w:sz w:val="24"/>
          <w:szCs w:val="24"/>
          <w:lang w:eastAsia="ru-RU"/>
        </w:rPr>
        <w:t xml:space="preserve"> для </w:t>
      </w:r>
      <w:proofErr w:type="spellStart"/>
      <w:r w:rsidRPr="001B4DDE">
        <w:rPr>
          <w:rFonts w:ascii="Times New Roman" w:eastAsia="Times New Roman" w:hAnsi="Times New Roman" w:cs="Times New Roman"/>
          <w:sz w:val="24"/>
          <w:szCs w:val="24"/>
          <w:lang w:eastAsia="ru-RU"/>
        </w:rPr>
        <w:t>пед.ин-тов</w:t>
      </w:r>
      <w:proofErr w:type="spellEnd"/>
      <w:r w:rsidRPr="001B4DDE">
        <w:rPr>
          <w:rFonts w:ascii="Times New Roman" w:eastAsia="Times New Roman" w:hAnsi="Times New Roman" w:cs="Times New Roman"/>
          <w:sz w:val="24"/>
          <w:szCs w:val="24"/>
          <w:lang w:eastAsia="ru-RU"/>
        </w:rPr>
        <w:t xml:space="preserve"> по спец.№2103"Иностр.языки"</w:t>
      </w:r>
      <w:r w:rsidR="009C182C" w:rsidRPr="001B4DDE">
        <w:rPr>
          <w:rFonts w:ascii="Times New Roman" w:eastAsia="Times New Roman" w:hAnsi="Times New Roman" w:cs="Times New Roman"/>
          <w:sz w:val="24"/>
          <w:szCs w:val="24"/>
          <w:lang w:eastAsia="ru-RU"/>
        </w:rPr>
        <w:t xml:space="preserve"> / В.Г. </w:t>
      </w:r>
      <w:proofErr w:type="spellStart"/>
      <w:r w:rsidR="009C182C" w:rsidRPr="001B4DDE">
        <w:rPr>
          <w:rFonts w:ascii="Times New Roman" w:eastAsia="Times New Roman" w:hAnsi="Times New Roman" w:cs="Times New Roman"/>
          <w:sz w:val="24"/>
          <w:szCs w:val="24"/>
          <w:lang w:eastAsia="ru-RU"/>
        </w:rPr>
        <w:t>Адмони</w:t>
      </w:r>
      <w:proofErr w:type="spellEnd"/>
      <w:r w:rsidRPr="001B4DDE">
        <w:rPr>
          <w:rFonts w:ascii="Times New Roman" w:eastAsia="Times New Roman" w:hAnsi="Times New Roman" w:cs="Times New Roman"/>
          <w:sz w:val="24"/>
          <w:szCs w:val="24"/>
          <w:lang w:eastAsia="ru-RU"/>
        </w:rPr>
        <w:t xml:space="preserve">. - 4-е </w:t>
      </w:r>
      <w:proofErr w:type="spellStart"/>
      <w:r w:rsidRPr="001B4DDE">
        <w:rPr>
          <w:rFonts w:ascii="Times New Roman" w:eastAsia="Times New Roman" w:hAnsi="Times New Roman" w:cs="Times New Roman"/>
          <w:sz w:val="24"/>
          <w:szCs w:val="24"/>
          <w:lang w:eastAsia="ru-RU"/>
        </w:rPr>
        <w:t>изд</w:t>
      </w:r>
      <w:proofErr w:type="spellEnd"/>
      <w:r w:rsidRPr="001B4DDE">
        <w:rPr>
          <w:rFonts w:ascii="Times New Roman" w:eastAsia="Times New Roman" w:hAnsi="Times New Roman" w:cs="Times New Roman"/>
          <w:sz w:val="24"/>
          <w:szCs w:val="24"/>
          <w:lang w:eastAsia="ru-RU"/>
        </w:rPr>
        <w:t>.,</w:t>
      </w:r>
      <w:proofErr w:type="spellStart"/>
      <w:r w:rsidRPr="001B4DDE">
        <w:rPr>
          <w:rFonts w:ascii="Times New Roman" w:eastAsia="Times New Roman" w:hAnsi="Times New Roman" w:cs="Times New Roman"/>
          <w:sz w:val="24"/>
          <w:szCs w:val="24"/>
          <w:lang w:eastAsia="ru-RU"/>
        </w:rPr>
        <w:t>дораб</w:t>
      </w:r>
      <w:proofErr w:type="spellEnd"/>
      <w:r w:rsidRPr="001B4DDE">
        <w:rPr>
          <w:rFonts w:ascii="Times New Roman" w:eastAsia="Times New Roman" w:hAnsi="Times New Roman" w:cs="Times New Roman"/>
          <w:sz w:val="24"/>
          <w:szCs w:val="24"/>
          <w:lang w:eastAsia="ru-RU"/>
        </w:rPr>
        <w:t xml:space="preserve">. - </w:t>
      </w:r>
      <w:proofErr w:type="gramStart"/>
      <w:r w:rsidRPr="001B4DDE">
        <w:rPr>
          <w:rFonts w:ascii="Times New Roman" w:eastAsia="Times New Roman" w:hAnsi="Times New Roman" w:cs="Times New Roman"/>
          <w:sz w:val="24"/>
          <w:szCs w:val="24"/>
          <w:lang w:eastAsia="ru-RU"/>
        </w:rPr>
        <w:t>М</w:t>
      </w:r>
      <w:r w:rsidR="009C182C" w:rsidRPr="001B4DDE">
        <w:rPr>
          <w:rFonts w:ascii="Times New Roman" w:eastAsia="Times New Roman" w:hAnsi="Times New Roman" w:cs="Times New Roman"/>
          <w:sz w:val="24"/>
          <w:szCs w:val="24"/>
          <w:lang w:eastAsia="ru-RU"/>
        </w:rPr>
        <w:t>. :</w:t>
      </w:r>
      <w:proofErr w:type="gramEnd"/>
      <w:r w:rsidR="009C182C" w:rsidRPr="001B4DDE">
        <w:rPr>
          <w:rFonts w:ascii="Times New Roman" w:eastAsia="Times New Roman" w:hAnsi="Times New Roman" w:cs="Times New Roman"/>
          <w:sz w:val="24"/>
          <w:szCs w:val="24"/>
          <w:lang w:eastAsia="ru-RU"/>
        </w:rPr>
        <w:t xml:space="preserve"> Просвещение, 1986. - 333</w:t>
      </w:r>
      <w:r w:rsidRPr="001B4DDE">
        <w:rPr>
          <w:rFonts w:ascii="Times New Roman" w:eastAsia="Times New Roman" w:hAnsi="Times New Roman" w:cs="Times New Roman"/>
          <w:sz w:val="24"/>
          <w:szCs w:val="24"/>
          <w:lang w:eastAsia="ru-RU"/>
        </w:rPr>
        <w:t>с</w:t>
      </w:r>
      <w:r w:rsidR="009C182C" w:rsidRPr="001B4DDE">
        <w:rPr>
          <w:rFonts w:ascii="Times New Roman" w:eastAsia="Times New Roman" w:hAnsi="Times New Roman" w:cs="Times New Roman"/>
          <w:sz w:val="24"/>
          <w:szCs w:val="24"/>
          <w:lang w:eastAsia="ru-RU"/>
        </w:rPr>
        <w:t>.</w:t>
      </w:r>
    </w:p>
    <w:p w14:paraId="563A31A5" w14:textId="77777777" w:rsidR="00DD3547" w:rsidRPr="001B4DDE" w:rsidRDefault="00DD3547" w:rsidP="00334F22">
      <w:pPr>
        <w:numPr>
          <w:ilvl w:val="0"/>
          <w:numId w:val="5"/>
        </w:numPr>
        <w:spacing w:after="0" w:line="276" w:lineRule="auto"/>
        <w:jc w:val="both"/>
        <w:rPr>
          <w:rFonts w:ascii="Times New Roman" w:eastAsia="Times New Roman" w:hAnsi="Times New Roman" w:cs="Times New Roman"/>
          <w:sz w:val="24"/>
          <w:szCs w:val="24"/>
          <w:lang w:eastAsia="ru-RU"/>
        </w:rPr>
      </w:pPr>
      <w:r w:rsidRPr="001B4DDE">
        <w:rPr>
          <w:rFonts w:ascii="Times New Roman" w:eastAsia="Times New Roman" w:hAnsi="Times New Roman" w:cs="Times New Roman"/>
          <w:sz w:val="24"/>
          <w:szCs w:val="24"/>
          <w:lang w:eastAsia="ru-RU"/>
        </w:rPr>
        <w:t>Арсеньева, М</w:t>
      </w:r>
      <w:r w:rsidR="009C182C" w:rsidRPr="001B4DDE">
        <w:rPr>
          <w:rFonts w:ascii="Times New Roman" w:eastAsia="Times New Roman" w:hAnsi="Times New Roman" w:cs="Times New Roman"/>
          <w:sz w:val="24"/>
          <w:szCs w:val="24"/>
          <w:lang w:eastAsia="ru-RU"/>
        </w:rPr>
        <w:t xml:space="preserve">. Г. Грамматика немецкого языка [Текст]: </w:t>
      </w:r>
      <w:r w:rsidR="0010282E" w:rsidRPr="001B4DDE">
        <w:rPr>
          <w:rFonts w:ascii="Times New Roman" w:eastAsia="Times New Roman" w:hAnsi="Times New Roman" w:cs="Times New Roman"/>
          <w:sz w:val="24"/>
          <w:szCs w:val="24"/>
          <w:lang w:eastAsia="ru-RU"/>
        </w:rPr>
        <w:t>уч. пособие /  М.Г. Арсеньева.</w:t>
      </w:r>
      <w:r w:rsidRPr="001B4DDE">
        <w:rPr>
          <w:rFonts w:ascii="Times New Roman" w:eastAsia="Times New Roman" w:hAnsi="Times New Roman" w:cs="Times New Roman"/>
          <w:sz w:val="24"/>
          <w:szCs w:val="24"/>
          <w:lang w:eastAsia="ru-RU"/>
        </w:rPr>
        <w:t xml:space="preserve"> - СПб</w:t>
      </w:r>
      <w:proofErr w:type="gramStart"/>
      <w:r w:rsidRPr="001B4DDE">
        <w:rPr>
          <w:rFonts w:ascii="Times New Roman" w:eastAsia="Times New Roman" w:hAnsi="Times New Roman" w:cs="Times New Roman"/>
          <w:sz w:val="24"/>
          <w:szCs w:val="24"/>
          <w:lang w:eastAsia="ru-RU"/>
        </w:rPr>
        <w:t>. :</w:t>
      </w:r>
      <w:proofErr w:type="gramEnd"/>
      <w:r w:rsidRPr="001B4DDE">
        <w:rPr>
          <w:rFonts w:ascii="Times New Roman" w:eastAsia="Times New Roman" w:hAnsi="Times New Roman" w:cs="Times New Roman"/>
          <w:sz w:val="24"/>
          <w:szCs w:val="24"/>
          <w:lang w:eastAsia="ru-RU"/>
        </w:rPr>
        <w:t xml:space="preserve"> Изд-во "Союз", 2002. - 478 с. </w:t>
      </w:r>
    </w:p>
    <w:p w14:paraId="118F58C4" w14:textId="77777777" w:rsidR="00DD3547" w:rsidRPr="001B4DDE" w:rsidRDefault="00DD3547" w:rsidP="00334F22">
      <w:pPr>
        <w:numPr>
          <w:ilvl w:val="0"/>
          <w:numId w:val="5"/>
        </w:numPr>
        <w:spacing w:after="0" w:line="276" w:lineRule="auto"/>
        <w:jc w:val="both"/>
        <w:rPr>
          <w:rFonts w:ascii="Times New Roman" w:eastAsia="Times New Roman" w:hAnsi="Times New Roman" w:cs="Times New Roman"/>
          <w:sz w:val="24"/>
          <w:szCs w:val="24"/>
          <w:lang w:eastAsia="ru-RU"/>
        </w:rPr>
      </w:pPr>
      <w:proofErr w:type="spellStart"/>
      <w:r w:rsidRPr="001B4DDE">
        <w:rPr>
          <w:rFonts w:ascii="Times New Roman" w:eastAsia="Times New Roman" w:hAnsi="Times New Roman" w:cs="Times New Roman"/>
          <w:sz w:val="24"/>
          <w:szCs w:val="24"/>
          <w:lang w:eastAsia="ru-RU"/>
        </w:rPr>
        <w:t>Гулыга</w:t>
      </w:r>
      <w:proofErr w:type="spellEnd"/>
      <w:r w:rsidRPr="001B4DDE">
        <w:rPr>
          <w:rFonts w:ascii="Times New Roman" w:eastAsia="Times New Roman" w:hAnsi="Times New Roman" w:cs="Times New Roman"/>
          <w:sz w:val="24"/>
          <w:szCs w:val="24"/>
          <w:lang w:eastAsia="ru-RU"/>
        </w:rPr>
        <w:t>, Е</w:t>
      </w:r>
      <w:r w:rsidR="0010282E" w:rsidRPr="001B4DDE">
        <w:rPr>
          <w:rFonts w:ascii="Times New Roman" w:eastAsia="Times New Roman" w:hAnsi="Times New Roman" w:cs="Times New Roman"/>
          <w:sz w:val="24"/>
          <w:szCs w:val="24"/>
          <w:lang w:eastAsia="ru-RU"/>
        </w:rPr>
        <w:t>.В. Грамматика немецкого языка [Текст]:  п</w:t>
      </w:r>
      <w:r w:rsidRPr="001B4DDE">
        <w:rPr>
          <w:rFonts w:ascii="Times New Roman" w:eastAsia="Times New Roman" w:hAnsi="Times New Roman" w:cs="Times New Roman"/>
          <w:sz w:val="24"/>
          <w:szCs w:val="24"/>
          <w:lang w:eastAsia="ru-RU"/>
        </w:rPr>
        <w:t>особие для учителей средней школы</w:t>
      </w:r>
      <w:r w:rsidR="0010282E" w:rsidRPr="001B4DDE">
        <w:rPr>
          <w:rFonts w:ascii="Times New Roman" w:eastAsia="Times New Roman" w:hAnsi="Times New Roman" w:cs="Times New Roman"/>
          <w:sz w:val="24"/>
          <w:szCs w:val="24"/>
          <w:lang w:eastAsia="ru-RU"/>
        </w:rPr>
        <w:t xml:space="preserve"> / Е.В. </w:t>
      </w:r>
      <w:proofErr w:type="spellStart"/>
      <w:r w:rsidR="0010282E" w:rsidRPr="001B4DDE">
        <w:rPr>
          <w:rFonts w:ascii="Times New Roman" w:eastAsia="Times New Roman" w:hAnsi="Times New Roman" w:cs="Times New Roman"/>
          <w:sz w:val="24"/>
          <w:szCs w:val="24"/>
          <w:lang w:eastAsia="ru-RU"/>
        </w:rPr>
        <w:t>Гулыга</w:t>
      </w:r>
      <w:proofErr w:type="spellEnd"/>
      <w:r w:rsidRPr="001B4DDE">
        <w:rPr>
          <w:rFonts w:ascii="Times New Roman" w:eastAsia="Times New Roman" w:hAnsi="Times New Roman" w:cs="Times New Roman"/>
          <w:sz w:val="24"/>
          <w:szCs w:val="24"/>
          <w:lang w:eastAsia="ru-RU"/>
        </w:rPr>
        <w:t xml:space="preserve">. - </w:t>
      </w:r>
      <w:proofErr w:type="gramStart"/>
      <w:r w:rsidRPr="001B4DDE">
        <w:rPr>
          <w:rFonts w:ascii="Times New Roman" w:eastAsia="Times New Roman" w:hAnsi="Times New Roman" w:cs="Times New Roman"/>
          <w:sz w:val="24"/>
          <w:szCs w:val="24"/>
          <w:lang w:eastAsia="ru-RU"/>
        </w:rPr>
        <w:t>М. :</w:t>
      </w:r>
      <w:proofErr w:type="gramEnd"/>
      <w:r w:rsidRPr="001B4DDE">
        <w:rPr>
          <w:rFonts w:ascii="Times New Roman" w:eastAsia="Times New Roman" w:hAnsi="Times New Roman" w:cs="Times New Roman"/>
          <w:sz w:val="24"/>
          <w:szCs w:val="24"/>
          <w:lang w:eastAsia="ru-RU"/>
        </w:rPr>
        <w:t xml:space="preserve"> </w:t>
      </w:r>
      <w:proofErr w:type="spellStart"/>
      <w:r w:rsidRPr="001B4DDE">
        <w:rPr>
          <w:rFonts w:ascii="Times New Roman" w:eastAsia="Times New Roman" w:hAnsi="Times New Roman" w:cs="Times New Roman"/>
          <w:sz w:val="24"/>
          <w:szCs w:val="24"/>
          <w:lang w:eastAsia="ru-RU"/>
        </w:rPr>
        <w:t>Учпедгиз</w:t>
      </w:r>
      <w:proofErr w:type="spellEnd"/>
      <w:r w:rsidRPr="001B4DDE">
        <w:rPr>
          <w:rFonts w:ascii="Times New Roman" w:eastAsia="Times New Roman" w:hAnsi="Times New Roman" w:cs="Times New Roman"/>
          <w:sz w:val="24"/>
          <w:szCs w:val="24"/>
          <w:lang w:eastAsia="ru-RU"/>
        </w:rPr>
        <w:t>, 1957. - 356 с.</w:t>
      </w:r>
    </w:p>
    <w:p w14:paraId="434D182B" w14:textId="77777777" w:rsidR="00DD3547" w:rsidRPr="001B4DDE" w:rsidRDefault="00DD3547" w:rsidP="00334F22">
      <w:pPr>
        <w:numPr>
          <w:ilvl w:val="0"/>
          <w:numId w:val="5"/>
        </w:numPr>
        <w:spacing w:after="0" w:line="276" w:lineRule="auto"/>
        <w:jc w:val="both"/>
        <w:rPr>
          <w:rFonts w:ascii="Times New Roman" w:eastAsia="Times New Roman" w:hAnsi="Times New Roman" w:cs="Times New Roman"/>
          <w:sz w:val="24"/>
          <w:szCs w:val="24"/>
          <w:lang w:eastAsia="ru-RU"/>
        </w:rPr>
      </w:pPr>
      <w:r w:rsidRPr="001B4DDE">
        <w:rPr>
          <w:rFonts w:ascii="Times New Roman" w:eastAsia="Times New Roman" w:hAnsi="Times New Roman" w:cs="Times New Roman"/>
          <w:sz w:val="24"/>
          <w:szCs w:val="24"/>
          <w:lang w:eastAsia="ru-RU"/>
        </w:rPr>
        <w:t>Москальская, О.И. Грамматика немецкого языка (т</w:t>
      </w:r>
      <w:r w:rsidR="0010282E" w:rsidRPr="001B4DDE">
        <w:rPr>
          <w:rFonts w:ascii="Times New Roman" w:eastAsia="Times New Roman" w:hAnsi="Times New Roman" w:cs="Times New Roman"/>
          <w:sz w:val="24"/>
          <w:szCs w:val="24"/>
          <w:lang w:eastAsia="ru-RU"/>
        </w:rPr>
        <w:t>еоретический курс): Морфология [Текст</w:t>
      </w:r>
      <w:proofErr w:type="gramStart"/>
      <w:r w:rsidR="0010282E" w:rsidRPr="001B4DDE">
        <w:rPr>
          <w:rFonts w:ascii="Times New Roman" w:eastAsia="Times New Roman" w:hAnsi="Times New Roman" w:cs="Times New Roman"/>
          <w:sz w:val="24"/>
          <w:szCs w:val="24"/>
          <w:lang w:eastAsia="ru-RU"/>
        </w:rPr>
        <w:t xml:space="preserve">]: </w:t>
      </w:r>
      <w:r w:rsidRPr="001B4DDE">
        <w:rPr>
          <w:rFonts w:ascii="Times New Roman" w:eastAsia="Times New Roman" w:hAnsi="Times New Roman" w:cs="Times New Roman"/>
          <w:sz w:val="24"/>
          <w:szCs w:val="24"/>
          <w:lang w:eastAsia="ru-RU"/>
        </w:rPr>
        <w:t xml:space="preserve"> учеб</w:t>
      </w:r>
      <w:proofErr w:type="gramEnd"/>
      <w:r w:rsidRPr="001B4DDE">
        <w:rPr>
          <w:rFonts w:ascii="Times New Roman" w:eastAsia="Times New Roman" w:hAnsi="Times New Roman" w:cs="Times New Roman"/>
          <w:sz w:val="24"/>
          <w:szCs w:val="24"/>
          <w:lang w:eastAsia="ru-RU"/>
        </w:rPr>
        <w:t xml:space="preserve">. для спец. яз. </w:t>
      </w:r>
      <w:r w:rsidR="0010282E" w:rsidRPr="001B4DDE">
        <w:rPr>
          <w:rFonts w:ascii="Times New Roman" w:eastAsia="Times New Roman" w:hAnsi="Times New Roman" w:cs="Times New Roman"/>
          <w:sz w:val="24"/>
          <w:szCs w:val="24"/>
          <w:lang w:eastAsia="ru-RU"/>
        </w:rPr>
        <w:t>В</w:t>
      </w:r>
      <w:r w:rsidRPr="001B4DDE">
        <w:rPr>
          <w:rFonts w:ascii="Times New Roman" w:eastAsia="Times New Roman" w:hAnsi="Times New Roman" w:cs="Times New Roman"/>
          <w:sz w:val="24"/>
          <w:szCs w:val="24"/>
          <w:lang w:eastAsia="ru-RU"/>
        </w:rPr>
        <w:t>узов</w:t>
      </w:r>
      <w:r w:rsidR="0010282E" w:rsidRPr="001B4DDE">
        <w:rPr>
          <w:rFonts w:ascii="Times New Roman" w:eastAsia="Times New Roman" w:hAnsi="Times New Roman" w:cs="Times New Roman"/>
          <w:sz w:val="24"/>
          <w:szCs w:val="24"/>
          <w:lang w:eastAsia="ru-RU"/>
        </w:rPr>
        <w:t xml:space="preserve"> / О.И. Москальская</w:t>
      </w:r>
      <w:r w:rsidRPr="001B4DDE">
        <w:rPr>
          <w:rFonts w:ascii="Times New Roman" w:eastAsia="Times New Roman" w:hAnsi="Times New Roman" w:cs="Times New Roman"/>
          <w:sz w:val="24"/>
          <w:szCs w:val="24"/>
          <w:lang w:eastAsia="ru-RU"/>
        </w:rPr>
        <w:t xml:space="preserve">. - </w:t>
      </w:r>
      <w:proofErr w:type="gramStart"/>
      <w:r w:rsidRPr="001B4DDE">
        <w:rPr>
          <w:rFonts w:ascii="Times New Roman" w:eastAsia="Times New Roman" w:hAnsi="Times New Roman" w:cs="Times New Roman"/>
          <w:sz w:val="24"/>
          <w:szCs w:val="24"/>
          <w:lang w:eastAsia="ru-RU"/>
        </w:rPr>
        <w:t>М. :</w:t>
      </w:r>
      <w:proofErr w:type="gramEnd"/>
      <w:r w:rsidRPr="001B4DDE">
        <w:rPr>
          <w:rFonts w:ascii="Times New Roman" w:eastAsia="Times New Roman" w:hAnsi="Times New Roman" w:cs="Times New Roman"/>
          <w:sz w:val="24"/>
          <w:szCs w:val="24"/>
          <w:lang w:eastAsia="ru-RU"/>
        </w:rPr>
        <w:t xml:space="preserve"> Изд-во л</w:t>
      </w:r>
      <w:r w:rsidR="0010282E" w:rsidRPr="001B4DDE">
        <w:rPr>
          <w:rFonts w:ascii="Times New Roman" w:eastAsia="Times New Roman" w:hAnsi="Times New Roman" w:cs="Times New Roman"/>
          <w:sz w:val="24"/>
          <w:szCs w:val="24"/>
          <w:lang w:eastAsia="ru-RU"/>
        </w:rPr>
        <w:t>ит. на ин. яз., 1956. - 393</w:t>
      </w:r>
      <w:r w:rsidRPr="001B4DDE">
        <w:rPr>
          <w:rFonts w:ascii="Times New Roman" w:eastAsia="Times New Roman" w:hAnsi="Times New Roman" w:cs="Times New Roman"/>
          <w:sz w:val="24"/>
          <w:szCs w:val="24"/>
          <w:lang w:eastAsia="ru-RU"/>
        </w:rPr>
        <w:t>с.</w:t>
      </w:r>
    </w:p>
    <w:p w14:paraId="7FA4EF9A" w14:textId="77777777" w:rsidR="00DD3547" w:rsidRPr="001B4DDE" w:rsidRDefault="00DD3547" w:rsidP="00334F22">
      <w:pPr>
        <w:numPr>
          <w:ilvl w:val="0"/>
          <w:numId w:val="5"/>
        </w:numPr>
        <w:spacing w:after="0" w:line="276" w:lineRule="auto"/>
        <w:jc w:val="both"/>
        <w:rPr>
          <w:rFonts w:ascii="Times New Roman" w:eastAsia="Times New Roman" w:hAnsi="Times New Roman" w:cs="Times New Roman"/>
          <w:sz w:val="24"/>
          <w:szCs w:val="24"/>
          <w:lang w:eastAsia="ru-RU"/>
        </w:rPr>
      </w:pPr>
      <w:proofErr w:type="spellStart"/>
      <w:r w:rsidRPr="001B4DDE">
        <w:rPr>
          <w:rFonts w:ascii="Times New Roman" w:eastAsia="Times New Roman" w:hAnsi="Times New Roman" w:cs="Times New Roman"/>
          <w:sz w:val="24"/>
          <w:szCs w:val="24"/>
          <w:lang w:eastAsia="ru-RU"/>
        </w:rPr>
        <w:t>Шендельс</w:t>
      </w:r>
      <w:proofErr w:type="spellEnd"/>
      <w:r w:rsidRPr="001B4DDE">
        <w:rPr>
          <w:rFonts w:ascii="Times New Roman" w:eastAsia="Times New Roman" w:hAnsi="Times New Roman" w:cs="Times New Roman"/>
          <w:sz w:val="24"/>
          <w:szCs w:val="24"/>
          <w:lang w:eastAsia="ru-RU"/>
        </w:rPr>
        <w:t>, Е</w:t>
      </w:r>
      <w:r w:rsidR="0010282E" w:rsidRPr="001B4DDE">
        <w:rPr>
          <w:rFonts w:ascii="Times New Roman" w:eastAsia="Times New Roman" w:hAnsi="Times New Roman" w:cs="Times New Roman"/>
          <w:sz w:val="24"/>
          <w:szCs w:val="24"/>
          <w:lang w:eastAsia="ru-RU"/>
        </w:rPr>
        <w:t>.И. Грамматика немецкого языка [Текст</w:t>
      </w:r>
      <w:proofErr w:type="gramStart"/>
      <w:r w:rsidR="0010282E" w:rsidRPr="001B4DDE">
        <w:rPr>
          <w:rFonts w:ascii="Times New Roman" w:eastAsia="Times New Roman" w:hAnsi="Times New Roman" w:cs="Times New Roman"/>
          <w:sz w:val="24"/>
          <w:szCs w:val="24"/>
          <w:lang w:eastAsia="ru-RU"/>
        </w:rPr>
        <w:t xml:space="preserve">]: </w:t>
      </w:r>
      <w:r w:rsidRPr="001B4DDE">
        <w:rPr>
          <w:rFonts w:ascii="Times New Roman" w:eastAsia="Times New Roman" w:hAnsi="Times New Roman" w:cs="Times New Roman"/>
          <w:sz w:val="24"/>
          <w:szCs w:val="24"/>
          <w:lang w:eastAsia="ru-RU"/>
        </w:rPr>
        <w:t xml:space="preserve"> учебник</w:t>
      </w:r>
      <w:proofErr w:type="gramEnd"/>
      <w:r w:rsidRPr="001B4DDE">
        <w:rPr>
          <w:rFonts w:ascii="Times New Roman" w:eastAsia="Times New Roman" w:hAnsi="Times New Roman" w:cs="Times New Roman"/>
          <w:sz w:val="24"/>
          <w:szCs w:val="24"/>
          <w:lang w:eastAsia="ru-RU"/>
        </w:rPr>
        <w:t xml:space="preserve"> для </w:t>
      </w:r>
      <w:proofErr w:type="spellStart"/>
      <w:r w:rsidRPr="001B4DDE">
        <w:rPr>
          <w:rFonts w:ascii="Times New Roman" w:eastAsia="Times New Roman" w:hAnsi="Times New Roman" w:cs="Times New Roman"/>
          <w:sz w:val="24"/>
          <w:szCs w:val="24"/>
          <w:lang w:eastAsia="ru-RU"/>
        </w:rPr>
        <w:t>пед</w:t>
      </w:r>
      <w:proofErr w:type="spellEnd"/>
      <w:r w:rsidRPr="001B4DDE">
        <w:rPr>
          <w:rFonts w:ascii="Times New Roman" w:eastAsia="Times New Roman" w:hAnsi="Times New Roman" w:cs="Times New Roman"/>
          <w:sz w:val="24"/>
          <w:szCs w:val="24"/>
          <w:lang w:eastAsia="ru-RU"/>
        </w:rPr>
        <w:t>. ин-</w:t>
      </w:r>
      <w:proofErr w:type="spellStart"/>
      <w:r w:rsidRPr="001B4DDE">
        <w:rPr>
          <w:rFonts w:ascii="Times New Roman" w:eastAsia="Times New Roman" w:hAnsi="Times New Roman" w:cs="Times New Roman"/>
          <w:sz w:val="24"/>
          <w:szCs w:val="24"/>
          <w:lang w:eastAsia="ru-RU"/>
        </w:rPr>
        <w:t>тов</w:t>
      </w:r>
      <w:proofErr w:type="spellEnd"/>
      <w:r w:rsidRPr="001B4DDE">
        <w:rPr>
          <w:rFonts w:ascii="Times New Roman" w:eastAsia="Times New Roman" w:hAnsi="Times New Roman" w:cs="Times New Roman"/>
          <w:sz w:val="24"/>
          <w:szCs w:val="24"/>
          <w:lang w:eastAsia="ru-RU"/>
        </w:rPr>
        <w:t xml:space="preserve"> </w:t>
      </w:r>
      <w:proofErr w:type="spellStart"/>
      <w:r w:rsidRPr="001B4DDE">
        <w:rPr>
          <w:rFonts w:ascii="Times New Roman" w:eastAsia="Times New Roman" w:hAnsi="Times New Roman" w:cs="Times New Roman"/>
          <w:sz w:val="24"/>
          <w:szCs w:val="24"/>
          <w:lang w:eastAsia="ru-RU"/>
        </w:rPr>
        <w:t>ин.яз</w:t>
      </w:r>
      <w:proofErr w:type="spellEnd"/>
      <w:r w:rsidRPr="001B4DDE">
        <w:rPr>
          <w:rFonts w:ascii="Times New Roman" w:eastAsia="Times New Roman" w:hAnsi="Times New Roman" w:cs="Times New Roman"/>
          <w:sz w:val="24"/>
          <w:szCs w:val="24"/>
          <w:lang w:eastAsia="ru-RU"/>
        </w:rPr>
        <w:t>. и фил. ф-тов ун-тов</w:t>
      </w:r>
      <w:r w:rsidR="0010282E" w:rsidRPr="001B4DDE">
        <w:rPr>
          <w:rFonts w:ascii="Times New Roman" w:eastAsia="Times New Roman" w:hAnsi="Times New Roman" w:cs="Times New Roman"/>
          <w:sz w:val="24"/>
          <w:szCs w:val="24"/>
          <w:lang w:eastAsia="ru-RU"/>
        </w:rPr>
        <w:t xml:space="preserve"> / Е.И. </w:t>
      </w:r>
      <w:proofErr w:type="spellStart"/>
      <w:r w:rsidR="0010282E" w:rsidRPr="001B4DDE">
        <w:rPr>
          <w:rFonts w:ascii="Times New Roman" w:eastAsia="Times New Roman" w:hAnsi="Times New Roman" w:cs="Times New Roman"/>
          <w:sz w:val="24"/>
          <w:szCs w:val="24"/>
          <w:lang w:eastAsia="ru-RU"/>
        </w:rPr>
        <w:t>Шендельс</w:t>
      </w:r>
      <w:proofErr w:type="spellEnd"/>
      <w:r w:rsidRPr="001B4DDE">
        <w:rPr>
          <w:rFonts w:ascii="Times New Roman" w:eastAsia="Times New Roman" w:hAnsi="Times New Roman" w:cs="Times New Roman"/>
          <w:sz w:val="24"/>
          <w:szCs w:val="24"/>
          <w:lang w:eastAsia="ru-RU"/>
        </w:rPr>
        <w:t>. - 3-е изд. - М. : Изд-во лит-</w:t>
      </w:r>
      <w:proofErr w:type="spellStart"/>
      <w:r w:rsidRPr="001B4DDE">
        <w:rPr>
          <w:rFonts w:ascii="Times New Roman" w:eastAsia="Times New Roman" w:hAnsi="Times New Roman" w:cs="Times New Roman"/>
          <w:sz w:val="24"/>
          <w:szCs w:val="24"/>
          <w:lang w:eastAsia="ru-RU"/>
        </w:rPr>
        <w:t>ры</w:t>
      </w:r>
      <w:proofErr w:type="spellEnd"/>
      <w:r w:rsidRPr="001B4DDE">
        <w:rPr>
          <w:rFonts w:ascii="Times New Roman" w:eastAsia="Times New Roman" w:hAnsi="Times New Roman" w:cs="Times New Roman"/>
          <w:sz w:val="24"/>
          <w:szCs w:val="24"/>
          <w:lang w:eastAsia="ru-RU"/>
        </w:rPr>
        <w:t xml:space="preserve"> на и</w:t>
      </w:r>
      <w:r w:rsidR="0010282E" w:rsidRPr="001B4DDE">
        <w:rPr>
          <w:rFonts w:ascii="Times New Roman" w:eastAsia="Times New Roman" w:hAnsi="Times New Roman" w:cs="Times New Roman"/>
          <w:sz w:val="24"/>
          <w:szCs w:val="24"/>
          <w:lang w:eastAsia="ru-RU"/>
        </w:rPr>
        <w:t xml:space="preserve">н. языках, 1958. - 365 с. </w:t>
      </w:r>
    </w:p>
    <w:p w14:paraId="1E18C593" w14:textId="2AAE0873" w:rsidR="00DD3547" w:rsidRPr="004E2486" w:rsidRDefault="004E2486" w:rsidP="00334F22">
      <w:pPr>
        <w:tabs>
          <w:tab w:val="num" w:pos="720"/>
        </w:tabs>
        <w:spacing w:after="0" w:line="276" w:lineRule="auto"/>
        <w:ind w:hanging="360"/>
        <w:rPr>
          <w:rFonts w:ascii="Times New Roman" w:eastAsia="Times New Roman" w:hAnsi="Times New Roman" w:cs="Times New Roman"/>
          <w:sz w:val="24"/>
          <w:szCs w:val="24"/>
          <w:u w:val="single"/>
          <w:lang w:eastAsia="ru-RU"/>
        </w:rPr>
      </w:pPr>
      <w:r>
        <w:rPr>
          <w:rFonts w:ascii="Times New Roman" w:eastAsia="Times New Roman" w:hAnsi="Times New Roman" w:cs="Times New Roman"/>
          <w:i/>
          <w:sz w:val="24"/>
          <w:szCs w:val="24"/>
          <w:lang w:eastAsia="ru-RU"/>
        </w:rPr>
        <w:tab/>
      </w:r>
      <w:r w:rsidRPr="004E2486">
        <w:rPr>
          <w:rFonts w:ascii="Times New Roman" w:eastAsia="Times New Roman" w:hAnsi="Times New Roman" w:cs="Times New Roman"/>
          <w:sz w:val="24"/>
          <w:szCs w:val="24"/>
          <w:u w:val="single"/>
          <w:lang w:eastAsia="ru-RU"/>
        </w:rPr>
        <w:t>б) Д</w:t>
      </w:r>
      <w:r w:rsidR="00DD3547" w:rsidRPr="004E2486">
        <w:rPr>
          <w:rFonts w:ascii="Times New Roman" w:eastAsia="Times New Roman" w:hAnsi="Times New Roman" w:cs="Times New Roman"/>
          <w:sz w:val="24"/>
          <w:szCs w:val="24"/>
          <w:u w:val="single"/>
          <w:lang w:eastAsia="ru-RU"/>
        </w:rPr>
        <w:t>ополнительная литература:</w:t>
      </w:r>
    </w:p>
    <w:p w14:paraId="3760571E" w14:textId="77777777" w:rsidR="00DD3547" w:rsidRPr="001B4DDE" w:rsidRDefault="00DD3547" w:rsidP="00334F22">
      <w:pPr>
        <w:numPr>
          <w:ilvl w:val="1"/>
          <w:numId w:val="5"/>
        </w:numPr>
        <w:tabs>
          <w:tab w:val="clear" w:pos="1440"/>
          <w:tab w:val="num" w:pos="720"/>
        </w:tabs>
        <w:spacing w:after="0" w:line="276" w:lineRule="auto"/>
        <w:ind w:left="709"/>
        <w:jc w:val="both"/>
        <w:rPr>
          <w:rFonts w:ascii="Times New Roman" w:eastAsia="Times New Roman" w:hAnsi="Times New Roman" w:cs="Times New Roman"/>
          <w:sz w:val="24"/>
          <w:szCs w:val="24"/>
          <w:lang w:eastAsia="ru-RU"/>
        </w:rPr>
      </w:pPr>
      <w:r w:rsidRPr="001B4DDE">
        <w:rPr>
          <w:rFonts w:ascii="Times New Roman" w:eastAsia="Times New Roman" w:hAnsi="Times New Roman" w:cs="Times New Roman"/>
          <w:sz w:val="24"/>
          <w:szCs w:val="24"/>
          <w:lang w:eastAsia="ru-RU"/>
        </w:rPr>
        <w:t>Завьялова, В.М. Грамматика</w:t>
      </w:r>
      <w:r w:rsidR="0010282E" w:rsidRPr="001B4DDE">
        <w:rPr>
          <w:rFonts w:ascii="Times New Roman" w:eastAsia="Times New Roman" w:hAnsi="Times New Roman" w:cs="Times New Roman"/>
          <w:sz w:val="24"/>
          <w:szCs w:val="24"/>
          <w:lang w:eastAsia="ru-RU"/>
        </w:rPr>
        <w:t xml:space="preserve"> немецкого </w:t>
      </w:r>
      <w:proofErr w:type="gramStart"/>
      <w:r w:rsidR="0010282E" w:rsidRPr="001B4DDE">
        <w:rPr>
          <w:rFonts w:ascii="Times New Roman" w:eastAsia="Times New Roman" w:hAnsi="Times New Roman" w:cs="Times New Roman"/>
          <w:sz w:val="24"/>
          <w:szCs w:val="24"/>
          <w:lang w:eastAsia="ru-RU"/>
        </w:rPr>
        <w:t>языка :</w:t>
      </w:r>
      <w:proofErr w:type="gramEnd"/>
      <w:r w:rsidR="0010282E" w:rsidRPr="001B4DDE">
        <w:rPr>
          <w:rFonts w:ascii="Times New Roman" w:eastAsia="Times New Roman" w:hAnsi="Times New Roman" w:cs="Times New Roman"/>
          <w:sz w:val="24"/>
          <w:szCs w:val="24"/>
          <w:lang w:eastAsia="ru-RU"/>
        </w:rPr>
        <w:t xml:space="preserve"> крат. справ. [Текст]: </w:t>
      </w:r>
      <w:r w:rsidRPr="001B4DDE">
        <w:rPr>
          <w:rFonts w:ascii="Times New Roman" w:eastAsia="Times New Roman" w:hAnsi="Times New Roman" w:cs="Times New Roman"/>
          <w:sz w:val="24"/>
          <w:szCs w:val="24"/>
          <w:lang w:eastAsia="ru-RU"/>
        </w:rPr>
        <w:t xml:space="preserve"> учеб. </w:t>
      </w:r>
      <w:r w:rsidR="0010282E" w:rsidRPr="001B4DDE">
        <w:rPr>
          <w:rFonts w:ascii="Times New Roman" w:eastAsia="Times New Roman" w:hAnsi="Times New Roman" w:cs="Times New Roman"/>
          <w:sz w:val="24"/>
          <w:szCs w:val="24"/>
          <w:lang w:eastAsia="ru-RU"/>
        </w:rPr>
        <w:t>П</w:t>
      </w:r>
      <w:r w:rsidRPr="001B4DDE">
        <w:rPr>
          <w:rFonts w:ascii="Times New Roman" w:eastAsia="Times New Roman" w:hAnsi="Times New Roman" w:cs="Times New Roman"/>
          <w:sz w:val="24"/>
          <w:szCs w:val="24"/>
          <w:lang w:eastAsia="ru-RU"/>
        </w:rPr>
        <w:t>особие</w:t>
      </w:r>
      <w:r w:rsidR="0010282E" w:rsidRPr="001B4DDE">
        <w:rPr>
          <w:rFonts w:ascii="Times New Roman" w:eastAsia="Times New Roman" w:hAnsi="Times New Roman" w:cs="Times New Roman"/>
          <w:sz w:val="24"/>
          <w:szCs w:val="24"/>
          <w:lang w:eastAsia="ru-RU"/>
        </w:rPr>
        <w:t xml:space="preserve"> / В.М. Завьялова</w:t>
      </w:r>
      <w:r w:rsidRPr="001B4DDE">
        <w:rPr>
          <w:rFonts w:ascii="Times New Roman" w:eastAsia="Times New Roman" w:hAnsi="Times New Roman" w:cs="Times New Roman"/>
          <w:sz w:val="24"/>
          <w:szCs w:val="24"/>
          <w:lang w:eastAsia="ru-RU"/>
        </w:rPr>
        <w:t xml:space="preserve">. - 3-е изд., </w:t>
      </w:r>
      <w:proofErr w:type="spellStart"/>
      <w:r w:rsidRPr="001B4DDE">
        <w:rPr>
          <w:rFonts w:ascii="Times New Roman" w:eastAsia="Times New Roman" w:hAnsi="Times New Roman" w:cs="Times New Roman"/>
          <w:sz w:val="24"/>
          <w:szCs w:val="24"/>
          <w:lang w:eastAsia="ru-RU"/>
        </w:rPr>
        <w:t>испр</w:t>
      </w:r>
      <w:proofErr w:type="spellEnd"/>
      <w:r w:rsidRPr="001B4DDE">
        <w:rPr>
          <w:rFonts w:ascii="Times New Roman" w:eastAsia="Times New Roman" w:hAnsi="Times New Roman" w:cs="Times New Roman"/>
          <w:sz w:val="24"/>
          <w:szCs w:val="24"/>
          <w:lang w:eastAsia="ru-RU"/>
        </w:rPr>
        <w:t xml:space="preserve">. и доп. - </w:t>
      </w:r>
      <w:proofErr w:type="gramStart"/>
      <w:r w:rsidRPr="001B4DDE">
        <w:rPr>
          <w:rFonts w:ascii="Times New Roman" w:eastAsia="Times New Roman" w:hAnsi="Times New Roman" w:cs="Times New Roman"/>
          <w:sz w:val="24"/>
          <w:szCs w:val="24"/>
          <w:lang w:eastAsia="ru-RU"/>
        </w:rPr>
        <w:t>М. :</w:t>
      </w:r>
      <w:proofErr w:type="gramEnd"/>
      <w:r w:rsidRPr="001B4DDE">
        <w:rPr>
          <w:rFonts w:ascii="Times New Roman" w:eastAsia="Times New Roman" w:hAnsi="Times New Roman" w:cs="Times New Roman"/>
          <w:sz w:val="24"/>
          <w:szCs w:val="24"/>
          <w:lang w:eastAsia="ru-RU"/>
        </w:rPr>
        <w:t xml:space="preserve"> </w:t>
      </w:r>
      <w:proofErr w:type="spellStart"/>
      <w:r w:rsidRPr="001B4DDE">
        <w:rPr>
          <w:rFonts w:ascii="Times New Roman" w:eastAsia="Times New Roman" w:hAnsi="Times New Roman" w:cs="Times New Roman"/>
          <w:sz w:val="24"/>
          <w:szCs w:val="24"/>
          <w:lang w:eastAsia="ru-RU"/>
        </w:rPr>
        <w:t>Юрайт</w:t>
      </w:r>
      <w:proofErr w:type="spellEnd"/>
      <w:r w:rsidRPr="001B4DDE">
        <w:rPr>
          <w:rFonts w:ascii="Times New Roman" w:eastAsia="Times New Roman" w:hAnsi="Times New Roman" w:cs="Times New Roman"/>
          <w:sz w:val="24"/>
          <w:szCs w:val="24"/>
          <w:lang w:eastAsia="ru-RU"/>
        </w:rPr>
        <w:t>, 2004. - 283 с</w:t>
      </w:r>
      <w:r w:rsidR="0010282E" w:rsidRPr="001B4DDE">
        <w:rPr>
          <w:rFonts w:ascii="Times New Roman" w:eastAsia="Times New Roman" w:hAnsi="Times New Roman" w:cs="Times New Roman"/>
          <w:sz w:val="24"/>
          <w:szCs w:val="24"/>
          <w:lang w:eastAsia="ru-RU"/>
        </w:rPr>
        <w:t>.</w:t>
      </w:r>
    </w:p>
    <w:p w14:paraId="05FAF504" w14:textId="77777777" w:rsidR="00DD3547" w:rsidRPr="001B4DDE" w:rsidRDefault="00DD3547" w:rsidP="00334F22">
      <w:pPr>
        <w:numPr>
          <w:ilvl w:val="1"/>
          <w:numId w:val="5"/>
        </w:numPr>
        <w:tabs>
          <w:tab w:val="num" w:pos="720"/>
        </w:tabs>
        <w:spacing w:after="0" w:line="276" w:lineRule="auto"/>
        <w:ind w:left="709"/>
        <w:jc w:val="both"/>
        <w:rPr>
          <w:rFonts w:ascii="Times New Roman" w:eastAsia="Times New Roman" w:hAnsi="Times New Roman" w:cs="Times New Roman"/>
          <w:sz w:val="24"/>
          <w:szCs w:val="24"/>
          <w:lang w:eastAsia="ru-RU"/>
        </w:rPr>
      </w:pPr>
      <w:proofErr w:type="gramStart"/>
      <w:r w:rsidRPr="001B4DDE">
        <w:rPr>
          <w:rFonts w:ascii="Times New Roman" w:eastAsia="Times New Roman" w:hAnsi="Times New Roman" w:cs="Times New Roman"/>
          <w:sz w:val="24"/>
          <w:szCs w:val="24"/>
          <w:lang w:eastAsia="ru-RU"/>
        </w:rPr>
        <w:t>Москальская,  О.И.</w:t>
      </w:r>
      <w:proofErr w:type="gramEnd"/>
      <w:r w:rsidRPr="001B4DDE">
        <w:rPr>
          <w:rFonts w:ascii="Times New Roman" w:eastAsia="Times New Roman" w:hAnsi="Times New Roman" w:cs="Times New Roman"/>
          <w:sz w:val="24"/>
          <w:szCs w:val="24"/>
          <w:lang w:eastAsia="ru-RU"/>
        </w:rPr>
        <w:t xml:space="preserve"> Проблемы</w:t>
      </w:r>
      <w:r w:rsidR="0010282E" w:rsidRPr="001B4DDE">
        <w:rPr>
          <w:rFonts w:ascii="Times New Roman" w:eastAsia="Times New Roman" w:hAnsi="Times New Roman" w:cs="Times New Roman"/>
          <w:sz w:val="24"/>
          <w:szCs w:val="24"/>
          <w:lang w:eastAsia="ru-RU"/>
        </w:rPr>
        <w:t xml:space="preserve"> системного описания синтаксиса[Текст]:  учеб. для спец. яз. Вузов / О.И. Москальская. </w:t>
      </w:r>
      <w:r w:rsidRPr="001B4DDE">
        <w:rPr>
          <w:rFonts w:ascii="Times New Roman" w:eastAsia="Times New Roman" w:hAnsi="Times New Roman" w:cs="Times New Roman"/>
          <w:sz w:val="24"/>
          <w:szCs w:val="24"/>
          <w:lang w:eastAsia="ru-RU"/>
        </w:rPr>
        <w:t xml:space="preserve"> М., </w:t>
      </w:r>
      <w:r w:rsidR="0010282E" w:rsidRPr="001B4DDE">
        <w:rPr>
          <w:rFonts w:ascii="Times New Roman" w:eastAsia="Times New Roman" w:hAnsi="Times New Roman" w:cs="Times New Roman"/>
          <w:sz w:val="24"/>
          <w:szCs w:val="24"/>
          <w:lang w:eastAsia="ru-RU"/>
        </w:rPr>
        <w:t xml:space="preserve">Изд-во лит. на ин. яз., </w:t>
      </w:r>
      <w:r w:rsidRPr="001B4DDE">
        <w:rPr>
          <w:rFonts w:ascii="Times New Roman" w:eastAsia="Times New Roman" w:hAnsi="Times New Roman" w:cs="Times New Roman"/>
          <w:sz w:val="24"/>
          <w:szCs w:val="24"/>
          <w:lang w:eastAsia="ru-RU"/>
        </w:rPr>
        <w:t>2007.</w:t>
      </w:r>
      <w:r w:rsidR="0010282E" w:rsidRPr="001B4DDE">
        <w:rPr>
          <w:rFonts w:ascii="Times New Roman" w:eastAsia="Times New Roman" w:hAnsi="Times New Roman" w:cs="Times New Roman"/>
          <w:sz w:val="24"/>
          <w:szCs w:val="24"/>
          <w:lang w:eastAsia="ru-RU"/>
        </w:rPr>
        <w:t xml:space="preserve"> – 290 с. </w:t>
      </w:r>
    </w:p>
    <w:p w14:paraId="07964923" w14:textId="77777777" w:rsidR="00DD3547" w:rsidRPr="001B4DDE" w:rsidRDefault="00DD3547" w:rsidP="00334F22">
      <w:pPr>
        <w:numPr>
          <w:ilvl w:val="1"/>
          <w:numId w:val="5"/>
        </w:numPr>
        <w:tabs>
          <w:tab w:val="num" w:pos="720"/>
        </w:tabs>
        <w:spacing w:after="0" w:line="276" w:lineRule="auto"/>
        <w:ind w:left="709"/>
        <w:jc w:val="both"/>
        <w:rPr>
          <w:rFonts w:ascii="Times New Roman" w:eastAsia="Times New Roman" w:hAnsi="Times New Roman" w:cs="Times New Roman"/>
          <w:sz w:val="24"/>
          <w:szCs w:val="24"/>
          <w:lang w:eastAsia="ru-RU"/>
        </w:rPr>
      </w:pPr>
      <w:r w:rsidRPr="001B4DDE">
        <w:rPr>
          <w:rFonts w:ascii="Times New Roman" w:eastAsia="Times New Roman" w:hAnsi="Times New Roman" w:cs="Times New Roman"/>
          <w:sz w:val="24"/>
          <w:szCs w:val="24"/>
          <w:lang w:eastAsia="ru-RU"/>
        </w:rPr>
        <w:t xml:space="preserve">Степанова, М.Д.,  </w:t>
      </w:r>
      <w:proofErr w:type="spellStart"/>
      <w:r w:rsidRPr="001B4DDE">
        <w:rPr>
          <w:rFonts w:ascii="Times New Roman" w:eastAsia="Times New Roman" w:hAnsi="Times New Roman" w:cs="Times New Roman"/>
          <w:sz w:val="24"/>
          <w:szCs w:val="24"/>
          <w:lang w:eastAsia="ru-RU"/>
        </w:rPr>
        <w:t>Хельбиг</w:t>
      </w:r>
      <w:proofErr w:type="spellEnd"/>
      <w:r w:rsidRPr="001B4DDE">
        <w:rPr>
          <w:rFonts w:ascii="Times New Roman" w:eastAsia="Times New Roman" w:hAnsi="Times New Roman" w:cs="Times New Roman"/>
          <w:sz w:val="24"/>
          <w:szCs w:val="24"/>
          <w:lang w:eastAsia="ru-RU"/>
        </w:rPr>
        <w:t xml:space="preserve"> Г. Части речи и проблема валентнос</w:t>
      </w:r>
      <w:r w:rsidR="0010282E" w:rsidRPr="001B4DDE">
        <w:rPr>
          <w:rFonts w:ascii="Times New Roman" w:eastAsia="Times New Roman" w:hAnsi="Times New Roman" w:cs="Times New Roman"/>
          <w:sz w:val="24"/>
          <w:szCs w:val="24"/>
          <w:lang w:eastAsia="ru-RU"/>
        </w:rPr>
        <w:t xml:space="preserve">ти в современном немецком языке [Текст]:  уч. пособие / М.Д. </w:t>
      </w:r>
      <w:proofErr w:type="spellStart"/>
      <w:r w:rsidR="0010282E" w:rsidRPr="001B4DDE">
        <w:rPr>
          <w:rFonts w:ascii="Times New Roman" w:eastAsia="Times New Roman" w:hAnsi="Times New Roman" w:cs="Times New Roman"/>
          <w:sz w:val="24"/>
          <w:szCs w:val="24"/>
          <w:lang w:eastAsia="ru-RU"/>
        </w:rPr>
        <w:t>Степаова</w:t>
      </w:r>
      <w:proofErr w:type="spellEnd"/>
      <w:r w:rsidR="0010282E" w:rsidRPr="001B4DDE">
        <w:rPr>
          <w:rFonts w:ascii="Times New Roman" w:eastAsia="Times New Roman" w:hAnsi="Times New Roman" w:cs="Times New Roman"/>
          <w:sz w:val="24"/>
          <w:szCs w:val="24"/>
          <w:lang w:eastAsia="ru-RU"/>
        </w:rPr>
        <w:t xml:space="preserve">, Г. </w:t>
      </w:r>
      <w:proofErr w:type="spellStart"/>
      <w:r w:rsidR="0010282E" w:rsidRPr="001B4DDE">
        <w:rPr>
          <w:rFonts w:ascii="Times New Roman" w:eastAsia="Times New Roman" w:hAnsi="Times New Roman" w:cs="Times New Roman"/>
          <w:sz w:val="24"/>
          <w:szCs w:val="24"/>
          <w:lang w:eastAsia="ru-RU"/>
        </w:rPr>
        <w:t>Хелбиг</w:t>
      </w:r>
      <w:proofErr w:type="spellEnd"/>
      <w:r w:rsidR="0010282E" w:rsidRPr="001B4DDE">
        <w:rPr>
          <w:rFonts w:ascii="Times New Roman" w:eastAsia="Times New Roman" w:hAnsi="Times New Roman" w:cs="Times New Roman"/>
          <w:sz w:val="24"/>
          <w:szCs w:val="24"/>
          <w:lang w:eastAsia="ru-RU"/>
        </w:rPr>
        <w:t xml:space="preserve">. - </w:t>
      </w:r>
      <w:r w:rsidRPr="001B4DDE">
        <w:rPr>
          <w:rFonts w:ascii="Times New Roman" w:eastAsia="Times New Roman" w:hAnsi="Times New Roman" w:cs="Times New Roman"/>
          <w:sz w:val="24"/>
          <w:szCs w:val="24"/>
          <w:lang w:eastAsia="ru-RU"/>
        </w:rPr>
        <w:t xml:space="preserve"> М., 2005.</w:t>
      </w:r>
      <w:r w:rsidR="0010282E" w:rsidRPr="001B4DDE">
        <w:rPr>
          <w:rFonts w:ascii="Times New Roman" w:eastAsia="Times New Roman" w:hAnsi="Times New Roman" w:cs="Times New Roman"/>
          <w:sz w:val="24"/>
          <w:szCs w:val="24"/>
          <w:lang w:eastAsia="ru-RU"/>
        </w:rPr>
        <w:t xml:space="preserve"> – 335 с.</w:t>
      </w:r>
    </w:p>
    <w:p w14:paraId="2B807D69" w14:textId="77777777" w:rsidR="00DD3547" w:rsidRPr="001B4DDE" w:rsidRDefault="00DD3547" w:rsidP="00334F22">
      <w:pPr>
        <w:numPr>
          <w:ilvl w:val="1"/>
          <w:numId w:val="5"/>
        </w:numPr>
        <w:tabs>
          <w:tab w:val="num" w:pos="720"/>
        </w:tabs>
        <w:spacing w:after="0" w:line="276" w:lineRule="auto"/>
        <w:ind w:left="709"/>
        <w:jc w:val="both"/>
        <w:rPr>
          <w:rFonts w:ascii="Times New Roman" w:eastAsia="Times New Roman" w:hAnsi="Times New Roman" w:cs="Times New Roman"/>
          <w:sz w:val="24"/>
          <w:szCs w:val="24"/>
          <w:lang w:eastAsia="ru-RU"/>
        </w:rPr>
      </w:pPr>
      <w:proofErr w:type="spellStart"/>
      <w:r w:rsidRPr="001B4DDE">
        <w:rPr>
          <w:rFonts w:ascii="Times New Roman" w:eastAsia="Times New Roman" w:hAnsi="Times New Roman" w:cs="Times New Roman"/>
          <w:sz w:val="24"/>
          <w:szCs w:val="24"/>
          <w:lang w:eastAsia="ru-RU"/>
        </w:rPr>
        <w:t>Тагиль</w:t>
      </w:r>
      <w:proofErr w:type="spellEnd"/>
      <w:r w:rsidRPr="001B4DDE">
        <w:rPr>
          <w:rFonts w:ascii="Times New Roman" w:eastAsia="Times New Roman" w:hAnsi="Times New Roman" w:cs="Times New Roman"/>
          <w:sz w:val="24"/>
          <w:szCs w:val="24"/>
          <w:lang w:eastAsia="ru-RU"/>
        </w:rPr>
        <w:t>, И. П. Грамматика немецкого языка: По новым правилам орфографии и пунктуации немецкого языка</w:t>
      </w:r>
      <w:r w:rsidR="0010282E" w:rsidRPr="001B4DDE">
        <w:rPr>
          <w:rFonts w:ascii="Times New Roman" w:eastAsia="Times New Roman" w:hAnsi="Times New Roman" w:cs="Times New Roman"/>
          <w:sz w:val="24"/>
          <w:szCs w:val="24"/>
          <w:lang w:eastAsia="ru-RU"/>
        </w:rPr>
        <w:t xml:space="preserve"> [Текст]:  уч. пособие / И.П. </w:t>
      </w:r>
      <w:proofErr w:type="spellStart"/>
      <w:r w:rsidR="0010282E" w:rsidRPr="001B4DDE">
        <w:rPr>
          <w:rFonts w:ascii="Times New Roman" w:eastAsia="Times New Roman" w:hAnsi="Times New Roman" w:cs="Times New Roman"/>
          <w:sz w:val="24"/>
          <w:szCs w:val="24"/>
          <w:lang w:eastAsia="ru-RU"/>
        </w:rPr>
        <w:t>Тагиль</w:t>
      </w:r>
      <w:proofErr w:type="spellEnd"/>
      <w:r w:rsidR="0010282E" w:rsidRPr="001B4DDE">
        <w:rPr>
          <w:rFonts w:ascii="Times New Roman" w:eastAsia="Times New Roman" w:hAnsi="Times New Roman" w:cs="Times New Roman"/>
          <w:sz w:val="24"/>
          <w:szCs w:val="24"/>
          <w:lang w:eastAsia="ru-RU"/>
        </w:rPr>
        <w:t>.</w:t>
      </w:r>
      <w:r w:rsidRPr="001B4DDE">
        <w:rPr>
          <w:rFonts w:ascii="Times New Roman" w:eastAsia="Times New Roman" w:hAnsi="Times New Roman" w:cs="Times New Roman"/>
          <w:sz w:val="24"/>
          <w:szCs w:val="24"/>
          <w:lang w:eastAsia="ru-RU"/>
        </w:rPr>
        <w:t xml:space="preserve"> - 6-е изд., </w:t>
      </w:r>
      <w:proofErr w:type="spellStart"/>
      <w:r w:rsidRPr="001B4DDE">
        <w:rPr>
          <w:rFonts w:ascii="Times New Roman" w:eastAsia="Times New Roman" w:hAnsi="Times New Roman" w:cs="Times New Roman"/>
          <w:sz w:val="24"/>
          <w:szCs w:val="24"/>
          <w:lang w:eastAsia="ru-RU"/>
        </w:rPr>
        <w:t>испр</w:t>
      </w:r>
      <w:proofErr w:type="spellEnd"/>
      <w:r w:rsidRPr="001B4DDE">
        <w:rPr>
          <w:rFonts w:ascii="Times New Roman" w:eastAsia="Times New Roman" w:hAnsi="Times New Roman" w:cs="Times New Roman"/>
          <w:sz w:val="24"/>
          <w:szCs w:val="24"/>
          <w:lang w:eastAsia="ru-RU"/>
        </w:rPr>
        <w:t xml:space="preserve">., </w:t>
      </w:r>
      <w:proofErr w:type="spellStart"/>
      <w:r w:rsidRPr="001B4DDE">
        <w:rPr>
          <w:rFonts w:ascii="Times New Roman" w:eastAsia="Times New Roman" w:hAnsi="Times New Roman" w:cs="Times New Roman"/>
          <w:sz w:val="24"/>
          <w:szCs w:val="24"/>
          <w:lang w:eastAsia="ru-RU"/>
        </w:rPr>
        <w:t>перераб</w:t>
      </w:r>
      <w:proofErr w:type="spellEnd"/>
      <w:r w:rsidRPr="001B4DDE">
        <w:rPr>
          <w:rFonts w:ascii="Times New Roman" w:eastAsia="Times New Roman" w:hAnsi="Times New Roman" w:cs="Times New Roman"/>
          <w:sz w:val="24"/>
          <w:szCs w:val="24"/>
          <w:lang w:eastAsia="ru-RU"/>
        </w:rPr>
        <w:t>. и доп. - СПб</w:t>
      </w:r>
      <w:proofErr w:type="gramStart"/>
      <w:r w:rsidRPr="001B4DDE">
        <w:rPr>
          <w:rFonts w:ascii="Times New Roman" w:eastAsia="Times New Roman" w:hAnsi="Times New Roman" w:cs="Times New Roman"/>
          <w:sz w:val="24"/>
          <w:szCs w:val="24"/>
          <w:lang w:eastAsia="ru-RU"/>
        </w:rPr>
        <w:t>. :</w:t>
      </w:r>
      <w:proofErr w:type="gramEnd"/>
      <w:r w:rsidRPr="001B4DDE">
        <w:rPr>
          <w:rFonts w:ascii="Times New Roman" w:eastAsia="Times New Roman" w:hAnsi="Times New Roman" w:cs="Times New Roman"/>
          <w:sz w:val="24"/>
          <w:szCs w:val="24"/>
          <w:lang w:eastAsia="ru-RU"/>
        </w:rPr>
        <w:t xml:space="preserve"> КАРО, 2007. - 486 с.</w:t>
      </w:r>
    </w:p>
    <w:p w14:paraId="7B57F9BC" w14:textId="77777777" w:rsidR="00841BBC" w:rsidRPr="001B4DDE" w:rsidRDefault="00841BBC" w:rsidP="00841BBC">
      <w:pPr>
        <w:spacing w:after="0" w:line="240" w:lineRule="auto"/>
        <w:ind w:firstLine="709"/>
        <w:jc w:val="both"/>
        <w:rPr>
          <w:rFonts w:ascii="Times New Roman" w:hAnsi="Times New Roman" w:cs="Times New Roman"/>
          <w:b/>
          <w:sz w:val="24"/>
          <w:szCs w:val="24"/>
        </w:rPr>
      </w:pPr>
    </w:p>
    <w:p w14:paraId="7914A445" w14:textId="77777777" w:rsidR="00841BBC" w:rsidRPr="001B4DDE" w:rsidRDefault="00841BBC" w:rsidP="003B1101">
      <w:pPr>
        <w:spacing w:after="120" w:line="240" w:lineRule="auto"/>
        <w:ind w:firstLine="709"/>
        <w:jc w:val="both"/>
        <w:rPr>
          <w:rFonts w:ascii="Times New Roman" w:hAnsi="Times New Roman" w:cs="Times New Roman"/>
          <w:b/>
          <w:sz w:val="24"/>
          <w:szCs w:val="24"/>
        </w:rPr>
      </w:pPr>
      <w:r w:rsidRPr="001B4DDE">
        <w:rPr>
          <w:rFonts w:ascii="Times New Roman" w:hAnsi="Times New Roman" w:cs="Times New Roman"/>
          <w:b/>
          <w:sz w:val="24"/>
          <w:szCs w:val="24"/>
        </w:rPr>
        <w:t xml:space="preserve">Литература по дисциплине «Лингвистическая интерпретация немецкоязычного текста»: </w:t>
      </w:r>
    </w:p>
    <w:p w14:paraId="27EED863" w14:textId="77777777" w:rsidR="00F12440" w:rsidRPr="003B1101" w:rsidRDefault="00F12440" w:rsidP="003B1101">
      <w:pPr>
        <w:autoSpaceDE w:val="0"/>
        <w:autoSpaceDN w:val="0"/>
        <w:adjustRightInd w:val="0"/>
        <w:spacing w:after="120" w:line="240" w:lineRule="auto"/>
        <w:rPr>
          <w:rFonts w:ascii="Times New Roman" w:eastAsia="Calibri" w:hAnsi="Times New Roman" w:cs="Times New Roman"/>
          <w:color w:val="000000"/>
          <w:sz w:val="24"/>
          <w:szCs w:val="24"/>
          <w:u w:val="single"/>
        </w:rPr>
      </w:pPr>
      <w:r w:rsidRPr="003B1101">
        <w:rPr>
          <w:rFonts w:ascii="Times New Roman" w:eastAsia="Calibri" w:hAnsi="Times New Roman" w:cs="Times New Roman"/>
          <w:color w:val="000000"/>
          <w:sz w:val="24"/>
          <w:szCs w:val="24"/>
          <w:u w:val="single"/>
        </w:rPr>
        <w:t>а) основная литература:</w:t>
      </w:r>
    </w:p>
    <w:p w14:paraId="684ADA79" w14:textId="77777777" w:rsidR="00F12440" w:rsidRPr="001B4DDE" w:rsidRDefault="00F12440" w:rsidP="00334F22">
      <w:pPr>
        <w:numPr>
          <w:ilvl w:val="0"/>
          <w:numId w:val="15"/>
        </w:numPr>
        <w:spacing w:after="0" w:line="276" w:lineRule="auto"/>
        <w:ind w:left="426" w:hanging="426"/>
        <w:contextualSpacing/>
        <w:jc w:val="both"/>
        <w:rPr>
          <w:rFonts w:ascii="Times New Roman" w:eastAsia="Calibri" w:hAnsi="Times New Roman" w:cs="Times New Roman"/>
          <w:bCs/>
          <w:sz w:val="24"/>
          <w:szCs w:val="24"/>
        </w:rPr>
      </w:pPr>
      <w:proofErr w:type="spellStart"/>
      <w:r w:rsidRPr="001B4DDE">
        <w:rPr>
          <w:rFonts w:ascii="Times New Roman" w:eastAsia="Calibri" w:hAnsi="Times New Roman" w:cs="Times New Roman"/>
          <w:bCs/>
          <w:sz w:val="24"/>
          <w:szCs w:val="24"/>
        </w:rPr>
        <w:t>Брандес</w:t>
      </w:r>
      <w:proofErr w:type="spellEnd"/>
      <w:r w:rsidRPr="001B4DDE">
        <w:rPr>
          <w:rFonts w:ascii="Times New Roman" w:eastAsia="Calibri" w:hAnsi="Times New Roman" w:cs="Times New Roman"/>
          <w:bCs/>
          <w:sz w:val="24"/>
          <w:szCs w:val="24"/>
        </w:rPr>
        <w:t xml:space="preserve">, М. П. Стилистика текста: Теоретический курс: (на материале немецкого языка) [Текст]: учебник / М.П. </w:t>
      </w:r>
      <w:proofErr w:type="spellStart"/>
      <w:r w:rsidRPr="001B4DDE">
        <w:rPr>
          <w:rFonts w:ascii="Times New Roman" w:eastAsia="Calibri" w:hAnsi="Times New Roman" w:cs="Times New Roman"/>
          <w:bCs/>
          <w:sz w:val="24"/>
          <w:szCs w:val="24"/>
        </w:rPr>
        <w:t>Брандес</w:t>
      </w:r>
      <w:proofErr w:type="spellEnd"/>
      <w:r w:rsidRPr="001B4DDE">
        <w:rPr>
          <w:rFonts w:ascii="Times New Roman" w:eastAsia="Calibri" w:hAnsi="Times New Roman" w:cs="Times New Roman"/>
          <w:bCs/>
          <w:sz w:val="24"/>
          <w:szCs w:val="24"/>
        </w:rPr>
        <w:t xml:space="preserve">. - 3-е изд., </w:t>
      </w:r>
      <w:proofErr w:type="spellStart"/>
      <w:r w:rsidRPr="001B4DDE">
        <w:rPr>
          <w:rFonts w:ascii="Times New Roman" w:eastAsia="Calibri" w:hAnsi="Times New Roman" w:cs="Times New Roman"/>
          <w:bCs/>
          <w:sz w:val="24"/>
          <w:szCs w:val="24"/>
        </w:rPr>
        <w:t>перераб</w:t>
      </w:r>
      <w:proofErr w:type="spellEnd"/>
      <w:r w:rsidRPr="001B4DDE">
        <w:rPr>
          <w:rFonts w:ascii="Times New Roman" w:eastAsia="Calibri" w:hAnsi="Times New Roman" w:cs="Times New Roman"/>
          <w:bCs/>
          <w:sz w:val="24"/>
          <w:szCs w:val="24"/>
        </w:rPr>
        <w:t xml:space="preserve">. и доп. - </w:t>
      </w:r>
      <w:proofErr w:type="gramStart"/>
      <w:r w:rsidRPr="001B4DDE">
        <w:rPr>
          <w:rFonts w:ascii="Times New Roman" w:eastAsia="Calibri" w:hAnsi="Times New Roman" w:cs="Times New Roman"/>
          <w:bCs/>
          <w:sz w:val="24"/>
          <w:szCs w:val="24"/>
        </w:rPr>
        <w:t>Москва :</w:t>
      </w:r>
      <w:proofErr w:type="gramEnd"/>
      <w:r w:rsidRPr="001B4DDE">
        <w:rPr>
          <w:rFonts w:ascii="Times New Roman" w:eastAsia="Calibri" w:hAnsi="Times New Roman" w:cs="Times New Roman"/>
          <w:bCs/>
          <w:sz w:val="24"/>
          <w:szCs w:val="24"/>
        </w:rPr>
        <w:t xml:space="preserve"> Прогресс-Традиция: ИНФРА-М, 2004. - 413 с.</w:t>
      </w:r>
    </w:p>
    <w:p w14:paraId="1AAC32BE" w14:textId="475F7550" w:rsidR="00F12440" w:rsidRPr="001B4DDE" w:rsidRDefault="00F12440" w:rsidP="00334F22">
      <w:pPr>
        <w:numPr>
          <w:ilvl w:val="0"/>
          <w:numId w:val="15"/>
        </w:numPr>
        <w:tabs>
          <w:tab w:val="num" w:pos="0"/>
        </w:tabs>
        <w:spacing w:after="0" w:line="276" w:lineRule="auto"/>
        <w:ind w:left="426" w:hanging="426"/>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 xml:space="preserve">Голикова, Т.А. Теория </w:t>
      </w:r>
      <w:proofErr w:type="gramStart"/>
      <w:r w:rsidRPr="001B4DDE">
        <w:rPr>
          <w:rFonts w:ascii="Times New Roman" w:eastAsia="Calibri" w:hAnsi="Times New Roman" w:cs="Times New Roman"/>
          <w:sz w:val="24"/>
          <w:szCs w:val="24"/>
        </w:rPr>
        <w:t>текста :</w:t>
      </w:r>
      <w:proofErr w:type="gramEnd"/>
      <w:r w:rsidRPr="001B4DDE">
        <w:rPr>
          <w:rFonts w:ascii="Times New Roman" w:eastAsia="Calibri" w:hAnsi="Times New Roman" w:cs="Times New Roman"/>
          <w:sz w:val="24"/>
          <w:szCs w:val="24"/>
        </w:rPr>
        <w:t xml:space="preserve"> учебное пособие / Т.А. Голикова. - </w:t>
      </w:r>
      <w:proofErr w:type="gramStart"/>
      <w:r w:rsidRPr="001B4DDE">
        <w:rPr>
          <w:rFonts w:ascii="Times New Roman" w:eastAsia="Calibri" w:hAnsi="Times New Roman" w:cs="Times New Roman"/>
          <w:sz w:val="24"/>
          <w:szCs w:val="24"/>
        </w:rPr>
        <w:t>Москва ;</w:t>
      </w:r>
      <w:proofErr w:type="gramEnd"/>
      <w:r w:rsidRPr="001B4DDE">
        <w:rPr>
          <w:rFonts w:ascii="Times New Roman" w:eastAsia="Calibri" w:hAnsi="Times New Roman" w:cs="Times New Roman"/>
          <w:sz w:val="24"/>
          <w:szCs w:val="24"/>
        </w:rPr>
        <w:t xml:space="preserve"> Берлин : Директ-Медиа, 2015. - 310 </w:t>
      </w:r>
      <w:proofErr w:type="gramStart"/>
      <w:r w:rsidRPr="001B4DDE">
        <w:rPr>
          <w:rFonts w:ascii="Times New Roman" w:eastAsia="Calibri" w:hAnsi="Times New Roman" w:cs="Times New Roman"/>
          <w:sz w:val="24"/>
          <w:szCs w:val="24"/>
        </w:rPr>
        <w:t>с. :</w:t>
      </w:r>
      <w:proofErr w:type="gramEnd"/>
      <w:r w:rsidRPr="001B4DDE">
        <w:rPr>
          <w:rFonts w:ascii="Times New Roman" w:eastAsia="Calibri" w:hAnsi="Times New Roman" w:cs="Times New Roman"/>
          <w:sz w:val="24"/>
          <w:szCs w:val="24"/>
        </w:rPr>
        <w:t xml:space="preserve"> ил., табл. - </w:t>
      </w:r>
      <w:proofErr w:type="spellStart"/>
      <w:r w:rsidRPr="001B4DDE">
        <w:rPr>
          <w:rFonts w:ascii="Times New Roman" w:eastAsia="Calibri" w:hAnsi="Times New Roman" w:cs="Times New Roman"/>
          <w:sz w:val="24"/>
          <w:szCs w:val="24"/>
        </w:rPr>
        <w:t>Библиогр</w:t>
      </w:r>
      <w:proofErr w:type="spellEnd"/>
      <w:r w:rsidRPr="001B4DDE">
        <w:rPr>
          <w:rFonts w:ascii="Times New Roman" w:eastAsia="Calibri" w:hAnsi="Times New Roman" w:cs="Times New Roman"/>
          <w:sz w:val="24"/>
          <w:szCs w:val="24"/>
        </w:rPr>
        <w:t xml:space="preserve">. в кн. - ISBN 978-5-4475-0546-2 ; То же [Электронный ресурс]. - URL: </w:t>
      </w:r>
      <w:hyperlink r:id="rId25" w:history="1">
        <w:r w:rsidRPr="001B4DDE">
          <w:rPr>
            <w:rFonts w:ascii="Times New Roman" w:eastAsia="Calibri" w:hAnsi="Times New Roman" w:cs="Times New Roman"/>
            <w:color w:val="0000FF"/>
            <w:sz w:val="24"/>
            <w:szCs w:val="24"/>
            <w:u w:val="single"/>
          </w:rPr>
          <w:t>http://biblioclub.ru/index.php?page=book&amp;id=441279</w:t>
        </w:r>
      </w:hyperlink>
      <w:r w:rsidR="003B1101">
        <w:rPr>
          <w:rFonts w:ascii="Times New Roman" w:eastAsia="Calibri" w:hAnsi="Times New Roman" w:cs="Times New Roman"/>
          <w:sz w:val="24"/>
          <w:szCs w:val="24"/>
        </w:rPr>
        <w:t xml:space="preserve">  (19.09.2023</w:t>
      </w:r>
      <w:r w:rsidRPr="001B4DDE">
        <w:rPr>
          <w:rFonts w:ascii="Times New Roman" w:eastAsia="Calibri" w:hAnsi="Times New Roman" w:cs="Times New Roman"/>
          <w:sz w:val="24"/>
          <w:szCs w:val="24"/>
        </w:rPr>
        <w:t>).</w:t>
      </w:r>
    </w:p>
    <w:p w14:paraId="5B23743F" w14:textId="77777777" w:rsidR="00F12440" w:rsidRPr="001B4DDE" w:rsidRDefault="00F12440" w:rsidP="00334F22">
      <w:pPr>
        <w:numPr>
          <w:ilvl w:val="0"/>
          <w:numId w:val="15"/>
        </w:numPr>
        <w:spacing w:after="0" w:line="276" w:lineRule="auto"/>
        <w:ind w:left="426" w:hanging="426"/>
        <w:contextualSpacing/>
        <w:jc w:val="both"/>
        <w:rPr>
          <w:rFonts w:ascii="Times New Roman" w:eastAsia="Calibri" w:hAnsi="Times New Roman" w:cs="Times New Roman"/>
          <w:sz w:val="24"/>
          <w:szCs w:val="24"/>
        </w:rPr>
      </w:pPr>
      <w:r w:rsidRPr="001B4DDE">
        <w:rPr>
          <w:rFonts w:ascii="Times New Roman" w:eastAsia="Calibri" w:hAnsi="Times New Roman" w:cs="Times New Roman"/>
          <w:bCs/>
          <w:sz w:val="24"/>
          <w:szCs w:val="24"/>
        </w:rPr>
        <w:t xml:space="preserve">Гончарова, Е. А. и др. </w:t>
      </w:r>
      <w:r w:rsidRPr="001B4DDE">
        <w:rPr>
          <w:rFonts w:ascii="Times New Roman" w:eastAsia="Calibri" w:hAnsi="Times New Roman" w:cs="Times New Roman"/>
          <w:sz w:val="24"/>
          <w:szCs w:val="24"/>
        </w:rPr>
        <w:t xml:space="preserve"> Интерпретация текста: немецкий язык [Текст]: учеб. пособие / Е.А. Гончарова, И. П. Шишкина. - Москва: Высшая школа, 2005. - 365 с.</w:t>
      </w:r>
    </w:p>
    <w:p w14:paraId="7A2F6AD4" w14:textId="77777777" w:rsidR="00F12440" w:rsidRPr="001B4DDE" w:rsidRDefault="00F12440" w:rsidP="00334F22">
      <w:pPr>
        <w:numPr>
          <w:ilvl w:val="0"/>
          <w:numId w:val="15"/>
        </w:numPr>
        <w:spacing w:after="0" w:line="276" w:lineRule="auto"/>
        <w:ind w:left="426" w:hanging="426"/>
        <w:contextualSpacing/>
        <w:jc w:val="both"/>
        <w:rPr>
          <w:rFonts w:ascii="Times New Roman" w:eastAsia="Calibri" w:hAnsi="Times New Roman" w:cs="Times New Roman"/>
          <w:sz w:val="24"/>
          <w:szCs w:val="24"/>
        </w:rPr>
      </w:pPr>
      <w:r w:rsidRPr="001B4DDE">
        <w:rPr>
          <w:rFonts w:ascii="Times New Roman" w:eastAsia="Calibri" w:hAnsi="Times New Roman" w:cs="Times New Roman"/>
          <w:bCs/>
          <w:sz w:val="24"/>
          <w:szCs w:val="24"/>
        </w:rPr>
        <w:t>Левицкий, Ю. А.</w:t>
      </w:r>
      <w:r w:rsidRPr="001B4DDE">
        <w:rPr>
          <w:rFonts w:ascii="Times New Roman" w:eastAsia="Calibri" w:hAnsi="Times New Roman" w:cs="Times New Roman"/>
          <w:sz w:val="24"/>
          <w:szCs w:val="24"/>
        </w:rPr>
        <w:t xml:space="preserve"> Лингвистика текста [Текст]: учеб. пособие / Ю.А. Левицкий. - </w:t>
      </w:r>
      <w:proofErr w:type="gramStart"/>
      <w:r w:rsidRPr="001B4DDE">
        <w:rPr>
          <w:rFonts w:ascii="Times New Roman" w:eastAsia="Calibri" w:hAnsi="Times New Roman" w:cs="Times New Roman"/>
          <w:sz w:val="24"/>
          <w:szCs w:val="24"/>
        </w:rPr>
        <w:t>Москва :</w:t>
      </w:r>
      <w:proofErr w:type="gramEnd"/>
      <w:r w:rsidRPr="001B4DDE">
        <w:rPr>
          <w:rFonts w:ascii="Times New Roman" w:eastAsia="Calibri" w:hAnsi="Times New Roman" w:cs="Times New Roman"/>
          <w:sz w:val="24"/>
          <w:szCs w:val="24"/>
        </w:rPr>
        <w:t xml:space="preserve"> Высшая школа, 2006. - 207 с.</w:t>
      </w:r>
    </w:p>
    <w:p w14:paraId="08222DF9" w14:textId="77777777" w:rsidR="00F12440" w:rsidRPr="001B4DDE" w:rsidRDefault="00F12440" w:rsidP="00334F22">
      <w:pPr>
        <w:numPr>
          <w:ilvl w:val="0"/>
          <w:numId w:val="15"/>
        </w:numPr>
        <w:spacing w:after="0" w:line="276" w:lineRule="auto"/>
        <w:ind w:left="426" w:hanging="426"/>
        <w:contextualSpacing/>
        <w:jc w:val="both"/>
        <w:rPr>
          <w:rFonts w:ascii="Times New Roman" w:eastAsia="Calibri" w:hAnsi="Times New Roman" w:cs="Times New Roman"/>
          <w:sz w:val="24"/>
          <w:szCs w:val="24"/>
        </w:rPr>
      </w:pPr>
      <w:r w:rsidRPr="001B4DDE">
        <w:rPr>
          <w:rFonts w:ascii="Times New Roman" w:eastAsia="Calibri" w:hAnsi="Times New Roman" w:cs="Times New Roman"/>
          <w:bCs/>
          <w:sz w:val="24"/>
          <w:szCs w:val="24"/>
        </w:rPr>
        <w:t>Маслова, В. А.</w:t>
      </w:r>
      <w:r w:rsidRPr="001B4DDE">
        <w:rPr>
          <w:rFonts w:ascii="Times New Roman" w:eastAsia="Calibri" w:hAnsi="Times New Roman" w:cs="Times New Roman"/>
          <w:sz w:val="24"/>
          <w:szCs w:val="24"/>
        </w:rPr>
        <w:t xml:space="preserve"> Современные направления в лингвистике [Текст]: учеб. пособие для студентов вузов /В.А.  Маслова. - Москва: Академия, 2008. - 264,[8] с.</w:t>
      </w:r>
    </w:p>
    <w:p w14:paraId="224A4CC0" w14:textId="77777777" w:rsidR="00F12440" w:rsidRPr="001B4DDE" w:rsidRDefault="00F12440" w:rsidP="00334F22">
      <w:pPr>
        <w:numPr>
          <w:ilvl w:val="0"/>
          <w:numId w:val="15"/>
        </w:numPr>
        <w:spacing w:after="0" w:line="276" w:lineRule="auto"/>
        <w:ind w:left="426" w:hanging="426"/>
        <w:contextualSpacing/>
        <w:jc w:val="both"/>
        <w:rPr>
          <w:rFonts w:ascii="Times New Roman" w:eastAsia="Calibri" w:hAnsi="Times New Roman" w:cs="Times New Roman"/>
          <w:sz w:val="24"/>
          <w:szCs w:val="24"/>
        </w:rPr>
      </w:pPr>
      <w:r w:rsidRPr="001B4DDE">
        <w:rPr>
          <w:rFonts w:ascii="Times New Roman" w:eastAsia="Calibri" w:hAnsi="Times New Roman" w:cs="Times New Roman"/>
          <w:bCs/>
          <w:sz w:val="24"/>
          <w:szCs w:val="24"/>
        </w:rPr>
        <w:t>Николина, Н. А.</w:t>
      </w:r>
      <w:r w:rsidRPr="001B4DDE">
        <w:rPr>
          <w:rFonts w:ascii="Times New Roman" w:eastAsia="Calibri" w:hAnsi="Times New Roman" w:cs="Times New Roman"/>
          <w:sz w:val="24"/>
          <w:szCs w:val="24"/>
        </w:rPr>
        <w:t xml:space="preserve"> Филологический анализ </w:t>
      </w:r>
      <w:proofErr w:type="gramStart"/>
      <w:r w:rsidRPr="001B4DDE">
        <w:rPr>
          <w:rFonts w:ascii="Times New Roman" w:eastAsia="Calibri" w:hAnsi="Times New Roman" w:cs="Times New Roman"/>
          <w:sz w:val="24"/>
          <w:szCs w:val="24"/>
        </w:rPr>
        <w:t>текста  [</w:t>
      </w:r>
      <w:proofErr w:type="gramEnd"/>
      <w:r w:rsidRPr="001B4DDE">
        <w:rPr>
          <w:rFonts w:ascii="Times New Roman" w:eastAsia="Calibri" w:hAnsi="Times New Roman" w:cs="Times New Roman"/>
          <w:sz w:val="24"/>
          <w:szCs w:val="24"/>
        </w:rPr>
        <w:t xml:space="preserve">Текст]: учебное пособие для </w:t>
      </w:r>
      <w:proofErr w:type="spellStart"/>
      <w:r w:rsidRPr="001B4DDE">
        <w:rPr>
          <w:rFonts w:ascii="Times New Roman" w:eastAsia="Calibri" w:hAnsi="Times New Roman" w:cs="Times New Roman"/>
          <w:sz w:val="24"/>
          <w:szCs w:val="24"/>
        </w:rPr>
        <w:t>пед</w:t>
      </w:r>
      <w:proofErr w:type="spellEnd"/>
      <w:r w:rsidRPr="001B4DDE">
        <w:rPr>
          <w:rFonts w:ascii="Times New Roman" w:eastAsia="Calibri" w:hAnsi="Times New Roman" w:cs="Times New Roman"/>
          <w:sz w:val="24"/>
          <w:szCs w:val="24"/>
        </w:rPr>
        <w:t xml:space="preserve">. вузов / Н.А. Николина. - </w:t>
      </w:r>
      <w:proofErr w:type="gramStart"/>
      <w:r w:rsidRPr="001B4DDE">
        <w:rPr>
          <w:rFonts w:ascii="Times New Roman" w:eastAsia="Calibri" w:hAnsi="Times New Roman" w:cs="Times New Roman"/>
          <w:sz w:val="24"/>
          <w:szCs w:val="24"/>
        </w:rPr>
        <w:t>Москва :</w:t>
      </w:r>
      <w:proofErr w:type="gramEnd"/>
      <w:r w:rsidRPr="001B4DDE">
        <w:rPr>
          <w:rFonts w:ascii="Times New Roman" w:eastAsia="Calibri" w:hAnsi="Times New Roman" w:cs="Times New Roman"/>
          <w:sz w:val="24"/>
          <w:szCs w:val="24"/>
        </w:rPr>
        <w:t xml:space="preserve"> Академия, 2003. - 254,[1] с.</w:t>
      </w:r>
    </w:p>
    <w:p w14:paraId="176F2A6F" w14:textId="5457A799" w:rsidR="00F12440" w:rsidRPr="001B4DDE" w:rsidRDefault="00F12440" w:rsidP="00334F22">
      <w:pPr>
        <w:numPr>
          <w:ilvl w:val="0"/>
          <w:numId w:val="15"/>
        </w:numPr>
        <w:spacing w:after="120" w:line="276" w:lineRule="auto"/>
        <w:ind w:left="425" w:hanging="425"/>
        <w:jc w:val="both"/>
        <w:rPr>
          <w:rFonts w:ascii="Times New Roman" w:eastAsia="Calibri" w:hAnsi="Times New Roman" w:cs="Times New Roman"/>
          <w:sz w:val="24"/>
          <w:szCs w:val="24"/>
        </w:rPr>
      </w:pPr>
      <w:r w:rsidRPr="001B4DDE">
        <w:rPr>
          <w:rFonts w:ascii="Times New Roman" w:eastAsia="Calibri" w:hAnsi="Times New Roman" w:cs="Times New Roman"/>
          <w:bCs/>
          <w:sz w:val="24"/>
          <w:szCs w:val="24"/>
        </w:rPr>
        <w:t>Филиппов, К. А.</w:t>
      </w:r>
      <w:r w:rsidRPr="001B4DDE">
        <w:rPr>
          <w:rFonts w:ascii="Times New Roman" w:eastAsia="Calibri" w:hAnsi="Times New Roman" w:cs="Times New Roman"/>
          <w:sz w:val="24"/>
          <w:szCs w:val="24"/>
        </w:rPr>
        <w:t xml:space="preserve"> Лингвистика текста [Текст]: курс лекций / К.А. Филиппов. - СПб</w:t>
      </w:r>
      <w:proofErr w:type="gramStart"/>
      <w:r w:rsidRPr="001B4DDE">
        <w:rPr>
          <w:rFonts w:ascii="Times New Roman" w:eastAsia="Calibri" w:hAnsi="Times New Roman" w:cs="Times New Roman"/>
          <w:sz w:val="24"/>
          <w:szCs w:val="24"/>
        </w:rPr>
        <w:t>. :</w:t>
      </w:r>
      <w:proofErr w:type="gramEnd"/>
      <w:r w:rsidRPr="001B4DDE">
        <w:rPr>
          <w:rFonts w:ascii="Times New Roman" w:eastAsia="Calibri" w:hAnsi="Times New Roman" w:cs="Times New Roman"/>
          <w:sz w:val="24"/>
          <w:szCs w:val="24"/>
        </w:rPr>
        <w:t xml:space="preserve"> С.-</w:t>
      </w:r>
      <w:proofErr w:type="spellStart"/>
      <w:r w:rsidRPr="001B4DDE">
        <w:rPr>
          <w:rFonts w:ascii="Times New Roman" w:eastAsia="Calibri" w:hAnsi="Times New Roman" w:cs="Times New Roman"/>
          <w:sz w:val="24"/>
          <w:szCs w:val="24"/>
        </w:rPr>
        <w:t>Петерб</w:t>
      </w:r>
      <w:proofErr w:type="spellEnd"/>
      <w:r w:rsidRPr="001B4DDE">
        <w:rPr>
          <w:rFonts w:ascii="Times New Roman" w:eastAsia="Calibri" w:hAnsi="Times New Roman" w:cs="Times New Roman"/>
          <w:sz w:val="24"/>
          <w:szCs w:val="24"/>
        </w:rPr>
        <w:t>. ун-т, 2003. - 334 с</w:t>
      </w:r>
      <w:r w:rsidR="00AA7445">
        <w:rPr>
          <w:rFonts w:ascii="Times New Roman" w:eastAsia="Calibri" w:hAnsi="Times New Roman" w:cs="Times New Roman"/>
          <w:sz w:val="24"/>
          <w:szCs w:val="24"/>
        </w:rPr>
        <w:t>.</w:t>
      </w:r>
    </w:p>
    <w:p w14:paraId="70189F1D" w14:textId="77777777" w:rsidR="00F12440" w:rsidRPr="00AA7445" w:rsidRDefault="00F12440" w:rsidP="00334F22">
      <w:pPr>
        <w:autoSpaceDE w:val="0"/>
        <w:autoSpaceDN w:val="0"/>
        <w:adjustRightInd w:val="0"/>
        <w:spacing w:after="120" w:line="276" w:lineRule="auto"/>
        <w:rPr>
          <w:rFonts w:ascii="Times New Roman" w:eastAsia="Calibri" w:hAnsi="Times New Roman" w:cs="Times New Roman"/>
          <w:color w:val="000000"/>
          <w:sz w:val="24"/>
          <w:szCs w:val="24"/>
          <w:u w:val="single"/>
        </w:rPr>
      </w:pPr>
      <w:r w:rsidRPr="00AA7445">
        <w:rPr>
          <w:rFonts w:ascii="Times New Roman" w:eastAsia="Calibri" w:hAnsi="Times New Roman" w:cs="Times New Roman"/>
          <w:color w:val="000000"/>
          <w:sz w:val="24"/>
          <w:szCs w:val="24"/>
          <w:u w:val="single"/>
        </w:rPr>
        <w:t>б) дополнительная литература:</w:t>
      </w:r>
    </w:p>
    <w:p w14:paraId="7B9D0E79" w14:textId="77777777" w:rsidR="00F12440" w:rsidRPr="001B4DDE" w:rsidRDefault="00F12440" w:rsidP="00334F22">
      <w:pPr>
        <w:numPr>
          <w:ilvl w:val="0"/>
          <w:numId w:val="14"/>
        </w:numPr>
        <w:tabs>
          <w:tab w:val="left" w:pos="720"/>
        </w:tabs>
        <w:spacing w:after="0" w:line="276" w:lineRule="auto"/>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 xml:space="preserve">Актуальные проблемы лингвистики и </w:t>
      </w:r>
      <w:proofErr w:type="spellStart"/>
      <w:r w:rsidRPr="001B4DDE">
        <w:rPr>
          <w:rFonts w:ascii="Times New Roman" w:eastAsia="Calibri" w:hAnsi="Times New Roman" w:cs="Times New Roman"/>
          <w:sz w:val="24"/>
          <w:szCs w:val="24"/>
        </w:rPr>
        <w:t>лингвокультурологии</w:t>
      </w:r>
      <w:proofErr w:type="spellEnd"/>
      <w:r w:rsidRPr="001B4DDE">
        <w:rPr>
          <w:rFonts w:ascii="Times New Roman" w:eastAsia="Calibri" w:hAnsi="Times New Roman" w:cs="Times New Roman"/>
          <w:sz w:val="24"/>
          <w:szCs w:val="24"/>
        </w:rPr>
        <w:t xml:space="preserve">. Сборник научных трудов </w:t>
      </w:r>
      <w:proofErr w:type="gramStart"/>
      <w:r w:rsidRPr="001B4DDE">
        <w:rPr>
          <w:rFonts w:ascii="Times New Roman" w:eastAsia="Calibri" w:hAnsi="Times New Roman" w:cs="Times New Roman"/>
          <w:sz w:val="24"/>
          <w:szCs w:val="24"/>
        </w:rPr>
        <w:t>/ .</w:t>
      </w:r>
      <w:proofErr w:type="gramEnd"/>
      <w:r w:rsidRPr="001B4DDE">
        <w:rPr>
          <w:rFonts w:ascii="Times New Roman" w:eastAsia="Calibri" w:hAnsi="Times New Roman" w:cs="Times New Roman"/>
          <w:sz w:val="24"/>
          <w:szCs w:val="24"/>
        </w:rPr>
        <w:t xml:space="preserve"> - Москва : Прометей, 2013. - </w:t>
      </w:r>
      <w:proofErr w:type="spellStart"/>
      <w:r w:rsidRPr="001B4DDE">
        <w:rPr>
          <w:rFonts w:ascii="Times New Roman" w:eastAsia="Calibri" w:hAnsi="Times New Roman" w:cs="Times New Roman"/>
          <w:sz w:val="24"/>
          <w:szCs w:val="24"/>
        </w:rPr>
        <w:t>Вып</w:t>
      </w:r>
      <w:proofErr w:type="spellEnd"/>
      <w:r w:rsidRPr="001B4DDE">
        <w:rPr>
          <w:rFonts w:ascii="Times New Roman" w:eastAsia="Calibri" w:hAnsi="Times New Roman" w:cs="Times New Roman"/>
          <w:sz w:val="24"/>
          <w:szCs w:val="24"/>
        </w:rPr>
        <w:t>. 9. - 250 с. - ISBN 978-5-7042-2418-</w:t>
      </w:r>
      <w:proofErr w:type="gramStart"/>
      <w:r w:rsidRPr="001B4DDE">
        <w:rPr>
          <w:rFonts w:ascii="Times New Roman" w:eastAsia="Calibri" w:hAnsi="Times New Roman" w:cs="Times New Roman"/>
          <w:sz w:val="24"/>
          <w:szCs w:val="24"/>
        </w:rPr>
        <w:t>1 ;</w:t>
      </w:r>
      <w:proofErr w:type="gramEnd"/>
      <w:r w:rsidRPr="001B4DDE">
        <w:rPr>
          <w:rFonts w:ascii="Times New Roman" w:eastAsia="Calibri" w:hAnsi="Times New Roman" w:cs="Times New Roman"/>
          <w:sz w:val="24"/>
          <w:szCs w:val="24"/>
        </w:rPr>
        <w:t xml:space="preserve"> То же [Электронный ресурс]. - URL: </w:t>
      </w:r>
      <w:hyperlink r:id="rId26" w:history="1">
        <w:r w:rsidRPr="001B4DDE">
          <w:rPr>
            <w:rFonts w:ascii="Times New Roman" w:eastAsia="Calibri" w:hAnsi="Times New Roman" w:cs="Times New Roman"/>
            <w:color w:val="0000FF"/>
            <w:sz w:val="24"/>
            <w:szCs w:val="24"/>
            <w:u w:val="single"/>
          </w:rPr>
          <w:t>http://biblioclub.ru/index.php?page=book&amp;id=240485</w:t>
        </w:r>
      </w:hyperlink>
      <w:r w:rsidRPr="001B4DDE">
        <w:rPr>
          <w:rFonts w:ascii="Times New Roman" w:eastAsia="Calibri" w:hAnsi="Times New Roman" w:cs="Times New Roman"/>
          <w:sz w:val="24"/>
          <w:szCs w:val="24"/>
        </w:rPr>
        <w:t xml:space="preserve"> (19.09.2018).</w:t>
      </w:r>
    </w:p>
    <w:p w14:paraId="53412A5F" w14:textId="77777777" w:rsidR="00F12440" w:rsidRPr="001B4DDE" w:rsidRDefault="00F12440" w:rsidP="00334F22">
      <w:pPr>
        <w:numPr>
          <w:ilvl w:val="0"/>
          <w:numId w:val="14"/>
        </w:numPr>
        <w:spacing w:after="0" w:line="276" w:lineRule="auto"/>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Алексеева М.Г., Фролова В.А. Лингвистическая интерпретация художественного текста в вузе на материале немецкого языка)</w:t>
      </w:r>
    </w:p>
    <w:p w14:paraId="06036671" w14:textId="77777777" w:rsidR="00F12440" w:rsidRPr="001B4DDE" w:rsidRDefault="00F12440" w:rsidP="00334F22">
      <w:pPr>
        <w:numPr>
          <w:ilvl w:val="0"/>
          <w:numId w:val="14"/>
        </w:numPr>
        <w:spacing w:after="0" w:line="276" w:lineRule="auto"/>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 xml:space="preserve">[Электронный ресурс]. – URL: </w:t>
      </w:r>
      <w:hyperlink r:id="rId27" w:history="1">
        <w:r w:rsidRPr="001B4DDE">
          <w:rPr>
            <w:rFonts w:ascii="Times New Roman" w:eastAsia="Calibri" w:hAnsi="Times New Roman" w:cs="Times New Roman"/>
            <w:color w:val="0000FF"/>
            <w:sz w:val="24"/>
            <w:szCs w:val="24"/>
            <w:u w:val="single"/>
          </w:rPr>
          <w:t>http://elibrary.ru/item.asp?id=17869576</w:t>
        </w:r>
      </w:hyperlink>
      <w:r w:rsidRPr="001B4DDE">
        <w:rPr>
          <w:rFonts w:ascii="Times New Roman" w:eastAsia="Calibri" w:hAnsi="Times New Roman" w:cs="Times New Roman"/>
          <w:sz w:val="24"/>
          <w:szCs w:val="24"/>
        </w:rPr>
        <w:t xml:space="preserve">   (дата обращения 30.09.2015).</w:t>
      </w:r>
    </w:p>
    <w:p w14:paraId="4B7DAE0E" w14:textId="77777777" w:rsidR="00F12440" w:rsidRPr="001B4DDE" w:rsidRDefault="00F12440" w:rsidP="00334F22">
      <w:pPr>
        <w:numPr>
          <w:ilvl w:val="0"/>
          <w:numId w:val="14"/>
        </w:numPr>
        <w:spacing w:after="0" w:line="276" w:lineRule="auto"/>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 xml:space="preserve">Виноградов, В.В. О языке художественной </w:t>
      </w:r>
      <w:proofErr w:type="gramStart"/>
      <w:r w:rsidRPr="001B4DDE">
        <w:rPr>
          <w:rFonts w:ascii="Times New Roman" w:eastAsia="Calibri" w:hAnsi="Times New Roman" w:cs="Times New Roman"/>
          <w:sz w:val="24"/>
          <w:szCs w:val="24"/>
        </w:rPr>
        <w:t>прозы :</w:t>
      </w:r>
      <w:proofErr w:type="gramEnd"/>
      <w:r w:rsidRPr="001B4DDE">
        <w:rPr>
          <w:rFonts w:ascii="Times New Roman" w:eastAsia="Calibri" w:hAnsi="Times New Roman" w:cs="Times New Roman"/>
          <w:sz w:val="24"/>
          <w:szCs w:val="24"/>
        </w:rPr>
        <w:t xml:space="preserve"> </w:t>
      </w:r>
      <w:proofErr w:type="spellStart"/>
      <w:r w:rsidRPr="001B4DDE">
        <w:rPr>
          <w:rFonts w:ascii="Times New Roman" w:eastAsia="Calibri" w:hAnsi="Times New Roman" w:cs="Times New Roman"/>
          <w:sz w:val="24"/>
          <w:szCs w:val="24"/>
        </w:rPr>
        <w:t>Избр</w:t>
      </w:r>
      <w:proofErr w:type="spellEnd"/>
      <w:r w:rsidRPr="001B4DDE">
        <w:rPr>
          <w:rFonts w:ascii="Times New Roman" w:eastAsia="Calibri" w:hAnsi="Times New Roman" w:cs="Times New Roman"/>
          <w:sz w:val="24"/>
          <w:szCs w:val="24"/>
        </w:rPr>
        <w:t>. тр. / В.В. Виноградов ; [</w:t>
      </w:r>
      <w:proofErr w:type="spellStart"/>
      <w:r w:rsidRPr="001B4DDE">
        <w:rPr>
          <w:rFonts w:ascii="Times New Roman" w:eastAsia="Calibri" w:hAnsi="Times New Roman" w:cs="Times New Roman"/>
          <w:sz w:val="24"/>
          <w:szCs w:val="24"/>
        </w:rPr>
        <w:t>послесл</w:t>
      </w:r>
      <w:proofErr w:type="spellEnd"/>
      <w:r w:rsidRPr="001B4DDE">
        <w:rPr>
          <w:rFonts w:ascii="Times New Roman" w:eastAsia="Calibri" w:hAnsi="Times New Roman" w:cs="Times New Roman"/>
          <w:sz w:val="24"/>
          <w:szCs w:val="24"/>
        </w:rPr>
        <w:t xml:space="preserve">. А.П. </w:t>
      </w:r>
      <w:proofErr w:type="spellStart"/>
      <w:proofErr w:type="gramStart"/>
      <w:r w:rsidRPr="001B4DDE">
        <w:rPr>
          <w:rFonts w:ascii="Times New Roman" w:eastAsia="Calibri" w:hAnsi="Times New Roman" w:cs="Times New Roman"/>
          <w:sz w:val="24"/>
          <w:szCs w:val="24"/>
        </w:rPr>
        <w:t>Чудакова</w:t>
      </w:r>
      <w:proofErr w:type="spellEnd"/>
      <w:r w:rsidRPr="001B4DDE">
        <w:rPr>
          <w:rFonts w:ascii="Times New Roman" w:eastAsia="Calibri" w:hAnsi="Times New Roman" w:cs="Times New Roman"/>
          <w:sz w:val="24"/>
          <w:szCs w:val="24"/>
        </w:rPr>
        <w:t xml:space="preserve"> ;</w:t>
      </w:r>
      <w:proofErr w:type="gramEnd"/>
      <w:r w:rsidRPr="001B4DDE">
        <w:rPr>
          <w:rFonts w:ascii="Times New Roman" w:eastAsia="Calibri" w:hAnsi="Times New Roman" w:cs="Times New Roman"/>
          <w:sz w:val="24"/>
          <w:szCs w:val="24"/>
        </w:rPr>
        <w:t xml:space="preserve"> </w:t>
      </w:r>
      <w:proofErr w:type="spellStart"/>
      <w:r w:rsidRPr="001B4DDE">
        <w:rPr>
          <w:rFonts w:ascii="Times New Roman" w:eastAsia="Calibri" w:hAnsi="Times New Roman" w:cs="Times New Roman"/>
          <w:sz w:val="24"/>
          <w:szCs w:val="24"/>
        </w:rPr>
        <w:t>коммент</w:t>
      </w:r>
      <w:proofErr w:type="spellEnd"/>
      <w:r w:rsidRPr="001B4DDE">
        <w:rPr>
          <w:rFonts w:ascii="Times New Roman" w:eastAsia="Calibri" w:hAnsi="Times New Roman" w:cs="Times New Roman"/>
          <w:sz w:val="24"/>
          <w:szCs w:val="24"/>
        </w:rPr>
        <w:t xml:space="preserve">. Е.В. </w:t>
      </w:r>
      <w:proofErr w:type="spellStart"/>
      <w:r w:rsidRPr="001B4DDE">
        <w:rPr>
          <w:rFonts w:ascii="Times New Roman" w:eastAsia="Calibri" w:hAnsi="Times New Roman" w:cs="Times New Roman"/>
          <w:sz w:val="24"/>
          <w:szCs w:val="24"/>
        </w:rPr>
        <w:t>Душечкиной</w:t>
      </w:r>
      <w:proofErr w:type="spellEnd"/>
      <w:r w:rsidRPr="001B4DDE">
        <w:rPr>
          <w:rFonts w:ascii="Times New Roman" w:eastAsia="Calibri" w:hAnsi="Times New Roman" w:cs="Times New Roman"/>
          <w:sz w:val="24"/>
          <w:szCs w:val="24"/>
        </w:rPr>
        <w:t xml:space="preserve"> и др.]. - </w:t>
      </w:r>
      <w:proofErr w:type="gramStart"/>
      <w:r w:rsidRPr="001B4DDE">
        <w:rPr>
          <w:rFonts w:ascii="Times New Roman" w:eastAsia="Calibri" w:hAnsi="Times New Roman" w:cs="Times New Roman"/>
          <w:sz w:val="24"/>
          <w:szCs w:val="24"/>
        </w:rPr>
        <w:t>Москва :</w:t>
      </w:r>
      <w:proofErr w:type="gramEnd"/>
      <w:r w:rsidRPr="001B4DDE">
        <w:rPr>
          <w:rFonts w:ascii="Times New Roman" w:eastAsia="Calibri" w:hAnsi="Times New Roman" w:cs="Times New Roman"/>
          <w:sz w:val="24"/>
          <w:szCs w:val="24"/>
        </w:rPr>
        <w:t xml:space="preserve"> Наука, 1980. - 360 с.</w:t>
      </w:r>
    </w:p>
    <w:p w14:paraId="2F8B20FC" w14:textId="77777777" w:rsidR="00F12440" w:rsidRPr="001B4DDE" w:rsidRDefault="00F12440" w:rsidP="00334F22">
      <w:pPr>
        <w:numPr>
          <w:ilvl w:val="0"/>
          <w:numId w:val="14"/>
        </w:numPr>
        <w:spacing w:after="0" w:line="276" w:lineRule="auto"/>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 xml:space="preserve">Гальперин, И.Р. Текст как объект лингвистического исследования. [Электронный ресурс]: учебное пособие/ И.Э. Гальперин. Изд. 6-е. -  Москва: УРСС </w:t>
      </w:r>
      <w:proofErr w:type="spellStart"/>
      <w:r w:rsidRPr="001B4DDE">
        <w:rPr>
          <w:rFonts w:ascii="Times New Roman" w:eastAsia="Calibri" w:hAnsi="Times New Roman" w:cs="Times New Roman"/>
          <w:sz w:val="24"/>
          <w:szCs w:val="24"/>
        </w:rPr>
        <w:t>Эдиториал</w:t>
      </w:r>
      <w:proofErr w:type="spellEnd"/>
      <w:r w:rsidRPr="001B4DDE">
        <w:rPr>
          <w:rFonts w:ascii="Times New Roman" w:eastAsia="Calibri" w:hAnsi="Times New Roman" w:cs="Times New Roman"/>
          <w:sz w:val="24"/>
          <w:szCs w:val="24"/>
        </w:rPr>
        <w:t xml:space="preserve">, 2008. 144 с. </w:t>
      </w:r>
    </w:p>
    <w:p w14:paraId="077D2B7B" w14:textId="06900353" w:rsidR="00F12440" w:rsidRPr="001B4DDE" w:rsidRDefault="00F12440" w:rsidP="00334F22">
      <w:pPr>
        <w:numPr>
          <w:ilvl w:val="0"/>
          <w:numId w:val="14"/>
        </w:numPr>
        <w:spacing w:after="0" w:line="276" w:lineRule="auto"/>
        <w:contextualSpacing/>
        <w:rPr>
          <w:rFonts w:ascii="Times New Roman" w:eastAsia="Calibri" w:hAnsi="Times New Roman" w:cs="Times New Roman"/>
          <w:sz w:val="24"/>
          <w:szCs w:val="24"/>
        </w:rPr>
      </w:pPr>
      <w:r w:rsidRPr="001B4DDE">
        <w:rPr>
          <w:rFonts w:ascii="Times New Roman" w:eastAsia="Calibri" w:hAnsi="Times New Roman" w:cs="Times New Roman"/>
          <w:sz w:val="24"/>
          <w:szCs w:val="24"/>
        </w:rPr>
        <w:t xml:space="preserve">Головина, Е.В. Филологический анализ </w:t>
      </w:r>
      <w:proofErr w:type="gramStart"/>
      <w:r w:rsidRPr="001B4DDE">
        <w:rPr>
          <w:rFonts w:ascii="Times New Roman" w:eastAsia="Calibri" w:hAnsi="Times New Roman" w:cs="Times New Roman"/>
          <w:sz w:val="24"/>
          <w:szCs w:val="24"/>
        </w:rPr>
        <w:t>текста :</w:t>
      </w:r>
      <w:proofErr w:type="gramEnd"/>
      <w:r w:rsidRPr="001B4DDE">
        <w:rPr>
          <w:rFonts w:ascii="Times New Roman" w:eastAsia="Calibri" w:hAnsi="Times New Roman" w:cs="Times New Roman"/>
          <w:sz w:val="24"/>
          <w:szCs w:val="24"/>
        </w:rPr>
        <w:t xml:space="preserve"> учебное пособие / Е.В. Головина ; Министерство образования и науки Российской Федерации, Оренбургский Государственный Университет. - </w:t>
      </w:r>
      <w:proofErr w:type="gramStart"/>
      <w:r w:rsidRPr="001B4DDE">
        <w:rPr>
          <w:rFonts w:ascii="Times New Roman" w:eastAsia="Calibri" w:hAnsi="Times New Roman" w:cs="Times New Roman"/>
          <w:sz w:val="24"/>
          <w:szCs w:val="24"/>
        </w:rPr>
        <w:t>Оренбург :</w:t>
      </w:r>
      <w:proofErr w:type="gramEnd"/>
      <w:r w:rsidRPr="001B4DDE">
        <w:rPr>
          <w:rFonts w:ascii="Times New Roman" w:eastAsia="Calibri" w:hAnsi="Times New Roman" w:cs="Times New Roman"/>
          <w:sz w:val="24"/>
          <w:szCs w:val="24"/>
        </w:rPr>
        <w:t xml:space="preserve"> ОГУ, 2017. - 110 с. - </w:t>
      </w:r>
      <w:proofErr w:type="spellStart"/>
      <w:r w:rsidRPr="001B4DDE">
        <w:rPr>
          <w:rFonts w:ascii="Times New Roman" w:eastAsia="Calibri" w:hAnsi="Times New Roman" w:cs="Times New Roman"/>
          <w:sz w:val="24"/>
          <w:szCs w:val="24"/>
        </w:rPr>
        <w:t>Библиогр</w:t>
      </w:r>
      <w:proofErr w:type="spellEnd"/>
      <w:r w:rsidRPr="001B4DDE">
        <w:rPr>
          <w:rFonts w:ascii="Times New Roman" w:eastAsia="Calibri" w:hAnsi="Times New Roman" w:cs="Times New Roman"/>
          <w:sz w:val="24"/>
          <w:szCs w:val="24"/>
        </w:rPr>
        <w:t>. в кн. - ISBN 978-5-7410-1659-</w:t>
      </w:r>
      <w:proofErr w:type="gramStart"/>
      <w:r w:rsidRPr="001B4DDE">
        <w:rPr>
          <w:rFonts w:ascii="Times New Roman" w:eastAsia="Calibri" w:hAnsi="Times New Roman" w:cs="Times New Roman"/>
          <w:sz w:val="24"/>
          <w:szCs w:val="24"/>
        </w:rPr>
        <w:t>6 ;</w:t>
      </w:r>
      <w:proofErr w:type="gramEnd"/>
      <w:r w:rsidRPr="001B4DDE">
        <w:rPr>
          <w:rFonts w:ascii="Times New Roman" w:eastAsia="Calibri" w:hAnsi="Times New Roman" w:cs="Times New Roman"/>
          <w:sz w:val="24"/>
          <w:szCs w:val="24"/>
        </w:rPr>
        <w:t xml:space="preserve"> То же [Электронный ресурс]. - URL: </w:t>
      </w:r>
      <w:hyperlink r:id="rId28" w:history="1">
        <w:r w:rsidRPr="001B4DDE">
          <w:rPr>
            <w:rFonts w:ascii="Times New Roman" w:eastAsia="Calibri" w:hAnsi="Times New Roman" w:cs="Times New Roman"/>
            <w:color w:val="0000FF"/>
            <w:sz w:val="24"/>
            <w:szCs w:val="24"/>
            <w:u w:val="single"/>
          </w:rPr>
          <w:t>http://biblioclub.ru/index.php?page=book&amp;id=481755</w:t>
        </w:r>
      </w:hyperlink>
      <w:r w:rsidR="00AA7445">
        <w:rPr>
          <w:rFonts w:ascii="Times New Roman" w:eastAsia="Calibri" w:hAnsi="Times New Roman" w:cs="Times New Roman"/>
          <w:sz w:val="24"/>
          <w:szCs w:val="24"/>
        </w:rPr>
        <w:t xml:space="preserve">    (19.05.2024</w:t>
      </w:r>
      <w:r w:rsidRPr="001B4DDE">
        <w:rPr>
          <w:rFonts w:ascii="Times New Roman" w:eastAsia="Calibri" w:hAnsi="Times New Roman" w:cs="Times New Roman"/>
          <w:sz w:val="24"/>
          <w:szCs w:val="24"/>
        </w:rPr>
        <w:t>).</w:t>
      </w:r>
    </w:p>
    <w:p w14:paraId="759BFABC" w14:textId="77777777" w:rsidR="00841BBC" w:rsidRPr="001B4DDE" w:rsidRDefault="00841BBC" w:rsidP="00841BBC">
      <w:pPr>
        <w:spacing w:after="0" w:line="240" w:lineRule="auto"/>
        <w:ind w:firstLine="709"/>
        <w:jc w:val="both"/>
        <w:rPr>
          <w:rFonts w:ascii="Times New Roman" w:hAnsi="Times New Roman" w:cs="Times New Roman"/>
          <w:b/>
          <w:sz w:val="24"/>
          <w:szCs w:val="24"/>
        </w:rPr>
      </w:pPr>
    </w:p>
    <w:p w14:paraId="7BEEE612" w14:textId="2FE54AE3" w:rsidR="00BB3104" w:rsidRPr="00D52BDF" w:rsidRDefault="00D52BDF" w:rsidP="001B24F9">
      <w:pPr>
        <w:spacing w:after="12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в) </w:t>
      </w:r>
      <w:r w:rsidR="00BB3104" w:rsidRPr="00D52BDF">
        <w:rPr>
          <w:rFonts w:ascii="Times New Roman" w:hAnsi="Times New Roman" w:cs="Times New Roman"/>
          <w:sz w:val="24"/>
          <w:szCs w:val="24"/>
          <w:u w:val="single"/>
        </w:rPr>
        <w:t>Интернет-ресурсы</w:t>
      </w:r>
    </w:p>
    <w:p w14:paraId="213EACD9" w14:textId="77777777" w:rsidR="00E33F04" w:rsidRPr="001B4DDE" w:rsidRDefault="00E33F04" w:rsidP="00334F22">
      <w:pPr>
        <w:numPr>
          <w:ilvl w:val="0"/>
          <w:numId w:val="22"/>
        </w:numPr>
        <w:spacing w:after="0" w:line="276" w:lineRule="auto"/>
        <w:jc w:val="both"/>
        <w:rPr>
          <w:rFonts w:ascii="Times New Roman" w:hAnsi="Times New Roman" w:cs="Times New Roman"/>
          <w:sz w:val="24"/>
          <w:szCs w:val="24"/>
        </w:rPr>
      </w:pPr>
      <w:r w:rsidRPr="00D31A52">
        <w:rPr>
          <w:rFonts w:ascii="Times New Roman" w:hAnsi="Times New Roman" w:cs="Times New Roman"/>
          <w:sz w:val="24"/>
          <w:szCs w:val="24"/>
        </w:rPr>
        <w:t xml:space="preserve">Вузовская электронная библиотека (собственная). http://eor.dgu.ru/ 12. </w:t>
      </w:r>
      <w:hyperlink r:id="rId29" w:history="1">
        <w:r w:rsidRPr="00447BC9">
          <w:rPr>
            <w:rStyle w:val="a4"/>
            <w:rFonts w:ascii="Times New Roman" w:hAnsi="Times New Roman" w:cs="Times New Roman"/>
            <w:sz w:val="24"/>
            <w:szCs w:val="24"/>
          </w:rPr>
          <w:t>http://np.icc.dgu.ru/</w:t>
        </w:r>
      </w:hyperlink>
      <w:r>
        <w:rPr>
          <w:rFonts w:ascii="Times New Roman" w:hAnsi="Times New Roman" w:cs="Times New Roman"/>
          <w:sz w:val="24"/>
          <w:szCs w:val="24"/>
        </w:rPr>
        <w:t xml:space="preserve"> </w:t>
      </w:r>
    </w:p>
    <w:p w14:paraId="4AAB469B" w14:textId="278D8BFB" w:rsidR="00C87BA9" w:rsidRDefault="00C87BA9" w:rsidP="00334F22">
      <w:pPr>
        <w:numPr>
          <w:ilvl w:val="0"/>
          <w:numId w:val="22"/>
        </w:numPr>
        <w:spacing w:after="0" w:line="276" w:lineRule="auto"/>
        <w:jc w:val="both"/>
        <w:rPr>
          <w:rFonts w:ascii="Times New Roman" w:hAnsi="Times New Roman" w:cs="Times New Roman"/>
          <w:sz w:val="24"/>
          <w:szCs w:val="24"/>
        </w:rPr>
      </w:pPr>
      <w:r w:rsidRPr="00C87BA9">
        <w:rPr>
          <w:rFonts w:ascii="Times New Roman" w:hAnsi="Times New Roman" w:cs="Times New Roman"/>
          <w:sz w:val="24"/>
          <w:szCs w:val="24"/>
        </w:rPr>
        <w:t xml:space="preserve">Научная электронная библиотека. Лицензионное соглашение № 844 от 01.08.2014 г. Срок действия соглашения с 01.08.2014 г. Без ограничения срока. </w:t>
      </w:r>
      <w:hyperlink r:id="rId30" w:history="1">
        <w:r w:rsidRPr="00447BC9">
          <w:rPr>
            <w:rStyle w:val="a4"/>
            <w:rFonts w:ascii="Times New Roman" w:hAnsi="Times New Roman" w:cs="Times New Roman"/>
            <w:sz w:val="24"/>
            <w:szCs w:val="24"/>
          </w:rPr>
          <w:t>http://elibrary.ru/</w:t>
        </w:r>
      </w:hyperlink>
      <w:r>
        <w:rPr>
          <w:rFonts w:ascii="Times New Roman" w:hAnsi="Times New Roman" w:cs="Times New Roman"/>
          <w:sz w:val="24"/>
          <w:szCs w:val="24"/>
        </w:rPr>
        <w:t xml:space="preserve"> </w:t>
      </w:r>
      <w:r w:rsidRPr="00C87BA9">
        <w:rPr>
          <w:rFonts w:ascii="Times New Roman" w:hAnsi="Times New Roman" w:cs="Times New Roman"/>
          <w:sz w:val="24"/>
          <w:szCs w:val="24"/>
        </w:rPr>
        <w:t xml:space="preserve"> </w:t>
      </w:r>
    </w:p>
    <w:p w14:paraId="70F4A081" w14:textId="27C09123" w:rsidR="00C87BA9" w:rsidRDefault="00C87BA9" w:rsidP="00334F22">
      <w:pPr>
        <w:numPr>
          <w:ilvl w:val="0"/>
          <w:numId w:val="22"/>
        </w:numPr>
        <w:spacing w:after="0" w:line="276" w:lineRule="auto"/>
        <w:jc w:val="both"/>
        <w:rPr>
          <w:rFonts w:ascii="Times New Roman" w:hAnsi="Times New Roman" w:cs="Times New Roman"/>
          <w:sz w:val="24"/>
          <w:szCs w:val="24"/>
        </w:rPr>
      </w:pPr>
      <w:r w:rsidRPr="00C87BA9">
        <w:rPr>
          <w:rFonts w:ascii="Times New Roman" w:hAnsi="Times New Roman" w:cs="Times New Roman"/>
          <w:sz w:val="24"/>
          <w:szCs w:val="24"/>
        </w:rPr>
        <w:t xml:space="preserve">5. Национальная электронная библиотека (НЭБ). Договор №101/НЭБ/1597-n </w:t>
      </w:r>
      <w:proofErr w:type="gramStart"/>
      <w:r w:rsidRPr="00C87BA9">
        <w:rPr>
          <w:rFonts w:ascii="Times New Roman" w:hAnsi="Times New Roman" w:cs="Times New Roman"/>
          <w:sz w:val="24"/>
          <w:szCs w:val="24"/>
        </w:rPr>
        <w:t>О</w:t>
      </w:r>
      <w:proofErr w:type="gramEnd"/>
      <w:r w:rsidRPr="00C87BA9">
        <w:rPr>
          <w:rFonts w:ascii="Times New Roman" w:hAnsi="Times New Roman" w:cs="Times New Roman"/>
          <w:sz w:val="24"/>
          <w:szCs w:val="24"/>
        </w:rPr>
        <w:t xml:space="preserve"> подключении к Национальной электронной библиотеке и предоставлении доступа к объектам Национальной электронной библиотеки от 1 августа 2020 г. Срок действия договора с 16.12.2020 г. без ограничения срока. </w:t>
      </w:r>
      <w:hyperlink r:id="rId31" w:history="1">
        <w:r w:rsidRPr="00447BC9">
          <w:rPr>
            <w:rStyle w:val="a4"/>
            <w:rFonts w:ascii="Times New Roman" w:hAnsi="Times New Roman" w:cs="Times New Roman"/>
            <w:sz w:val="24"/>
            <w:szCs w:val="24"/>
          </w:rPr>
          <w:t>https://rusneb.ru/</w:t>
        </w:r>
      </w:hyperlink>
    </w:p>
    <w:p w14:paraId="07980D01" w14:textId="1A820C88" w:rsidR="00841BBC" w:rsidRDefault="00841BBC" w:rsidP="00334F22">
      <w:pPr>
        <w:numPr>
          <w:ilvl w:val="0"/>
          <w:numId w:val="22"/>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Электронный каталог НБ ДГУ [Электронный ресурс]: база данных содержит сведения о всех видах лит, поступающих в фонд НБ ДГУ/Дагестанский гос. ун-т. – Махачкала, 2010 – Режим доступа: </w:t>
      </w:r>
      <w:hyperlink r:id="rId32" w:history="1">
        <w:r w:rsidRPr="001B4DDE">
          <w:rPr>
            <w:rStyle w:val="a4"/>
            <w:rFonts w:ascii="Times New Roman" w:hAnsi="Times New Roman" w:cs="Times New Roman"/>
            <w:sz w:val="24"/>
            <w:szCs w:val="24"/>
          </w:rPr>
          <w:t>http://elib.dgu.ru</w:t>
        </w:r>
      </w:hyperlink>
      <w:r w:rsidRPr="001B4DDE">
        <w:rPr>
          <w:rFonts w:ascii="Times New Roman" w:hAnsi="Times New Roman" w:cs="Times New Roman"/>
          <w:sz w:val="24"/>
          <w:szCs w:val="24"/>
        </w:rPr>
        <w:t xml:space="preserve"> , свобо</w:t>
      </w:r>
      <w:r w:rsidR="00D52BDF">
        <w:rPr>
          <w:rFonts w:ascii="Times New Roman" w:hAnsi="Times New Roman" w:cs="Times New Roman"/>
          <w:sz w:val="24"/>
          <w:szCs w:val="24"/>
        </w:rPr>
        <w:t>дный (дата обращения: 21.03.2024</w:t>
      </w:r>
      <w:r w:rsidRPr="001B4DDE">
        <w:rPr>
          <w:rFonts w:ascii="Times New Roman" w:hAnsi="Times New Roman" w:cs="Times New Roman"/>
          <w:sz w:val="24"/>
          <w:szCs w:val="24"/>
        </w:rPr>
        <w:t>).</w:t>
      </w:r>
    </w:p>
    <w:p w14:paraId="3F053FC8" w14:textId="738C0A62" w:rsidR="002E674D" w:rsidRDefault="002E674D" w:rsidP="00334F22">
      <w:pPr>
        <w:numPr>
          <w:ilvl w:val="0"/>
          <w:numId w:val="22"/>
        </w:numPr>
        <w:spacing w:after="0" w:line="276" w:lineRule="auto"/>
        <w:jc w:val="both"/>
        <w:rPr>
          <w:rFonts w:ascii="Times New Roman" w:hAnsi="Times New Roman" w:cs="Times New Roman"/>
          <w:sz w:val="24"/>
          <w:szCs w:val="24"/>
        </w:rPr>
      </w:pPr>
      <w:r w:rsidRPr="002E674D">
        <w:rPr>
          <w:rFonts w:ascii="Times New Roman" w:hAnsi="Times New Roman" w:cs="Times New Roman"/>
          <w:sz w:val="24"/>
          <w:szCs w:val="24"/>
        </w:rPr>
        <w:t xml:space="preserve">Электронно-библиотечная система (ЭБС) IPR </w:t>
      </w:r>
      <w:proofErr w:type="spellStart"/>
      <w:r w:rsidRPr="002E674D">
        <w:rPr>
          <w:rFonts w:ascii="Times New Roman" w:hAnsi="Times New Roman" w:cs="Times New Roman"/>
          <w:sz w:val="24"/>
          <w:szCs w:val="24"/>
        </w:rPr>
        <w:t>books</w:t>
      </w:r>
      <w:proofErr w:type="spellEnd"/>
      <w:r w:rsidRPr="002E674D">
        <w:rPr>
          <w:rFonts w:ascii="Times New Roman" w:hAnsi="Times New Roman" w:cs="Times New Roman"/>
          <w:sz w:val="24"/>
          <w:szCs w:val="24"/>
        </w:rPr>
        <w:t xml:space="preserve">). Лицензионный договор № 11224/23П на электронно-библиотечную систему </w:t>
      </w:r>
      <w:proofErr w:type="spellStart"/>
      <w:r w:rsidRPr="002E674D">
        <w:rPr>
          <w:rFonts w:ascii="Times New Roman" w:hAnsi="Times New Roman" w:cs="Times New Roman"/>
          <w:sz w:val="24"/>
          <w:szCs w:val="24"/>
        </w:rPr>
        <w:t>IPRbooks</w:t>
      </w:r>
      <w:proofErr w:type="spellEnd"/>
      <w:r w:rsidRPr="002E674D">
        <w:rPr>
          <w:rFonts w:ascii="Times New Roman" w:hAnsi="Times New Roman" w:cs="Times New Roman"/>
          <w:sz w:val="24"/>
          <w:szCs w:val="24"/>
        </w:rPr>
        <w:t xml:space="preserve"> от 22.09.2023 г. </w:t>
      </w:r>
      <w:proofErr w:type="spellStart"/>
      <w:r w:rsidRPr="002E674D">
        <w:rPr>
          <w:rFonts w:ascii="Times New Roman" w:hAnsi="Times New Roman" w:cs="Times New Roman"/>
          <w:sz w:val="24"/>
          <w:szCs w:val="24"/>
        </w:rPr>
        <w:t>Cрок</w:t>
      </w:r>
      <w:proofErr w:type="spellEnd"/>
      <w:r w:rsidRPr="002E674D">
        <w:rPr>
          <w:rFonts w:ascii="Times New Roman" w:hAnsi="Times New Roman" w:cs="Times New Roman"/>
          <w:sz w:val="24"/>
          <w:szCs w:val="24"/>
        </w:rPr>
        <w:t xml:space="preserve"> действия договора со 02.09.2023 г. по 01.10.2024 г. </w:t>
      </w:r>
      <w:hyperlink r:id="rId33" w:history="1">
        <w:r w:rsidRPr="00447BC9">
          <w:rPr>
            <w:rStyle w:val="a4"/>
            <w:rFonts w:ascii="Times New Roman" w:hAnsi="Times New Roman" w:cs="Times New Roman"/>
            <w:sz w:val="24"/>
            <w:szCs w:val="24"/>
          </w:rPr>
          <w:t>http://www.iprbookshop.ru/</w:t>
        </w:r>
      </w:hyperlink>
      <w:r w:rsidRPr="002E674D">
        <w:rPr>
          <w:rFonts w:ascii="Times New Roman" w:hAnsi="Times New Roman" w:cs="Times New Roman"/>
          <w:sz w:val="24"/>
          <w:szCs w:val="24"/>
        </w:rPr>
        <w:t xml:space="preserve"> </w:t>
      </w:r>
    </w:p>
    <w:p w14:paraId="6F37BFAC" w14:textId="77777777" w:rsidR="00E33F04" w:rsidRDefault="002E674D" w:rsidP="00334F22">
      <w:pPr>
        <w:numPr>
          <w:ilvl w:val="0"/>
          <w:numId w:val="22"/>
        </w:numPr>
        <w:spacing w:after="0" w:line="276" w:lineRule="auto"/>
        <w:jc w:val="both"/>
        <w:rPr>
          <w:rFonts w:ascii="Times New Roman" w:hAnsi="Times New Roman" w:cs="Times New Roman"/>
          <w:sz w:val="24"/>
          <w:szCs w:val="24"/>
        </w:rPr>
      </w:pPr>
      <w:r w:rsidRPr="002E674D">
        <w:rPr>
          <w:rFonts w:ascii="Times New Roman" w:hAnsi="Times New Roman" w:cs="Times New Roman"/>
          <w:sz w:val="24"/>
          <w:szCs w:val="24"/>
        </w:rPr>
        <w:t xml:space="preserve">Электронно-библиотечная система (ЭБС) «Университетская библиотека онлайн». Договор об оказании информационных услуг № 109-09/2023 от 22.09.2023 г. Срок действия договора с 22.09.2023 по 30.09.2024 г. </w:t>
      </w:r>
      <w:hyperlink r:id="rId34" w:history="1">
        <w:r w:rsidRPr="00447BC9">
          <w:rPr>
            <w:rStyle w:val="a4"/>
            <w:rFonts w:ascii="Times New Roman" w:hAnsi="Times New Roman" w:cs="Times New Roman"/>
            <w:sz w:val="24"/>
            <w:szCs w:val="24"/>
          </w:rPr>
          <w:t>http://www.biblioclub.ru/</w:t>
        </w:r>
      </w:hyperlink>
      <w:r>
        <w:rPr>
          <w:rFonts w:ascii="Times New Roman" w:hAnsi="Times New Roman" w:cs="Times New Roman"/>
          <w:sz w:val="24"/>
          <w:szCs w:val="24"/>
        </w:rPr>
        <w:t xml:space="preserve"> </w:t>
      </w:r>
    </w:p>
    <w:p w14:paraId="14C6BD3F" w14:textId="77777777" w:rsidR="001B24F9" w:rsidRDefault="00D31A52" w:rsidP="00334F22">
      <w:pPr>
        <w:numPr>
          <w:ilvl w:val="0"/>
          <w:numId w:val="22"/>
        </w:numPr>
        <w:spacing w:after="0" w:line="276" w:lineRule="auto"/>
        <w:jc w:val="both"/>
        <w:rPr>
          <w:rFonts w:ascii="Times New Roman" w:hAnsi="Times New Roman" w:cs="Times New Roman"/>
          <w:sz w:val="24"/>
          <w:szCs w:val="24"/>
        </w:rPr>
      </w:pPr>
      <w:r w:rsidRPr="00E33F04">
        <w:rPr>
          <w:rFonts w:ascii="Times New Roman" w:hAnsi="Times New Roman" w:cs="Times New Roman"/>
          <w:sz w:val="24"/>
          <w:szCs w:val="24"/>
        </w:rPr>
        <w:t xml:space="preserve"> </w:t>
      </w:r>
      <w:hyperlink r:id="rId35" w:history="1">
        <w:r w:rsidRPr="00E33F04">
          <w:rPr>
            <w:rStyle w:val="a4"/>
            <w:rFonts w:ascii="Times New Roman" w:hAnsi="Times New Roman" w:cs="Times New Roman"/>
            <w:sz w:val="24"/>
            <w:szCs w:val="24"/>
          </w:rPr>
          <w:t>http://np.icc.dgu.ru/</w:t>
        </w:r>
      </w:hyperlink>
      <w:r w:rsidRPr="00E33F04">
        <w:rPr>
          <w:rFonts w:ascii="Times New Roman" w:hAnsi="Times New Roman" w:cs="Times New Roman"/>
          <w:sz w:val="24"/>
          <w:szCs w:val="24"/>
        </w:rPr>
        <w:t xml:space="preserve"> </w:t>
      </w:r>
    </w:p>
    <w:p w14:paraId="6F3785A6" w14:textId="2756CE7D" w:rsidR="00BB3104" w:rsidRPr="001B24F9" w:rsidRDefault="00E33F04" w:rsidP="00334F22">
      <w:pPr>
        <w:numPr>
          <w:ilvl w:val="0"/>
          <w:numId w:val="22"/>
        </w:numPr>
        <w:spacing w:after="0" w:line="276" w:lineRule="auto"/>
        <w:jc w:val="both"/>
        <w:rPr>
          <w:rFonts w:ascii="Times New Roman" w:hAnsi="Times New Roman" w:cs="Times New Roman"/>
          <w:sz w:val="24"/>
          <w:szCs w:val="24"/>
        </w:rPr>
      </w:pPr>
      <w:proofErr w:type="spellStart"/>
      <w:r w:rsidRPr="001B24F9">
        <w:rPr>
          <w:rFonts w:ascii="Times New Roman" w:hAnsi="Times New Roman" w:cs="Times New Roman"/>
          <w:sz w:val="24"/>
          <w:szCs w:val="24"/>
        </w:rPr>
        <w:t>Moodle</w:t>
      </w:r>
      <w:proofErr w:type="spellEnd"/>
      <w:r w:rsidRPr="001B24F9">
        <w:rPr>
          <w:rFonts w:ascii="Times New Roman" w:hAnsi="Times New Roman" w:cs="Times New Roman"/>
          <w:sz w:val="24"/>
          <w:szCs w:val="24"/>
        </w:rPr>
        <w:t xml:space="preserve"> [Электронный ресурс]: система виртуального обучением: [база данных] / </w:t>
      </w:r>
      <w:proofErr w:type="spellStart"/>
      <w:r w:rsidRPr="001B24F9">
        <w:rPr>
          <w:rFonts w:ascii="Times New Roman" w:hAnsi="Times New Roman" w:cs="Times New Roman"/>
          <w:sz w:val="24"/>
          <w:szCs w:val="24"/>
        </w:rPr>
        <w:t>Даг</w:t>
      </w:r>
      <w:proofErr w:type="spellEnd"/>
      <w:r w:rsidRPr="001B24F9">
        <w:rPr>
          <w:rFonts w:ascii="Times New Roman" w:hAnsi="Times New Roman" w:cs="Times New Roman"/>
          <w:sz w:val="24"/>
          <w:szCs w:val="24"/>
        </w:rPr>
        <w:t>. гос. ун-т. – Махачкала, г. – Доступ из сети ДГУ или, после регистрации из сети ун-та, из любой точки, имеющей доступ в интернет. – URL: http://moodle.dgu.ru</w:t>
      </w:r>
      <w:r w:rsidR="001B24F9" w:rsidRPr="001B24F9">
        <w:rPr>
          <w:rFonts w:ascii="Times New Roman" w:hAnsi="Times New Roman" w:cs="Times New Roman"/>
          <w:sz w:val="24"/>
          <w:szCs w:val="24"/>
        </w:rPr>
        <w:t>/  (дата обращения: 22.03.2024)</w:t>
      </w:r>
    </w:p>
    <w:p w14:paraId="2B5730FE" w14:textId="77777777" w:rsidR="001B24F9" w:rsidRPr="001B24F9" w:rsidRDefault="001B24F9" w:rsidP="00334F22">
      <w:pPr>
        <w:spacing w:after="0" w:line="276" w:lineRule="auto"/>
        <w:jc w:val="both"/>
        <w:rPr>
          <w:rFonts w:ascii="Times New Roman" w:hAnsi="Times New Roman" w:cs="Times New Roman"/>
          <w:sz w:val="24"/>
          <w:szCs w:val="24"/>
        </w:rPr>
      </w:pPr>
    </w:p>
    <w:p w14:paraId="400F2A8A" w14:textId="09248318" w:rsidR="00BB3104" w:rsidRPr="001B4DDE" w:rsidRDefault="00BB3104" w:rsidP="00334F22">
      <w:pPr>
        <w:pStyle w:val="a5"/>
        <w:numPr>
          <w:ilvl w:val="0"/>
          <w:numId w:val="3"/>
        </w:numPr>
        <w:spacing w:after="120" w:line="276" w:lineRule="auto"/>
        <w:ind w:left="641" w:hanging="357"/>
        <w:contextualSpacing w:val="0"/>
        <w:jc w:val="both"/>
        <w:rPr>
          <w:rFonts w:ascii="Times New Roman" w:hAnsi="Times New Roman" w:cs="Times New Roman"/>
          <w:b/>
          <w:sz w:val="24"/>
          <w:szCs w:val="24"/>
        </w:rPr>
      </w:pPr>
      <w:r w:rsidRPr="001B4DDE">
        <w:rPr>
          <w:rFonts w:ascii="Times New Roman" w:hAnsi="Times New Roman" w:cs="Times New Roman"/>
          <w:b/>
          <w:sz w:val="24"/>
          <w:szCs w:val="24"/>
        </w:rPr>
        <w:t xml:space="preserve">Материально-техническое обеспечение государственной итоговой аттестации </w:t>
      </w:r>
    </w:p>
    <w:p w14:paraId="20DFC614" w14:textId="0FECD06D"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Государственный экзамен проводится в аудиториях, соответствующих требованиям для проведения государственного экзамена в </w:t>
      </w:r>
      <w:r w:rsidR="00F05A73" w:rsidRPr="001B4DDE">
        <w:rPr>
          <w:rFonts w:ascii="Times New Roman" w:hAnsi="Times New Roman" w:cs="Times New Roman"/>
          <w:sz w:val="24"/>
          <w:szCs w:val="24"/>
        </w:rPr>
        <w:t>устной</w:t>
      </w:r>
      <w:r w:rsidRPr="001B4DDE">
        <w:rPr>
          <w:rFonts w:ascii="Times New Roman" w:hAnsi="Times New Roman" w:cs="Times New Roman"/>
          <w:sz w:val="24"/>
          <w:szCs w:val="24"/>
        </w:rPr>
        <w:t xml:space="preserve"> форме</w:t>
      </w:r>
      <w:r w:rsidR="00F05A73" w:rsidRPr="001B4DDE">
        <w:rPr>
          <w:rFonts w:ascii="Times New Roman" w:hAnsi="Times New Roman" w:cs="Times New Roman"/>
          <w:sz w:val="24"/>
          <w:szCs w:val="24"/>
        </w:rPr>
        <w:t xml:space="preserve">. </w:t>
      </w:r>
    </w:p>
    <w:p w14:paraId="43BEADDB" w14:textId="757E3203"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Для проведения защиты выпускных квалификационных работ используется аудитория, оснащенная мультимедийным оборудованием для показа презентаций.</w:t>
      </w:r>
    </w:p>
    <w:p w14:paraId="05519DE5" w14:textId="77777777" w:rsidR="00180010" w:rsidRPr="001B4DDE" w:rsidRDefault="00180010" w:rsidP="00BB3104">
      <w:pPr>
        <w:spacing w:after="0" w:line="240" w:lineRule="auto"/>
        <w:ind w:firstLine="709"/>
        <w:jc w:val="both"/>
        <w:rPr>
          <w:rFonts w:ascii="Times New Roman" w:hAnsi="Times New Roman" w:cs="Times New Roman"/>
          <w:sz w:val="24"/>
          <w:szCs w:val="24"/>
        </w:rPr>
      </w:pPr>
    </w:p>
    <w:p w14:paraId="05207411" w14:textId="77777777" w:rsidR="00BB3104" w:rsidRPr="001B4DDE" w:rsidRDefault="00BB3104" w:rsidP="0040655C">
      <w:pPr>
        <w:spacing w:after="120" w:line="240" w:lineRule="auto"/>
        <w:ind w:firstLine="709"/>
        <w:jc w:val="both"/>
        <w:rPr>
          <w:rFonts w:ascii="Times New Roman" w:hAnsi="Times New Roman" w:cs="Times New Roman"/>
          <w:b/>
          <w:sz w:val="24"/>
          <w:szCs w:val="24"/>
        </w:rPr>
      </w:pPr>
      <w:r w:rsidRPr="001B4DDE">
        <w:rPr>
          <w:rFonts w:ascii="Times New Roman" w:hAnsi="Times New Roman" w:cs="Times New Roman"/>
          <w:b/>
          <w:sz w:val="24"/>
          <w:szCs w:val="24"/>
        </w:rPr>
        <w:t xml:space="preserve">8. Оценочные критерии для проведения государственной итоговой аттестации </w:t>
      </w:r>
    </w:p>
    <w:p w14:paraId="49116AEB" w14:textId="77777777" w:rsidR="00BB3104" w:rsidRPr="001B4DDE" w:rsidRDefault="00BB3104" w:rsidP="00C112B0">
      <w:pPr>
        <w:spacing w:after="120" w:line="240" w:lineRule="auto"/>
        <w:ind w:firstLine="709"/>
        <w:jc w:val="both"/>
        <w:rPr>
          <w:rFonts w:ascii="Times New Roman" w:hAnsi="Times New Roman" w:cs="Times New Roman"/>
          <w:b/>
          <w:i/>
          <w:sz w:val="24"/>
          <w:szCs w:val="24"/>
        </w:rPr>
      </w:pPr>
      <w:r w:rsidRPr="001B4DDE">
        <w:rPr>
          <w:rFonts w:ascii="Times New Roman" w:hAnsi="Times New Roman" w:cs="Times New Roman"/>
          <w:b/>
          <w:i/>
          <w:sz w:val="24"/>
          <w:szCs w:val="24"/>
        </w:rPr>
        <w:t>8.1. Оценочные критерии на государственном экзамене</w:t>
      </w:r>
    </w:p>
    <w:p w14:paraId="3C3FA2CC"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При определении оценки принимается во внимание уровень теоретической и практической подготовки выпускника. Результаты государственного экзамена определяются оценками «отлично», «хорошо», «удовлетворительно», «неудовлетворительно»: </w:t>
      </w:r>
    </w:p>
    <w:p w14:paraId="70553563"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ОТЛИЧНО – Содержание ответов свидетельствует об отличных знаниях выпускника и о его умении решать профессиональные задачи, соответствующие его будущей квалификации.</w:t>
      </w:r>
    </w:p>
    <w:p w14:paraId="0FEE0989"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ХОРОШО – Содержание ответов свидетельствует о хороших знаниях выпускника и о его умении решать профессиональные задачи, соответствующие его будущей квалификации.</w:t>
      </w:r>
    </w:p>
    <w:p w14:paraId="39F075E8"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УДОВЛЕТВОРИТЕЛЬНО – Содержание ответов свидетельствует о недостаточных, но удовлетворительных знаниях выпускника и о его ограниченном умении решать профессиональные задачи.</w:t>
      </w:r>
    </w:p>
    <w:p w14:paraId="58E81468"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НЕУДОВЛЕТВОРИТЕЛЬНО – Содержание ответов свидетельствует об отсутствии знаний выпускника и о его неумении решать профессиональные задачи. Получение оценки “неудовлетворительно” на итоговом экзамене не лишает студента права на продолжение обучения, и сдавать экзамен повторно.</w:t>
      </w:r>
    </w:p>
    <w:p w14:paraId="5A63AC6D" w14:textId="77777777" w:rsidR="00BB3104" w:rsidRPr="001B4DDE" w:rsidRDefault="00BB3104" w:rsidP="00334F22">
      <w:pPr>
        <w:spacing w:after="0" w:line="276" w:lineRule="auto"/>
        <w:ind w:firstLine="709"/>
        <w:jc w:val="both"/>
        <w:rPr>
          <w:rFonts w:ascii="Times New Roman" w:hAnsi="Times New Roman" w:cs="Times New Roman"/>
          <w:sz w:val="24"/>
          <w:szCs w:val="24"/>
        </w:rPr>
      </w:pPr>
    </w:p>
    <w:p w14:paraId="3CDAB8D9" w14:textId="77777777" w:rsidR="00BB3104" w:rsidRPr="001B4DDE" w:rsidRDefault="00BB3104" w:rsidP="00334F22">
      <w:pPr>
        <w:spacing w:after="120" w:line="276" w:lineRule="auto"/>
        <w:ind w:firstLine="709"/>
        <w:jc w:val="both"/>
        <w:rPr>
          <w:rFonts w:ascii="Times New Roman" w:hAnsi="Times New Roman" w:cs="Times New Roman"/>
          <w:b/>
          <w:i/>
          <w:sz w:val="24"/>
          <w:szCs w:val="24"/>
        </w:rPr>
      </w:pPr>
      <w:r w:rsidRPr="001B4DDE">
        <w:rPr>
          <w:rFonts w:ascii="Times New Roman" w:hAnsi="Times New Roman" w:cs="Times New Roman"/>
          <w:b/>
          <w:i/>
          <w:sz w:val="24"/>
          <w:szCs w:val="24"/>
        </w:rPr>
        <w:t>8.2. Оценочные критерии выпускной квалификационной работы</w:t>
      </w:r>
    </w:p>
    <w:p w14:paraId="2DF24236"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Оценка результата защиты выпускной квалификационной работы производится по следующим критериям: </w:t>
      </w:r>
    </w:p>
    <w:p w14:paraId="41E2E23E"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актуальность темы выпускной работы; </w:t>
      </w:r>
    </w:p>
    <w:p w14:paraId="380E2915"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научная новизна и практическая значимость; </w:t>
      </w:r>
    </w:p>
    <w:p w14:paraId="124AEC30"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самостоятельность, творческий характер изучения темы; </w:t>
      </w:r>
    </w:p>
    <w:p w14:paraId="5F53B3F2"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обоснованность сделанных автором выводов и предложений; </w:t>
      </w:r>
    </w:p>
    <w:p w14:paraId="292B21D5"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соответствие содержания работы теме, целям и задачам, сформулированным автором; </w:t>
      </w:r>
    </w:p>
    <w:p w14:paraId="76BDB6D3"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глубина раскрытия темы; </w:t>
      </w:r>
    </w:p>
    <w:p w14:paraId="671BC3AC"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грамотный стиль изложения; </w:t>
      </w:r>
    </w:p>
    <w:p w14:paraId="2F2E839D"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правильность оформления и полнота библиографии и научно-справочного материала; </w:t>
      </w:r>
    </w:p>
    <w:p w14:paraId="267BE79E"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использование литературы на иностранных языках; </w:t>
      </w:r>
    </w:p>
    <w:p w14:paraId="7A715A1B"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умение ориентироваться в проблемах исследуемой темы; </w:t>
      </w:r>
    </w:p>
    <w:p w14:paraId="699AC979"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ответы выпускника на поставленные ему вопросы.</w:t>
      </w:r>
    </w:p>
    <w:p w14:paraId="723016F9"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Обобщённая оценка защиты выпускной квалификационной работы определяется с учётом отзыва руководителя и оценки рецензента (при наличии).</w:t>
      </w:r>
    </w:p>
    <w:p w14:paraId="39EE3D80"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Результаты защиты ВКР оцениваются по системе: </w:t>
      </w:r>
    </w:p>
    <w:p w14:paraId="03BA38D6"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оценка «отлично» выставляется за глубокое раскрытие темы, качественное оформление работы, содержательность доклада и презентации; </w:t>
      </w:r>
    </w:p>
    <w:p w14:paraId="1A231B59"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оценка «хорошо» выставляется при соответствии вышеперечисленным критериям, но при наличии в содержании работы и её оформлении небольших недочётов или недостатков в представлении результатов к защите; </w:t>
      </w:r>
    </w:p>
    <w:p w14:paraId="4FDCE240"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 оценка «удовлетворительно» выставляется за неполное раскрытие темы, выводов и предложений, носящих общий характер, отсутствие наглядного представления работы и затруднения при ответах на вопросы; </w:t>
      </w:r>
    </w:p>
    <w:p w14:paraId="67E07E93" w14:textId="77777777" w:rsidR="00BB3104" w:rsidRPr="001B4DDE" w:rsidRDefault="00BB3104"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оценка «неудовлетворительно» выставляется за слабое и неполное раскрытие темы, несамостоятельность изложения материала, выводы и предложения, носящие общий характер, отсутствие наглядного представления работы и ответов на вопросы.</w:t>
      </w:r>
    </w:p>
    <w:p w14:paraId="2A64B8A0" w14:textId="77777777" w:rsidR="008F4BC2" w:rsidRPr="001B4DDE" w:rsidRDefault="008F4BC2" w:rsidP="00334F22">
      <w:pPr>
        <w:spacing w:after="0" w:line="276" w:lineRule="auto"/>
        <w:ind w:firstLine="709"/>
        <w:jc w:val="both"/>
        <w:rPr>
          <w:rFonts w:ascii="Times New Roman" w:hAnsi="Times New Roman" w:cs="Times New Roman"/>
          <w:sz w:val="24"/>
          <w:szCs w:val="24"/>
        </w:rPr>
      </w:pPr>
    </w:p>
    <w:p w14:paraId="750BA930" w14:textId="272316F6" w:rsidR="008F4BC2" w:rsidRPr="001B4DDE" w:rsidRDefault="008F4BC2" w:rsidP="00334F22">
      <w:pPr>
        <w:spacing w:after="120" w:line="276" w:lineRule="auto"/>
        <w:ind w:firstLine="709"/>
        <w:jc w:val="both"/>
        <w:rPr>
          <w:rFonts w:ascii="Times New Roman" w:hAnsi="Times New Roman" w:cs="Times New Roman"/>
          <w:b/>
          <w:i/>
          <w:sz w:val="24"/>
          <w:szCs w:val="24"/>
        </w:rPr>
      </w:pPr>
      <w:r w:rsidRPr="001B4DDE">
        <w:rPr>
          <w:rFonts w:ascii="Times New Roman" w:hAnsi="Times New Roman" w:cs="Times New Roman"/>
          <w:b/>
          <w:i/>
          <w:sz w:val="24"/>
          <w:szCs w:val="24"/>
        </w:rPr>
        <w:t>8.3. Оценочные средства государственной итоговой аттестации</w:t>
      </w:r>
    </w:p>
    <w:p w14:paraId="5B669930" w14:textId="6521D193" w:rsidR="008F4BC2" w:rsidRPr="001B4DDE" w:rsidRDefault="008F4BC2"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Показатели достижения результатов обучения при прохождении государственной итоговой аттестации, обеспечивающие определение соответствия (или несоответствия) индивидуальных результатов государственной итоговой аттестации студента поставленным целям и задачам (основным показателям оценки результатов итоговой аттестации) и компетенциям, приведены в таблице.</w:t>
      </w:r>
    </w:p>
    <w:p w14:paraId="5D71F115" w14:textId="77777777" w:rsidR="00180010" w:rsidRPr="001B4DDE" w:rsidRDefault="00180010" w:rsidP="008F4BC2">
      <w:pPr>
        <w:spacing w:after="0" w:line="240" w:lineRule="auto"/>
        <w:ind w:firstLine="709"/>
        <w:jc w:val="both"/>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1968"/>
        <w:gridCol w:w="3575"/>
        <w:gridCol w:w="2153"/>
        <w:gridCol w:w="1875"/>
      </w:tblGrid>
      <w:tr w:rsidR="00C21AFC" w:rsidRPr="001B4DDE" w14:paraId="70DA3156" w14:textId="77777777" w:rsidTr="00B9550C">
        <w:trPr>
          <w:jc w:val="center"/>
        </w:trPr>
        <w:tc>
          <w:tcPr>
            <w:tcW w:w="1968" w:type="dxa"/>
            <w:vMerge w:val="restart"/>
          </w:tcPr>
          <w:p w14:paraId="0A0F9EEE" w14:textId="0A3FC1A9" w:rsidR="00C21AFC" w:rsidRPr="001B4DDE" w:rsidRDefault="00C21AFC" w:rsidP="008F4BC2">
            <w:pPr>
              <w:jc w:val="both"/>
              <w:rPr>
                <w:rFonts w:ascii="Times New Roman" w:hAnsi="Times New Roman" w:cs="Times New Roman"/>
                <w:b/>
                <w:sz w:val="24"/>
                <w:szCs w:val="24"/>
              </w:rPr>
            </w:pPr>
            <w:r w:rsidRPr="001B4DDE">
              <w:rPr>
                <w:rFonts w:ascii="Times New Roman" w:hAnsi="Times New Roman" w:cs="Times New Roman"/>
                <w:b/>
                <w:sz w:val="24"/>
                <w:szCs w:val="24"/>
              </w:rPr>
              <w:t>код</w:t>
            </w:r>
          </w:p>
        </w:tc>
        <w:tc>
          <w:tcPr>
            <w:tcW w:w="3575" w:type="dxa"/>
            <w:vMerge w:val="restart"/>
          </w:tcPr>
          <w:p w14:paraId="1450D7CC" w14:textId="47D9DCB7" w:rsidR="00C21AFC" w:rsidRPr="001B4DDE" w:rsidRDefault="00091AC7" w:rsidP="008F4BC2">
            <w:pPr>
              <w:jc w:val="both"/>
              <w:rPr>
                <w:rFonts w:ascii="Times New Roman" w:hAnsi="Times New Roman" w:cs="Times New Roman"/>
                <w:b/>
                <w:sz w:val="24"/>
                <w:szCs w:val="24"/>
              </w:rPr>
            </w:pPr>
            <w:r>
              <w:rPr>
                <w:rFonts w:ascii="Times New Roman" w:hAnsi="Times New Roman" w:cs="Times New Roman"/>
                <w:b/>
                <w:sz w:val="24"/>
                <w:szCs w:val="24"/>
              </w:rPr>
              <w:t>Н</w:t>
            </w:r>
            <w:r w:rsidR="00C21AFC" w:rsidRPr="001B4DDE">
              <w:rPr>
                <w:rFonts w:ascii="Times New Roman" w:hAnsi="Times New Roman" w:cs="Times New Roman"/>
                <w:b/>
                <w:sz w:val="24"/>
                <w:szCs w:val="24"/>
              </w:rPr>
              <w:t>аименование компетенции в соответствии с ФГОС</w:t>
            </w:r>
          </w:p>
        </w:tc>
        <w:tc>
          <w:tcPr>
            <w:tcW w:w="4028" w:type="dxa"/>
            <w:gridSpan w:val="2"/>
          </w:tcPr>
          <w:p w14:paraId="7C735D96" w14:textId="77777777" w:rsidR="00C21AFC" w:rsidRPr="001B4DDE" w:rsidRDefault="00C21AFC" w:rsidP="008F4BC2">
            <w:pPr>
              <w:jc w:val="both"/>
              <w:rPr>
                <w:rFonts w:ascii="Times New Roman" w:hAnsi="Times New Roman" w:cs="Times New Roman"/>
                <w:b/>
                <w:sz w:val="24"/>
                <w:szCs w:val="24"/>
              </w:rPr>
            </w:pPr>
            <w:r w:rsidRPr="001B4DDE">
              <w:rPr>
                <w:rFonts w:ascii="Times New Roman" w:hAnsi="Times New Roman" w:cs="Times New Roman"/>
                <w:b/>
                <w:sz w:val="24"/>
                <w:szCs w:val="24"/>
              </w:rPr>
              <w:t>Сформированные компетенции и показатели оценки результатов</w:t>
            </w:r>
          </w:p>
        </w:tc>
      </w:tr>
      <w:tr w:rsidR="00C21AFC" w:rsidRPr="001B4DDE" w14:paraId="0B15B98D" w14:textId="77777777" w:rsidTr="00B9550C">
        <w:trPr>
          <w:jc w:val="center"/>
        </w:trPr>
        <w:tc>
          <w:tcPr>
            <w:tcW w:w="1968" w:type="dxa"/>
            <w:vMerge/>
          </w:tcPr>
          <w:p w14:paraId="7DA3952B" w14:textId="77777777" w:rsidR="00C21AFC" w:rsidRPr="001B4DDE" w:rsidRDefault="00C21AFC" w:rsidP="008F4BC2">
            <w:pPr>
              <w:jc w:val="both"/>
              <w:rPr>
                <w:rFonts w:ascii="Times New Roman" w:hAnsi="Times New Roman" w:cs="Times New Roman"/>
                <w:b/>
                <w:sz w:val="24"/>
                <w:szCs w:val="24"/>
              </w:rPr>
            </w:pPr>
          </w:p>
        </w:tc>
        <w:tc>
          <w:tcPr>
            <w:tcW w:w="3575" w:type="dxa"/>
            <w:vMerge/>
          </w:tcPr>
          <w:p w14:paraId="079E863D" w14:textId="77777777" w:rsidR="00C21AFC" w:rsidRPr="001B4DDE" w:rsidRDefault="00C21AFC" w:rsidP="008F4BC2">
            <w:pPr>
              <w:jc w:val="both"/>
              <w:rPr>
                <w:rFonts w:ascii="Times New Roman" w:hAnsi="Times New Roman" w:cs="Times New Roman"/>
                <w:b/>
                <w:sz w:val="24"/>
                <w:szCs w:val="24"/>
              </w:rPr>
            </w:pPr>
          </w:p>
        </w:tc>
        <w:tc>
          <w:tcPr>
            <w:tcW w:w="2153" w:type="dxa"/>
          </w:tcPr>
          <w:p w14:paraId="67909020" w14:textId="77777777" w:rsidR="00C21AFC" w:rsidRPr="001B4DDE" w:rsidRDefault="00C21AFC" w:rsidP="008F4BC2">
            <w:pPr>
              <w:jc w:val="both"/>
              <w:rPr>
                <w:rFonts w:ascii="Times New Roman" w:hAnsi="Times New Roman" w:cs="Times New Roman"/>
                <w:b/>
                <w:sz w:val="24"/>
                <w:szCs w:val="24"/>
              </w:rPr>
            </w:pPr>
            <w:r w:rsidRPr="001B4DDE">
              <w:rPr>
                <w:rFonts w:ascii="Times New Roman" w:hAnsi="Times New Roman" w:cs="Times New Roman"/>
                <w:b/>
                <w:sz w:val="24"/>
                <w:szCs w:val="24"/>
              </w:rPr>
              <w:t>Государственный экзамен</w:t>
            </w:r>
          </w:p>
        </w:tc>
        <w:tc>
          <w:tcPr>
            <w:tcW w:w="1875" w:type="dxa"/>
          </w:tcPr>
          <w:p w14:paraId="2FF5FDC8" w14:textId="77777777" w:rsidR="00C21AFC" w:rsidRPr="001B4DDE" w:rsidRDefault="00C21AFC" w:rsidP="008F4BC2">
            <w:pPr>
              <w:jc w:val="both"/>
              <w:rPr>
                <w:rFonts w:ascii="Times New Roman" w:hAnsi="Times New Roman" w:cs="Times New Roman"/>
                <w:b/>
                <w:sz w:val="24"/>
                <w:szCs w:val="24"/>
              </w:rPr>
            </w:pPr>
            <w:r w:rsidRPr="001B4DDE">
              <w:rPr>
                <w:rFonts w:ascii="Times New Roman" w:hAnsi="Times New Roman" w:cs="Times New Roman"/>
                <w:b/>
                <w:sz w:val="24"/>
                <w:szCs w:val="24"/>
              </w:rPr>
              <w:t>Подготовка и защита ВКР</w:t>
            </w:r>
          </w:p>
        </w:tc>
      </w:tr>
      <w:tr w:rsidR="00180010" w:rsidRPr="001B4DDE" w14:paraId="4164DCA5" w14:textId="77777777" w:rsidTr="00FD7EB7">
        <w:trPr>
          <w:jc w:val="center"/>
        </w:trPr>
        <w:tc>
          <w:tcPr>
            <w:tcW w:w="9571" w:type="dxa"/>
            <w:gridSpan w:val="4"/>
          </w:tcPr>
          <w:p w14:paraId="3F0F19FD" w14:textId="6EE66AF3" w:rsidR="00180010" w:rsidRPr="001B4DDE" w:rsidRDefault="00180010" w:rsidP="00180010">
            <w:pPr>
              <w:jc w:val="center"/>
              <w:rPr>
                <w:rFonts w:ascii="Times New Roman" w:hAnsi="Times New Roman" w:cs="Times New Roman"/>
                <w:b/>
                <w:sz w:val="24"/>
                <w:szCs w:val="24"/>
              </w:rPr>
            </w:pPr>
            <w:r w:rsidRPr="001B4DDE">
              <w:rPr>
                <w:rFonts w:ascii="Times New Roman" w:hAnsi="Times New Roman" w:cs="Times New Roman"/>
                <w:b/>
                <w:sz w:val="24"/>
                <w:szCs w:val="24"/>
              </w:rPr>
              <w:t>Универсальные компетенции</w:t>
            </w:r>
          </w:p>
        </w:tc>
      </w:tr>
      <w:tr w:rsidR="00180010" w:rsidRPr="001B4DDE" w14:paraId="53A1C72E" w14:textId="77777777" w:rsidTr="00471CDE">
        <w:trPr>
          <w:jc w:val="center"/>
        </w:trPr>
        <w:tc>
          <w:tcPr>
            <w:tcW w:w="1968" w:type="dxa"/>
            <w:vAlign w:val="center"/>
          </w:tcPr>
          <w:p w14:paraId="29943D2D" w14:textId="1794C6B5" w:rsidR="00180010" w:rsidRPr="001B4DDE" w:rsidRDefault="00180010" w:rsidP="00471CDE">
            <w:pPr>
              <w:contextualSpacing/>
              <w:jc w:val="center"/>
              <w:rPr>
                <w:rFonts w:ascii="Times New Roman" w:hAnsi="Times New Roman" w:cs="Times New Roman"/>
                <w:b/>
                <w:sz w:val="24"/>
                <w:szCs w:val="24"/>
              </w:rPr>
            </w:pPr>
            <w:r w:rsidRPr="001B4DDE">
              <w:rPr>
                <w:rStyle w:val="211pt"/>
                <w:rFonts w:eastAsia="Calibri"/>
                <w:sz w:val="24"/>
                <w:szCs w:val="24"/>
              </w:rPr>
              <w:t>УК-1</w:t>
            </w:r>
          </w:p>
        </w:tc>
        <w:tc>
          <w:tcPr>
            <w:tcW w:w="3575" w:type="dxa"/>
          </w:tcPr>
          <w:p w14:paraId="36FB9FC5" w14:textId="1EA54CBB" w:rsidR="00180010" w:rsidRPr="001B4DDE" w:rsidRDefault="00180010" w:rsidP="008F4BC2">
            <w:pPr>
              <w:jc w:val="both"/>
              <w:rPr>
                <w:rFonts w:ascii="Times New Roman" w:hAnsi="Times New Roman" w:cs="Times New Roman"/>
                <w:b/>
                <w:bCs/>
                <w:sz w:val="24"/>
                <w:szCs w:val="24"/>
              </w:rPr>
            </w:pPr>
            <w:r w:rsidRPr="001B4DDE">
              <w:rPr>
                <w:rStyle w:val="211pt"/>
                <w:rFonts w:eastAsia="Calibri"/>
                <w:b w:val="0"/>
                <w:bCs w:val="0"/>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c>
          <w:tcPr>
            <w:tcW w:w="2153" w:type="dxa"/>
          </w:tcPr>
          <w:p w14:paraId="6E2D19C9" w14:textId="3E6BCE68" w:rsidR="00180010" w:rsidRPr="001B4DDE" w:rsidRDefault="00FE1BCD" w:rsidP="008F4BC2">
            <w:pPr>
              <w:jc w:val="both"/>
              <w:rPr>
                <w:rFonts w:ascii="Times New Roman" w:hAnsi="Times New Roman" w:cs="Times New Roman"/>
                <w:bCs/>
                <w:sz w:val="24"/>
                <w:szCs w:val="24"/>
              </w:rPr>
            </w:pPr>
            <w:r w:rsidRPr="001B4DDE">
              <w:rPr>
                <w:rFonts w:ascii="Times New Roman" w:hAnsi="Times New Roman" w:cs="Times New Roman"/>
                <w:bCs/>
                <w:sz w:val="24"/>
                <w:szCs w:val="24"/>
              </w:rPr>
              <w:t>экзаменационный билет</w:t>
            </w:r>
          </w:p>
        </w:tc>
        <w:tc>
          <w:tcPr>
            <w:tcW w:w="1875" w:type="dxa"/>
          </w:tcPr>
          <w:p w14:paraId="53433053" w14:textId="7D3A9B67" w:rsidR="00180010" w:rsidRPr="001B4DDE" w:rsidRDefault="00FE1BCD" w:rsidP="008F4BC2">
            <w:pPr>
              <w:jc w:val="both"/>
              <w:rPr>
                <w:rFonts w:ascii="Times New Roman" w:hAnsi="Times New Roman" w:cs="Times New Roman"/>
                <w:bCs/>
                <w:sz w:val="24"/>
                <w:szCs w:val="24"/>
              </w:rPr>
            </w:pPr>
            <w:r w:rsidRPr="001B4DDE">
              <w:rPr>
                <w:rFonts w:ascii="Times New Roman" w:hAnsi="Times New Roman" w:cs="Times New Roman"/>
                <w:bCs/>
                <w:sz w:val="24"/>
                <w:szCs w:val="24"/>
              </w:rPr>
              <w:t>введение к ВКР</w:t>
            </w:r>
          </w:p>
        </w:tc>
      </w:tr>
      <w:tr w:rsidR="00180010" w:rsidRPr="001B4DDE" w14:paraId="5182E86A" w14:textId="77777777" w:rsidTr="00471CDE">
        <w:trPr>
          <w:jc w:val="center"/>
        </w:trPr>
        <w:tc>
          <w:tcPr>
            <w:tcW w:w="1968" w:type="dxa"/>
            <w:vAlign w:val="center"/>
          </w:tcPr>
          <w:p w14:paraId="7EDF863F" w14:textId="7C721D42" w:rsidR="00180010" w:rsidRPr="001B4DDE" w:rsidRDefault="00471CDE" w:rsidP="00471CDE">
            <w:pPr>
              <w:contextualSpacing/>
              <w:jc w:val="center"/>
              <w:rPr>
                <w:rFonts w:ascii="Times New Roman" w:hAnsi="Times New Roman" w:cs="Times New Roman"/>
                <w:sz w:val="24"/>
                <w:szCs w:val="24"/>
              </w:rPr>
            </w:pPr>
            <w:r w:rsidRPr="001B4DDE">
              <w:rPr>
                <w:rStyle w:val="211pt"/>
                <w:rFonts w:eastAsia="Calibri"/>
                <w:sz w:val="24"/>
                <w:szCs w:val="24"/>
              </w:rPr>
              <w:t>УК-2</w:t>
            </w:r>
          </w:p>
        </w:tc>
        <w:tc>
          <w:tcPr>
            <w:tcW w:w="3575" w:type="dxa"/>
          </w:tcPr>
          <w:p w14:paraId="602E2037" w14:textId="0E1FA40B" w:rsidR="00180010" w:rsidRPr="001B4DDE" w:rsidRDefault="00471CDE" w:rsidP="008F4BC2">
            <w:pPr>
              <w:jc w:val="both"/>
              <w:rPr>
                <w:rFonts w:ascii="Times New Roman" w:hAnsi="Times New Roman" w:cs="Times New Roman"/>
                <w:b/>
                <w:sz w:val="24"/>
                <w:szCs w:val="24"/>
              </w:rPr>
            </w:pPr>
            <w:r w:rsidRPr="001B4DDE">
              <w:rPr>
                <w:rFonts w:ascii="Times New Roman" w:hAnsi="Times New Roman"/>
                <w:bCs/>
                <w:color w:val="000000"/>
                <w:sz w:val="24"/>
                <w:szCs w:val="24"/>
                <w:shd w:val="clear" w:color="auto" w:fill="FFFFFF"/>
                <w:lang w:val="en-US" w:eastAsia="ru-RU" w:bidi="ru-RU"/>
              </w:rPr>
              <w:t>c</w:t>
            </w:r>
            <w:proofErr w:type="spellStart"/>
            <w:r w:rsidRPr="001B4DDE">
              <w:rPr>
                <w:rFonts w:ascii="Times New Roman" w:hAnsi="Times New Roman"/>
                <w:bCs/>
                <w:color w:val="000000"/>
                <w:sz w:val="24"/>
                <w:szCs w:val="24"/>
                <w:shd w:val="clear" w:color="auto" w:fill="FFFFFF"/>
                <w:lang w:eastAsia="ru-RU" w:bidi="ru-RU"/>
              </w:rPr>
              <w:t>пособен</w:t>
            </w:r>
            <w:proofErr w:type="spellEnd"/>
            <w:r w:rsidRPr="001B4DDE">
              <w:rPr>
                <w:rFonts w:ascii="Times New Roman" w:hAnsi="Times New Roman"/>
                <w:bCs/>
                <w:color w:val="000000"/>
                <w:sz w:val="24"/>
                <w:szCs w:val="24"/>
                <w:shd w:val="clear" w:color="auto" w:fill="FFFFFF"/>
                <w:lang w:eastAsia="ru-RU" w:bidi="ru-RU"/>
              </w:rPr>
              <w:t xml:space="preserve"> определять круг задач в рамках поставленной цели, выбирать оптимальные способы их решения, исходя из действующих правовых норм и имеющихся ресурсов и ограничений</w:t>
            </w:r>
          </w:p>
        </w:tc>
        <w:tc>
          <w:tcPr>
            <w:tcW w:w="2153" w:type="dxa"/>
          </w:tcPr>
          <w:p w14:paraId="6496BC2A" w14:textId="09F24672" w:rsidR="00180010" w:rsidRPr="001B4DDE" w:rsidRDefault="00FE1BCD" w:rsidP="008F4BC2">
            <w:pPr>
              <w:jc w:val="both"/>
              <w:rPr>
                <w:rFonts w:ascii="Times New Roman" w:hAnsi="Times New Roman" w:cs="Times New Roman"/>
                <w:bCs/>
                <w:sz w:val="24"/>
                <w:szCs w:val="24"/>
              </w:rPr>
            </w:pPr>
            <w:r w:rsidRPr="001B4DDE">
              <w:rPr>
                <w:rFonts w:ascii="Times New Roman" w:hAnsi="Times New Roman" w:cs="Times New Roman"/>
                <w:bCs/>
                <w:sz w:val="24"/>
                <w:szCs w:val="24"/>
              </w:rPr>
              <w:t>экзаменационный билет</w:t>
            </w:r>
          </w:p>
        </w:tc>
        <w:tc>
          <w:tcPr>
            <w:tcW w:w="1875" w:type="dxa"/>
          </w:tcPr>
          <w:p w14:paraId="05BD7D77" w14:textId="6B65547C" w:rsidR="00180010" w:rsidRPr="001B4DDE" w:rsidRDefault="00FE1BCD" w:rsidP="008F4BC2">
            <w:pPr>
              <w:jc w:val="both"/>
              <w:rPr>
                <w:rFonts w:ascii="Times New Roman" w:hAnsi="Times New Roman" w:cs="Times New Roman"/>
                <w:bCs/>
                <w:sz w:val="24"/>
                <w:szCs w:val="24"/>
              </w:rPr>
            </w:pPr>
            <w:r w:rsidRPr="001B4DDE">
              <w:rPr>
                <w:rFonts w:ascii="Times New Roman" w:hAnsi="Times New Roman" w:cs="Times New Roman"/>
                <w:bCs/>
                <w:sz w:val="24"/>
                <w:szCs w:val="24"/>
              </w:rPr>
              <w:t>введение к ВКР</w:t>
            </w:r>
          </w:p>
        </w:tc>
      </w:tr>
      <w:tr w:rsidR="00180010" w:rsidRPr="001B4DDE" w14:paraId="0DF8CFB8" w14:textId="77777777" w:rsidTr="00471CDE">
        <w:trPr>
          <w:jc w:val="center"/>
        </w:trPr>
        <w:tc>
          <w:tcPr>
            <w:tcW w:w="1968" w:type="dxa"/>
            <w:vAlign w:val="center"/>
          </w:tcPr>
          <w:p w14:paraId="43E60B27" w14:textId="3119E2DB" w:rsidR="00180010" w:rsidRPr="001B4DDE" w:rsidRDefault="00471CDE" w:rsidP="00471CDE">
            <w:pPr>
              <w:contextualSpacing/>
              <w:jc w:val="center"/>
              <w:rPr>
                <w:rFonts w:ascii="Times New Roman" w:hAnsi="Times New Roman" w:cs="Times New Roman"/>
                <w:b/>
                <w:sz w:val="24"/>
                <w:szCs w:val="24"/>
              </w:rPr>
            </w:pPr>
            <w:r w:rsidRPr="001B4DDE">
              <w:rPr>
                <w:rFonts w:ascii="Times New Roman" w:hAnsi="Times New Roman" w:cs="Times New Roman"/>
                <w:b/>
                <w:sz w:val="24"/>
                <w:szCs w:val="24"/>
              </w:rPr>
              <w:t>УК- 3</w:t>
            </w:r>
          </w:p>
        </w:tc>
        <w:tc>
          <w:tcPr>
            <w:tcW w:w="3575" w:type="dxa"/>
          </w:tcPr>
          <w:p w14:paraId="6B469F06" w14:textId="437213E5" w:rsidR="00180010" w:rsidRPr="001B4DDE" w:rsidRDefault="00471CDE" w:rsidP="008F4BC2">
            <w:pPr>
              <w:jc w:val="both"/>
              <w:rPr>
                <w:rFonts w:ascii="Times New Roman" w:hAnsi="Times New Roman" w:cs="Times New Roman"/>
                <w:b/>
                <w:sz w:val="24"/>
                <w:szCs w:val="24"/>
              </w:rPr>
            </w:pPr>
            <w:r w:rsidRPr="001B4DDE">
              <w:rPr>
                <w:rFonts w:ascii="Times New Roman" w:hAnsi="Times New Roman"/>
                <w:bCs/>
                <w:color w:val="000000"/>
                <w:sz w:val="24"/>
                <w:szCs w:val="24"/>
                <w:shd w:val="clear" w:color="auto" w:fill="FFFFFF"/>
                <w:lang w:val="en-US" w:eastAsia="ru-RU" w:bidi="ru-RU"/>
              </w:rPr>
              <w:t>c</w:t>
            </w:r>
            <w:proofErr w:type="spellStart"/>
            <w:r w:rsidRPr="001B4DDE">
              <w:rPr>
                <w:rFonts w:ascii="Times New Roman" w:hAnsi="Times New Roman"/>
                <w:bCs/>
                <w:color w:val="000000"/>
                <w:sz w:val="24"/>
                <w:szCs w:val="24"/>
                <w:shd w:val="clear" w:color="auto" w:fill="FFFFFF"/>
                <w:lang w:eastAsia="ru-RU" w:bidi="ru-RU"/>
              </w:rPr>
              <w:t>пособен</w:t>
            </w:r>
            <w:proofErr w:type="spellEnd"/>
            <w:r w:rsidRPr="001B4DDE">
              <w:rPr>
                <w:rFonts w:ascii="Times New Roman" w:hAnsi="Times New Roman"/>
                <w:bCs/>
                <w:color w:val="000000"/>
                <w:sz w:val="24"/>
                <w:szCs w:val="24"/>
                <w:shd w:val="clear" w:color="auto" w:fill="FFFFFF"/>
                <w:lang w:eastAsia="ru-RU" w:bidi="ru-RU"/>
              </w:rPr>
              <w:t xml:space="preserve"> осуществлять социальное взаимодействие и реализовывать свою роль в команде</w:t>
            </w:r>
          </w:p>
        </w:tc>
        <w:tc>
          <w:tcPr>
            <w:tcW w:w="2153" w:type="dxa"/>
          </w:tcPr>
          <w:p w14:paraId="0F4F8A71" w14:textId="1BB0CDB6" w:rsidR="00180010" w:rsidRPr="001B4DDE" w:rsidRDefault="00FE1BCD" w:rsidP="008F4BC2">
            <w:pPr>
              <w:jc w:val="both"/>
              <w:rPr>
                <w:rFonts w:ascii="Times New Roman" w:hAnsi="Times New Roman" w:cs="Times New Roman"/>
                <w:bCs/>
                <w:sz w:val="24"/>
                <w:szCs w:val="24"/>
              </w:rPr>
            </w:pPr>
            <w:r w:rsidRPr="001B4DDE">
              <w:rPr>
                <w:rFonts w:ascii="Times New Roman" w:hAnsi="Times New Roman" w:cs="Times New Roman"/>
                <w:bCs/>
                <w:sz w:val="24"/>
                <w:szCs w:val="24"/>
              </w:rPr>
              <w:t>экзаменационный билет</w:t>
            </w:r>
          </w:p>
        </w:tc>
        <w:tc>
          <w:tcPr>
            <w:tcW w:w="1875" w:type="dxa"/>
          </w:tcPr>
          <w:p w14:paraId="797EBBD5" w14:textId="0BF422CC" w:rsidR="00180010" w:rsidRPr="001B4DDE" w:rsidRDefault="00144039"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содержание ВКР</w:t>
            </w:r>
          </w:p>
        </w:tc>
      </w:tr>
      <w:tr w:rsidR="00180010" w:rsidRPr="001B4DDE" w14:paraId="7F8B749D" w14:textId="77777777" w:rsidTr="00471CDE">
        <w:trPr>
          <w:jc w:val="center"/>
        </w:trPr>
        <w:tc>
          <w:tcPr>
            <w:tcW w:w="1968" w:type="dxa"/>
            <w:vAlign w:val="center"/>
          </w:tcPr>
          <w:p w14:paraId="07E05C69" w14:textId="77777777" w:rsidR="00180010" w:rsidRPr="001B4DDE" w:rsidRDefault="00180010" w:rsidP="008F4BC2">
            <w:pPr>
              <w:jc w:val="both"/>
              <w:rPr>
                <w:rFonts w:ascii="Times New Roman" w:hAnsi="Times New Roman" w:cs="Times New Roman"/>
                <w:b/>
                <w:sz w:val="24"/>
                <w:szCs w:val="24"/>
              </w:rPr>
            </w:pPr>
          </w:p>
          <w:p w14:paraId="5D0EEF9E" w14:textId="16558A48" w:rsidR="00180010" w:rsidRPr="001B4DDE" w:rsidRDefault="00471CDE" w:rsidP="00471CDE">
            <w:pPr>
              <w:jc w:val="center"/>
              <w:rPr>
                <w:rFonts w:ascii="Times New Roman" w:hAnsi="Times New Roman" w:cs="Times New Roman"/>
                <w:b/>
                <w:sz w:val="24"/>
                <w:szCs w:val="24"/>
              </w:rPr>
            </w:pPr>
            <w:r w:rsidRPr="001B4DDE">
              <w:rPr>
                <w:rFonts w:ascii="Times New Roman" w:hAnsi="Times New Roman" w:cs="Times New Roman"/>
                <w:b/>
                <w:sz w:val="24"/>
                <w:szCs w:val="24"/>
              </w:rPr>
              <w:t>УК-4</w:t>
            </w:r>
          </w:p>
        </w:tc>
        <w:tc>
          <w:tcPr>
            <w:tcW w:w="3575" w:type="dxa"/>
          </w:tcPr>
          <w:p w14:paraId="210B6B2C" w14:textId="4A715469" w:rsidR="00180010" w:rsidRPr="001B4DDE" w:rsidRDefault="00471CDE" w:rsidP="008F4BC2">
            <w:pPr>
              <w:jc w:val="both"/>
              <w:rPr>
                <w:rFonts w:ascii="Times New Roman" w:hAnsi="Times New Roman" w:cs="Times New Roman"/>
                <w:b/>
                <w:sz w:val="24"/>
                <w:szCs w:val="24"/>
              </w:rPr>
            </w:pPr>
            <w:r w:rsidRPr="001B4DDE">
              <w:rPr>
                <w:rFonts w:ascii="Times New Roman" w:hAnsi="Times New Roman"/>
                <w:bCs/>
                <w:color w:val="000000"/>
                <w:sz w:val="24"/>
                <w:szCs w:val="24"/>
                <w:shd w:val="clear" w:color="auto" w:fill="FFFFFF"/>
                <w:lang w:val="en-US" w:eastAsia="ru-RU" w:bidi="ru-RU"/>
              </w:rPr>
              <w:t>c</w:t>
            </w:r>
            <w:proofErr w:type="spellStart"/>
            <w:r w:rsidRPr="001B4DDE">
              <w:rPr>
                <w:rFonts w:ascii="Times New Roman" w:hAnsi="Times New Roman"/>
                <w:bCs/>
                <w:color w:val="000000"/>
                <w:sz w:val="24"/>
                <w:szCs w:val="24"/>
                <w:shd w:val="clear" w:color="auto" w:fill="FFFFFF"/>
                <w:lang w:eastAsia="ru-RU" w:bidi="ru-RU"/>
              </w:rPr>
              <w:t>пособен</w:t>
            </w:r>
            <w:proofErr w:type="spellEnd"/>
            <w:r w:rsidRPr="001B4DDE">
              <w:rPr>
                <w:rFonts w:ascii="Times New Roman" w:hAnsi="Times New Roman"/>
                <w:bCs/>
                <w:color w:val="000000"/>
                <w:sz w:val="24"/>
                <w:szCs w:val="24"/>
                <w:shd w:val="clear" w:color="auto" w:fill="FFFFFF"/>
                <w:lang w:eastAsia="ru-RU" w:bidi="ru-RU"/>
              </w:rPr>
              <w:t xml:space="preserve"> осуществлять деловую коммуникацию в устной и письменной формах на </w:t>
            </w:r>
            <w:proofErr w:type="spellStart"/>
            <w:r w:rsidRPr="001B4DDE">
              <w:rPr>
                <w:rFonts w:ascii="Times New Roman" w:hAnsi="Times New Roman"/>
                <w:bCs/>
                <w:color w:val="000000"/>
                <w:sz w:val="24"/>
                <w:szCs w:val="24"/>
                <w:shd w:val="clear" w:color="auto" w:fill="FFFFFF"/>
                <w:lang w:eastAsia="ru-RU" w:bidi="ru-RU"/>
              </w:rPr>
              <w:t>государствен</w:t>
            </w:r>
            <w:proofErr w:type="spellEnd"/>
            <w:r w:rsidRPr="001B4DDE">
              <w:rPr>
                <w:rFonts w:ascii="Times New Roman" w:hAnsi="Times New Roman"/>
                <w:bCs/>
                <w:color w:val="000000"/>
                <w:sz w:val="24"/>
                <w:szCs w:val="24"/>
                <w:shd w:val="clear" w:color="auto" w:fill="FFFFFF"/>
                <w:lang w:eastAsia="ru-RU" w:bidi="ru-RU"/>
              </w:rPr>
              <w:t xml:space="preserve"> ном и иностранном языках</w:t>
            </w:r>
          </w:p>
        </w:tc>
        <w:tc>
          <w:tcPr>
            <w:tcW w:w="2153" w:type="dxa"/>
          </w:tcPr>
          <w:p w14:paraId="4E1B4A9B" w14:textId="018D1601" w:rsidR="00180010" w:rsidRPr="001B4DDE" w:rsidRDefault="00FE1BCD" w:rsidP="008F4BC2">
            <w:pPr>
              <w:jc w:val="both"/>
              <w:rPr>
                <w:rFonts w:ascii="Times New Roman" w:hAnsi="Times New Roman" w:cs="Times New Roman"/>
                <w:bCs/>
                <w:sz w:val="24"/>
                <w:szCs w:val="24"/>
              </w:rPr>
            </w:pPr>
            <w:r w:rsidRPr="001B4DDE">
              <w:rPr>
                <w:rFonts w:ascii="Times New Roman" w:hAnsi="Times New Roman" w:cs="Times New Roman"/>
                <w:bCs/>
                <w:sz w:val="24"/>
                <w:szCs w:val="24"/>
              </w:rPr>
              <w:t>экзаменационный билет</w:t>
            </w:r>
          </w:p>
        </w:tc>
        <w:tc>
          <w:tcPr>
            <w:tcW w:w="1875" w:type="dxa"/>
          </w:tcPr>
          <w:p w14:paraId="0809EB10" w14:textId="41F162A9" w:rsidR="00180010" w:rsidRPr="001B4DDE" w:rsidRDefault="00FE1BCD" w:rsidP="008F4BC2">
            <w:pPr>
              <w:jc w:val="both"/>
              <w:rPr>
                <w:rFonts w:ascii="Times New Roman" w:hAnsi="Times New Roman" w:cs="Times New Roman"/>
                <w:bCs/>
                <w:sz w:val="24"/>
                <w:szCs w:val="24"/>
              </w:rPr>
            </w:pPr>
            <w:r w:rsidRPr="001B4DDE">
              <w:rPr>
                <w:rFonts w:ascii="Times New Roman" w:hAnsi="Times New Roman" w:cs="Times New Roman"/>
                <w:bCs/>
                <w:sz w:val="24"/>
                <w:szCs w:val="24"/>
              </w:rPr>
              <w:t>содержание ВКР</w:t>
            </w:r>
          </w:p>
        </w:tc>
      </w:tr>
      <w:tr w:rsidR="00180010" w:rsidRPr="001B4DDE" w14:paraId="1B39507B" w14:textId="77777777" w:rsidTr="00471CDE">
        <w:trPr>
          <w:jc w:val="center"/>
        </w:trPr>
        <w:tc>
          <w:tcPr>
            <w:tcW w:w="1968" w:type="dxa"/>
            <w:vAlign w:val="center"/>
          </w:tcPr>
          <w:p w14:paraId="3954ED05" w14:textId="27882C58" w:rsidR="00180010" w:rsidRPr="001B4DDE" w:rsidRDefault="00471CDE" w:rsidP="00471CDE">
            <w:pPr>
              <w:jc w:val="center"/>
              <w:rPr>
                <w:rFonts w:ascii="Times New Roman" w:hAnsi="Times New Roman" w:cs="Times New Roman"/>
                <w:b/>
                <w:sz w:val="24"/>
                <w:szCs w:val="24"/>
              </w:rPr>
            </w:pPr>
            <w:r w:rsidRPr="001B4DDE">
              <w:rPr>
                <w:rFonts w:ascii="Times New Roman" w:hAnsi="Times New Roman" w:cs="Times New Roman"/>
                <w:b/>
                <w:sz w:val="24"/>
                <w:szCs w:val="24"/>
              </w:rPr>
              <w:t>УК-5</w:t>
            </w:r>
          </w:p>
        </w:tc>
        <w:tc>
          <w:tcPr>
            <w:tcW w:w="3575" w:type="dxa"/>
          </w:tcPr>
          <w:p w14:paraId="0A15BB5A" w14:textId="78C01376" w:rsidR="00180010" w:rsidRPr="001B4DDE" w:rsidRDefault="00471CDE" w:rsidP="008F4BC2">
            <w:pPr>
              <w:jc w:val="both"/>
              <w:rPr>
                <w:rFonts w:ascii="Times New Roman" w:hAnsi="Times New Roman" w:cs="Times New Roman"/>
                <w:b/>
                <w:sz w:val="24"/>
                <w:szCs w:val="24"/>
              </w:rPr>
            </w:pPr>
            <w:r w:rsidRPr="001B4DDE">
              <w:rPr>
                <w:rFonts w:ascii="Times New Roman" w:hAnsi="Times New Roman"/>
                <w:bCs/>
                <w:color w:val="000000"/>
                <w:sz w:val="24"/>
                <w:szCs w:val="24"/>
                <w:shd w:val="clear" w:color="auto" w:fill="FFFFFF"/>
                <w:lang w:val="en-US" w:eastAsia="ru-RU" w:bidi="ru-RU"/>
              </w:rPr>
              <w:t>c</w:t>
            </w:r>
            <w:proofErr w:type="spellStart"/>
            <w:r w:rsidRPr="001B4DDE">
              <w:rPr>
                <w:rFonts w:ascii="Times New Roman" w:hAnsi="Times New Roman"/>
                <w:bCs/>
                <w:color w:val="000000"/>
                <w:sz w:val="24"/>
                <w:szCs w:val="24"/>
                <w:shd w:val="clear" w:color="auto" w:fill="FFFFFF"/>
                <w:lang w:eastAsia="ru-RU" w:bidi="ru-RU"/>
              </w:rPr>
              <w:t>пособен</w:t>
            </w:r>
            <w:proofErr w:type="spellEnd"/>
            <w:r w:rsidRPr="001B4DDE">
              <w:rPr>
                <w:rFonts w:ascii="Times New Roman" w:hAnsi="Times New Roman"/>
                <w:bCs/>
                <w:color w:val="000000"/>
                <w:sz w:val="24"/>
                <w:szCs w:val="24"/>
                <w:shd w:val="clear" w:color="auto" w:fill="FFFFFF"/>
                <w:lang w:eastAsia="ru-RU" w:bidi="ru-RU"/>
              </w:rPr>
              <w:t xml:space="preserve"> воспринимать межкультурное разнообразие общества в социально-историческом, этическом и философском контекстах</w:t>
            </w:r>
          </w:p>
        </w:tc>
        <w:tc>
          <w:tcPr>
            <w:tcW w:w="2153" w:type="dxa"/>
          </w:tcPr>
          <w:p w14:paraId="7EC119B3" w14:textId="71A4F6DE" w:rsidR="00180010" w:rsidRPr="001B4DDE" w:rsidRDefault="00FE1BCD"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экзаменационный билет</w:t>
            </w:r>
          </w:p>
        </w:tc>
        <w:tc>
          <w:tcPr>
            <w:tcW w:w="1875" w:type="dxa"/>
          </w:tcPr>
          <w:p w14:paraId="5103D619" w14:textId="2FE7A31C" w:rsidR="00180010" w:rsidRPr="001B4DDE" w:rsidRDefault="00144039"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содержание ВКР</w:t>
            </w:r>
          </w:p>
        </w:tc>
      </w:tr>
      <w:tr w:rsidR="00180010" w:rsidRPr="001B4DDE" w14:paraId="0AE9829F" w14:textId="77777777" w:rsidTr="00471CDE">
        <w:trPr>
          <w:jc w:val="center"/>
        </w:trPr>
        <w:tc>
          <w:tcPr>
            <w:tcW w:w="1968" w:type="dxa"/>
            <w:vAlign w:val="center"/>
          </w:tcPr>
          <w:p w14:paraId="74905017" w14:textId="5EB17A75" w:rsidR="00180010" w:rsidRPr="001B4DDE" w:rsidRDefault="00471CDE" w:rsidP="00471CDE">
            <w:pPr>
              <w:jc w:val="center"/>
              <w:rPr>
                <w:rFonts w:ascii="Times New Roman" w:hAnsi="Times New Roman" w:cs="Times New Roman"/>
                <w:b/>
                <w:sz w:val="24"/>
                <w:szCs w:val="24"/>
              </w:rPr>
            </w:pPr>
            <w:r w:rsidRPr="001B4DDE">
              <w:rPr>
                <w:rFonts w:ascii="Times New Roman" w:hAnsi="Times New Roman" w:cs="Times New Roman"/>
                <w:b/>
                <w:sz w:val="24"/>
                <w:szCs w:val="24"/>
              </w:rPr>
              <w:t>УК-6</w:t>
            </w:r>
          </w:p>
        </w:tc>
        <w:tc>
          <w:tcPr>
            <w:tcW w:w="3575" w:type="dxa"/>
          </w:tcPr>
          <w:p w14:paraId="5F5D8B8C" w14:textId="5EF74F12" w:rsidR="00180010" w:rsidRPr="001B4DDE" w:rsidRDefault="00471CDE" w:rsidP="008F4BC2">
            <w:pPr>
              <w:jc w:val="both"/>
              <w:rPr>
                <w:rFonts w:ascii="Times New Roman" w:hAnsi="Times New Roman" w:cs="Times New Roman"/>
                <w:b/>
                <w:sz w:val="24"/>
                <w:szCs w:val="24"/>
              </w:rPr>
            </w:pPr>
            <w:r w:rsidRPr="001B4DDE">
              <w:rPr>
                <w:rFonts w:ascii="Times New Roman" w:hAnsi="Times New Roman"/>
                <w:bCs/>
                <w:color w:val="000000"/>
                <w:sz w:val="24"/>
                <w:szCs w:val="24"/>
                <w:shd w:val="clear" w:color="auto" w:fill="FFFFFF"/>
                <w:lang w:val="en-US" w:eastAsia="ru-RU" w:bidi="ru-RU"/>
              </w:rPr>
              <w:t>c</w:t>
            </w:r>
            <w:proofErr w:type="spellStart"/>
            <w:r w:rsidRPr="001B4DDE">
              <w:rPr>
                <w:rFonts w:ascii="Times New Roman" w:hAnsi="Times New Roman"/>
                <w:bCs/>
                <w:color w:val="000000"/>
                <w:sz w:val="24"/>
                <w:szCs w:val="24"/>
                <w:shd w:val="clear" w:color="auto" w:fill="FFFFFF"/>
                <w:lang w:eastAsia="ru-RU" w:bidi="ru-RU"/>
              </w:rPr>
              <w:t>пособен</w:t>
            </w:r>
            <w:proofErr w:type="spellEnd"/>
            <w:r w:rsidRPr="001B4DDE">
              <w:rPr>
                <w:rFonts w:ascii="Times New Roman" w:hAnsi="Times New Roman"/>
                <w:bCs/>
                <w:color w:val="000000"/>
                <w:sz w:val="24"/>
                <w:szCs w:val="24"/>
                <w:shd w:val="clear" w:color="auto" w:fill="FFFFFF"/>
                <w:lang w:eastAsia="ru-RU" w:bidi="ru-RU"/>
              </w:rPr>
              <w:t xml:space="preserve"> управлять своим временем, выстраивать и реализовывать траекторию саморазвития на основе принципов образования в течение всей жизни</w:t>
            </w:r>
          </w:p>
        </w:tc>
        <w:tc>
          <w:tcPr>
            <w:tcW w:w="2153" w:type="dxa"/>
          </w:tcPr>
          <w:p w14:paraId="22BF6A2E" w14:textId="609F8CAC" w:rsidR="00180010" w:rsidRPr="001B4DDE" w:rsidRDefault="00FE1BCD"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экзаменационный билет</w:t>
            </w:r>
          </w:p>
        </w:tc>
        <w:tc>
          <w:tcPr>
            <w:tcW w:w="1875" w:type="dxa"/>
          </w:tcPr>
          <w:p w14:paraId="245924E7" w14:textId="64692915" w:rsidR="00180010" w:rsidRPr="001B4DDE" w:rsidRDefault="00144039"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содержание ВКР</w:t>
            </w:r>
          </w:p>
        </w:tc>
      </w:tr>
      <w:tr w:rsidR="00180010" w:rsidRPr="001B4DDE" w14:paraId="31F6A21E" w14:textId="77777777" w:rsidTr="0012458B">
        <w:trPr>
          <w:jc w:val="center"/>
        </w:trPr>
        <w:tc>
          <w:tcPr>
            <w:tcW w:w="1968" w:type="dxa"/>
            <w:vAlign w:val="center"/>
          </w:tcPr>
          <w:p w14:paraId="032AC5FE" w14:textId="1B57F0EA" w:rsidR="00180010" w:rsidRPr="001B4DDE" w:rsidRDefault="0012458B" w:rsidP="0012458B">
            <w:pPr>
              <w:jc w:val="center"/>
              <w:rPr>
                <w:rFonts w:ascii="Times New Roman" w:hAnsi="Times New Roman" w:cs="Times New Roman"/>
                <w:b/>
                <w:sz w:val="24"/>
                <w:szCs w:val="24"/>
              </w:rPr>
            </w:pPr>
            <w:r w:rsidRPr="001B4DDE">
              <w:rPr>
                <w:rFonts w:ascii="Times New Roman" w:hAnsi="Times New Roman" w:cs="Times New Roman"/>
                <w:b/>
                <w:sz w:val="24"/>
                <w:szCs w:val="24"/>
              </w:rPr>
              <w:t>УК-7</w:t>
            </w:r>
          </w:p>
        </w:tc>
        <w:tc>
          <w:tcPr>
            <w:tcW w:w="3575" w:type="dxa"/>
          </w:tcPr>
          <w:p w14:paraId="1AFA513B" w14:textId="7C407731" w:rsidR="00180010" w:rsidRPr="001B4DDE" w:rsidRDefault="0012458B" w:rsidP="008F4BC2">
            <w:pPr>
              <w:jc w:val="both"/>
              <w:rPr>
                <w:rFonts w:ascii="Times New Roman" w:hAnsi="Times New Roman" w:cs="Times New Roman"/>
                <w:b/>
                <w:sz w:val="24"/>
                <w:szCs w:val="24"/>
              </w:rPr>
            </w:pPr>
            <w:r w:rsidRPr="001B4DDE">
              <w:rPr>
                <w:rFonts w:ascii="Times New Roman" w:hAnsi="Times New Roman"/>
                <w:bCs/>
                <w:color w:val="000000"/>
                <w:sz w:val="24"/>
                <w:szCs w:val="24"/>
                <w:shd w:val="clear" w:color="auto" w:fill="FFFFFF"/>
                <w:lang w:val="en-US" w:eastAsia="ru-RU" w:bidi="ru-RU"/>
              </w:rPr>
              <w:t>c</w:t>
            </w:r>
            <w:proofErr w:type="spellStart"/>
            <w:r w:rsidRPr="001B4DDE">
              <w:rPr>
                <w:rFonts w:ascii="Times New Roman" w:hAnsi="Times New Roman"/>
                <w:bCs/>
                <w:color w:val="000000"/>
                <w:sz w:val="24"/>
                <w:szCs w:val="24"/>
                <w:shd w:val="clear" w:color="auto" w:fill="FFFFFF"/>
                <w:lang w:eastAsia="ru-RU" w:bidi="ru-RU"/>
              </w:rPr>
              <w:t>пособен</w:t>
            </w:r>
            <w:proofErr w:type="spellEnd"/>
            <w:r w:rsidRPr="001B4DDE">
              <w:rPr>
                <w:rFonts w:ascii="Times New Roman" w:hAnsi="Times New Roman"/>
                <w:bCs/>
                <w:color w:val="000000"/>
                <w:sz w:val="24"/>
                <w:szCs w:val="24"/>
                <w:shd w:val="clear" w:color="auto" w:fill="FFFFFF"/>
                <w:lang w:eastAsia="ru-RU" w:bidi="ru-RU"/>
              </w:rPr>
              <w:t xml:space="preserve"> поддерживать должный уровень физической подготовленности для обеспечения полноценной социальной и профессиональной деятельности</w:t>
            </w:r>
          </w:p>
        </w:tc>
        <w:tc>
          <w:tcPr>
            <w:tcW w:w="2153" w:type="dxa"/>
          </w:tcPr>
          <w:p w14:paraId="100B0181" w14:textId="413CF87C" w:rsidR="00180010" w:rsidRPr="00144039" w:rsidRDefault="00144039" w:rsidP="008F4BC2">
            <w:pPr>
              <w:jc w:val="both"/>
              <w:rPr>
                <w:rFonts w:ascii="Times New Roman" w:hAnsi="Times New Roman" w:cs="Times New Roman"/>
                <w:sz w:val="24"/>
                <w:szCs w:val="24"/>
              </w:rPr>
            </w:pPr>
            <w:r w:rsidRPr="00144039">
              <w:rPr>
                <w:rFonts w:ascii="Times New Roman" w:hAnsi="Times New Roman" w:cs="Times New Roman"/>
                <w:bCs/>
                <w:sz w:val="24"/>
                <w:szCs w:val="24"/>
              </w:rPr>
              <w:t>экзаменационный билет</w:t>
            </w:r>
          </w:p>
        </w:tc>
        <w:tc>
          <w:tcPr>
            <w:tcW w:w="1875" w:type="dxa"/>
          </w:tcPr>
          <w:p w14:paraId="11457DC5" w14:textId="72EA7C80" w:rsidR="00180010" w:rsidRPr="001B4DDE" w:rsidRDefault="00144039"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содержание ВКР</w:t>
            </w:r>
          </w:p>
        </w:tc>
      </w:tr>
      <w:tr w:rsidR="00180010" w:rsidRPr="001B4DDE" w14:paraId="619388AC" w14:textId="77777777" w:rsidTr="0012458B">
        <w:trPr>
          <w:jc w:val="center"/>
        </w:trPr>
        <w:tc>
          <w:tcPr>
            <w:tcW w:w="1968" w:type="dxa"/>
            <w:vAlign w:val="center"/>
          </w:tcPr>
          <w:p w14:paraId="014D9756" w14:textId="0139A109" w:rsidR="00180010" w:rsidRPr="001B4DDE" w:rsidRDefault="0012458B" w:rsidP="0012458B">
            <w:pPr>
              <w:jc w:val="center"/>
              <w:rPr>
                <w:rFonts w:ascii="Times New Roman" w:hAnsi="Times New Roman" w:cs="Times New Roman"/>
                <w:b/>
                <w:sz w:val="24"/>
                <w:szCs w:val="24"/>
              </w:rPr>
            </w:pPr>
            <w:r w:rsidRPr="001B4DDE">
              <w:rPr>
                <w:rFonts w:ascii="Times New Roman" w:hAnsi="Times New Roman" w:cs="Times New Roman"/>
                <w:b/>
                <w:sz w:val="24"/>
                <w:szCs w:val="24"/>
              </w:rPr>
              <w:t>УК-8</w:t>
            </w:r>
          </w:p>
        </w:tc>
        <w:tc>
          <w:tcPr>
            <w:tcW w:w="3575" w:type="dxa"/>
          </w:tcPr>
          <w:p w14:paraId="18B36EE0" w14:textId="747BC0BA" w:rsidR="00180010" w:rsidRPr="001B4DDE" w:rsidRDefault="0012458B" w:rsidP="008F4BC2">
            <w:pPr>
              <w:jc w:val="both"/>
              <w:rPr>
                <w:rFonts w:ascii="Times New Roman" w:hAnsi="Times New Roman" w:cs="Times New Roman"/>
                <w:b/>
                <w:sz w:val="24"/>
                <w:szCs w:val="24"/>
              </w:rPr>
            </w:pPr>
            <w:r w:rsidRPr="001B4DDE">
              <w:rPr>
                <w:rFonts w:ascii="Times New Roman" w:hAnsi="Times New Roman"/>
                <w:bCs/>
                <w:color w:val="000000"/>
                <w:sz w:val="24"/>
                <w:szCs w:val="24"/>
                <w:shd w:val="clear" w:color="auto" w:fill="FFFFFF"/>
                <w:lang w:eastAsia="ru-RU" w:bidi="ru-RU"/>
              </w:rPr>
              <w:t>способен создавать и поддерживать безопасные условия жизнедеятельности, в том числе при возникновении чрезвычайных ситуаций</w:t>
            </w:r>
          </w:p>
        </w:tc>
        <w:tc>
          <w:tcPr>
            <w:tcW w:w="2153" w:type="dxa"/>
          </w:tcPr>
          <w:p w14:paraId="36B1366F" w14:textId="3F745E51" w:rsidR="00180010" w:rsidRPr="001B4DDE" w:rsidRDefault="00144039" w:rsidP="008F4BC2">
            <w:pPr>
              <w:jc w:val="both"/>
              <w:rPr>
                <w:rFonts w:ascii="Times New Roman" w:hAnsi="Times New Roman" w:cs="Times New Roman"/>
                <w:b/>
                <w:sz w:val="24"/>
                <w:szCs w:val="24"/>
              </w:rPr>
            </w:pPr>
            <w:r w:rsidRPr="00144039">
              <w:rPr>
                <w:rFonts w:ascii="Times New Roman" w:hAnsi="Times New Roman" w:cs="Times New Roman"/>
                <w:bCs/>
                <w:sz w:val="24"/>
                <w:szCs w:val="24"/>
              </w:rPr>
              <w:t>экзаменационный билет</w:t>
            </w:r>
          </w:p>
        </w:tc>
        <w:tc>
          <w:tcPr>
            <w:tcW w:w="1875" w:type="dxa"/>
          </w:tcPr>
          <w:p w14:paraId="47820200" w14:textId="28B7237A" w:rsidR="00180010" w:rsidRPr="001B4DDE" w:rsidRDefault="00144039"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содержание ВКР</w:t>
            </w:r>
          </w:p>
        </w:tc>
      </w:tr>
      <w:tr w:rsidR="00180010" w:rsidRPr="001B4DDE" w14:paraId="5F7A9C90" w14:textId="77777777" w:rsidTr="0012458B">
        <w:trPr>
          <w:jc w:val="center"/>
        </w:trPr>
        <w:tc>
          <w:tcPr>
            <w:tcW w:w="1968" w:type="dxa"/>
            <w:vAlign w:val="center"/>
          </w:tcPr>
          <w:p w14:paraId="0D0965AE" w14:textId="0CB55D3F" w:rsidR="00180010" w:rsidRPr="001B4DDE" w:rsidRDefault="0012458B" w:rsidP="0012458B">
            <w:pPr>
              <w:jc w:val="center"/>
              <w:rPr>
                <w:rFonts w:ascii="Times New Roman" w:hAnsi="Times New Roman" w:cs="Times New Roman"/>
                <w:b/>
                <w:sz w:val="24"/>
                <w:szCs w:val="24"/>
              </w:rPr>
            </w:pPr>
            <w:r w:rsidRPr="001B4DDE">
              <w:rPr>
                <w:rFonts w:ascii="Times New Roman" w:hAnsi="Times New Roman" w:cs="Times New Roman"/>
                <w:b/>
                <w:sz w:val="24"/>
                <w:szCs w:val="24"/>
              </w:rPr>
              <w:t>УК-9</w:t>
            </w:r>
          </w:p>
        </w:tc>
        <w:tc>
          <w:tcPr>
            <w:tcW w:w="3575" w:type="dxa"/>
          </w:tcPr>
          <w:p w14:paraId="3C8E75AA" w14:textId="378D4544" w:rsidR="00180010" w:rsidRPr="001B4DDE" w:rsidRDefault="0012458B" w:rsidP="008F4BC2">
            <w:pPr>
              <w:jc w:val="both"/>
              <w:rPr>
                <w:rFonts w:ascii="Times New Roman" w:hAnsi="Times New Roman" w:cs="Times New Roman"/>
                <w:b/>
                <w:sz w:val="24"/>
                <w:szCs w:val="24"/>
              </w:rPr>
            </w:pPr>
            <w:r w:rsidRPr="001B4DDE">
              <w:rPr>
                <w:rFonts w:ascii="Times New Roman" w:hAnsi="Times New Roman"/>
                <w:bCs/>
                <w:color w:val="000000"/>
                <w:sz w:val="24"/>
                <w:szCs w:val="24"/>
                <w:shd w:val="clear" w:color="auto" w:fill="FFFFFF"/>
                <w:lang w:eastAsia="ru-RU" w:bidi="ru-RU"/>
              </w:rPr>
              <w:t>способен использовать базовые дефектологические знания в социальной и профессиональной сферах</w:t>
            </w:r>
          </w:p>
        </w:tc>
        <w:tc>
          <w:tcPr>
            <w:tcW w:w="2153" w:type="dxa"/>
          </w:tcPr>
          <w:p w14:paraId="4044D01A" w14:textId="22988E49" w:rsidR="00180010" w:rsidRPr="00144039" w:rsidRDefault="00144039" w:rsidP="008F4BC2">
            <w:pPr>
              <w:jc w:val="both"/>
              <w:rPr>
                <w:rFonts w:ascii="Times New Roman" w:hAnsi="Times New Roman" w:cs="Times New Roman"/>
                <w:sz w:val="24"/>
                <w:szCs w:val="24"/>
              </w:rPr>
            </w:pPr>
            <w:r w:rsidRPr="00144039">
              <w:rPr>
                <w:rFonts w:ascii="Times New Roman" w:hAnsi="Times New Roman" w:cs="Times New Roman"/>
                <w:bCs/>
                <w:sz w:val="24"/>
                <w:szCs w:val="24"/>
              </w:rPr>
              <w:t>экзаменационный билет</w:t>
            </w:r>
          </w:p>
        </w:tc>
        <w:tc>
          <w:tcPr>
            <w:tcW w:w="1875" w:type="dxa"/>
          </w:tcPr>
          <w:p w14:paraId="2AF04B04" w14:textId="14D8C53B" w:rsidR="00180010" w:rsidRPr="001B4DDE" w:rsidRDefault="00144039"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содержание ВКР</w:t>
            </w:r>
          </w:p>
        </w:tc>
      </w:tr>
      <w:tr w:rsidR="00180010" w:rsidRPr="001B4DDE" w14:paraId="65F3B325" w14:textId="77777777" w:rsidTr="001C4A80">
        <w:trPr>
          <w:jc w:val="center"/>
        </w:trPr>
        <w:tc>
          <w:tcPr>
            <w:tcW w:w="1968" w:type="dxa"/>
            <w:vAlign w:val="center"/>
          </w:tcPr>
          <w:p w14:paraId="3E2B35E4" w14:textId="78B08D8C" w:rsidR="00180010" w:rsidRPr="001B4DDE" w:rsidRDefault="0012458B" w:rsidP="0012458B">
            <w:pPr>
              <w:jc w:val="center"/>
              <w:rPr>
                <w:rFonts w:ascii="Times New Roman" w:hAnsi="Times New Roman" w:cs="Times New Roman"/>
                <w:b/>
                <w:sz w:val="24"/>
                <w:szCs w:val="24"/>
              </w:rPr>
            </w:pPr>
            <w:r w:rsidRPr="001B4DDE">
              <w:rPr>
                <w:rFonts w:ascii="Times New Roman" w:hAnsi="Times New Roman" w:cs="Times New Roman"/>
                <w:b/>
                <w:sz w:val="24"/>
                <w:szCs w:val="24"/>
              </w:rPr>
              <w:t>УК-10</w:t>
            </w:r>
          </w:p>
        </w:tc>
        <w:tc>
          <w:tcPr>
            <w:tcW w:w="3575" w:type="dxa"/>
          </w:tcPr>
          <w:p w14:paraId="1ABF3B08" w14:textId="529BB6CC" w:rsidR="00180010" w:rsidRPr="001B4DDE" w:rsidRDefault="0012458B" w:rsidP="008F4BC2">
            <w:pPr>
              <w:jc w:val="both"/>
              <w:rPr>
                <w:rFonts w:ascii="Times New Roman" w:hAnsi="Times New Roman" w:cs="Times New Roman"/>
                <w:b/>
                <w:sz w:val="24"/>
                <w:szCs w:val="24"/>
              </w:rPr>
            </w:pPr>
            <w:r w:rsidRPr="001B4DDE">
              <w:rPr>
                <w:rFonts w:ascii="Times New Roman" w:hAnsi="Times New Roman"/>
                <w:bCs/>
                <w:color w:val="000000"/>
                <w:sz w:val="24"/>
                <w:szCs w:val="24"/>
                <w:shd w:val="clear" w:color="auto" w:fill="FFFFFF"/>
                <w:lang w:eastAsia="ru-RU" w:bidi="ru-RU"/>
              </w:rPr>
              <w:t>способен принимать обоснованные экономические решения в различных областях жизнедеятельности</w:t>
            </w:r>
          </w:p>
        </w:tc>
        <w:tc>
          <w:tcPr>
            <w:tcW w:w="2153" w:type="dxa"/>
          </w:tcPr>
          <w:p w14:paraId="35485528" w14:textId="73D40BCA" w:rsidR="00180010" w:rsidRPr="001B4DDE" w:rsidRDefault="00144039" w:rsidP="008F4BC2">
            <w:pPr>
              <w:jc w:val="both"/>
              <w:rPr>
                <w:rFonts w:ascii="Times New Roman" w:hAnsi="Times New Roman" w:cs="Times New Roman"/>
                <w:b/>
                <w:sz w:val="24"/>
                <w:szCs w:val="24"/>
              </w:rPr>
            </w:pPr>
            <w:r w:rsidRPr="00144039">
              <w:rPr>
                <w:rFonts w:ascii="Times New Roman" w:hAnsi="Times New Roman" w:cs="Times New Roman"/>
                <w:bCs/>
                <w:sz w:val="24"/>
                <w:szCs w:val="24"/>
              </w:rPr>
              <w:t>экзаменационный билет</w:t>
            </w:r>
          </w:p>
        </w:tc>
        <w:tc>
          <w:tcPr>
            <w:tcW w:w="1875" w:type="dxa"/>
          </w:tcPr>
          <w:p w14:paraId="32F7C2AA" w14:textId="5B132DF7" w:rsidR="00180010" w:rsidRPr="001B4DDE" w:rsidRDefault="00144039"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содержание ВКР</w:t>
            </w:r>
          </w:p>
        </w:tc>
      </w:tr>
      <w:tr w:rsidR="0012458B" w:rsidRPr="001B4DDE" w14:paraId="65E85539" w14:textId="77777777" w:rsidTr="001C4A80">
        <w:trPr>
          <w:jc w:val="center"/>
        </w:trPr>
        <w:tc>
          <w:tcPr>
            <w:tcW w:w="1968" w:type="dxa"/>
            <w:vAlign w:val="center"/>
          </w:tcPr>
          <w:p w14:paraId="69A17656" w14:textId="6AFE44B5" w:rsidR="0012458B" w:rsidRPr="001B4DDE" w:rsidRDefault="0012458B" w:rsidP="0012458B">
            <w:pPr>
              <w:jc w:val="center"/>
              <w:rPr>
                <w:rFonts w:ascii="Times New Roman" w:hAnsi="Times New Roman" w:cs="Times New Roman"/>
                <w:b/>
                <w:sz w:val="24"/>
                <w:szCs w:val="24"/>
              </w:rPr>
            </w:pPr>
            <w:r w:rsidRPr="001B4DDE">
              <w:rPr>
                <w:rFonts w:ascii="Times New Roman" w:hAnsi="Times New Roman" w:cs="Times New Roman"/>
                <w:b/>
                <w:sz w:val="24"/>
                <w:szCs w:val="24"/>
              </w:rPr>
              <w:t>УК-11</w:t>
            </w:r>
          </w:p>
        </w:tc>
        <w:tc>
          <w:tcPr>
            <w:tcW w:w="3575" w:type="dxa"/>
          </w:tcPr>
          <w:p w14:paraId="72459ED3" w14:textId="4F22DACF" w:rsidR="0012458B" w:rsidRPr="001B4DDE" w:rsidRDefault="0012458B" w:rsidP="008F4BC2">
            <w:pPr>
              <w:jc w:val="both"/>
              <w:rPr>
                <w:rFonts w:ascii="Times New Roman" w:hAnsi="Times New Roman"/>
                <w:bCs/>
                <w:color w:val="000000"/>
                <w:sz w:val="24"/>
                <w:szCs w:val="24"/>
                <w:shd w:val="clear" w:color="auto" w:fill="FFFFFF"/>
                <w:lang w:eastAsia="ru-RU" w:bidi="ru-RU"/>
              </w:rPr>
            </w:pPr>
            <w:r w:rsidRPr="001B4DDE">
              <w:rPr>
                <w:rFonts w:ascii="Times New Roman" w:hAnsi="Times New Roman"/>
                <w:bCs/>
                <w:color w:val="000000"/>
                <w:sz w:val="24"/>
                <w:szCs w:val="24"/>
                <w:shd w:val="clear" w:color="auto" w:fill="FFFFFF"/>
                <w:lang w:eastAsia="ru-RU" w:bidi="ru-RU"/>
              </w:rPr>
              <w:t>способен формировать нетерпимое отношение к коррупционному поведению</w:t>
            </w:r>
          </w:p>
        </w:tc>
        <w:tc>
          <w:tcPr>
            <w:tcW w:w="2153" w:type="dxa"/>
          </w:tcPr>
          <w:p w14:paraId="73EAFFD5" w14:textId="28D5281D" w:rsidR="0012458B" w:rsidRPr="001B4DDE" w:rsidRDefault="00144039" w:rsidP="008F4BC2">
            <w:pPr>
              <w:jc w:val="both"/>
              <w:rPr>
                <w:rFonts w:ascii="Times New Roman" w:hAnsi="Times New Roman" w:cs="Times New Roman"/>
                <w:b/>
                <w:sz w:val="24"/>
                <w:szCs w:val="24"/>
              </w:rPr>
            </w:pPr>
            <w:r w:rsidRPr="00144039">
              <w:rPr>
                <w:rFonts w:ascii="Times New Roman" w:hAnsi="Times New Roman" w:cs="Times New Roman"/>
                <w:bCs/>
                <w:sz w:val="24"/>
                <w:szCs w:val="24"/>
              </w:rPr>
              <w:t>экзаменационный билет</w:t>
            </w:r>
          </w:p>
        </w:tc>
        <w:tc>
          <w:tcPr>
            <w:tcW w:w="1875" w:type="dxa"/>
          </w:tcPr>
          <w:p w14:paraId="19657FE6" w14:textId="133D5005" w:rsidR="0012458B" w:rsidRPr="001B4DDE" w:rsidRDefault="00144039" w:rsidP="008F4BC2">
            <w:pPr>
              <w:jc w:val="both"/>
              <w:rPr>
                <w:rFonts w:ascii="Times New Roman" w:hAnsi="Times New Roman" w:cs="Times New Roman"/>
                <w:b/>
                <w:sz w:val="24"/>
                <w:szCs w:val="24"/>
              </w:rPr>
            </w:pPr>
            <w:r w:rsidRPr="001B4DDE">
              <w:rPr>
                <w:rFonts w:ascii="Times New Roman" w:hAnsi="Times New Roman" w:cs="Times New Roman"/>
                <w:bCs/>
                <w:sz w:val="24"/>
                <w:szCs w:val="24"/>
              </w:rPr>
              <w:t>содержание ВКР</w:t>
            </w:r>
          </w:p>
        </w:tc>
      </w:tr>
      <w:tr w:rsidR="00C9067F" w:rsidRPr="001B4DDE" w14:paraId="40EBC56F" w14:textId="77777777" w:rsidTr="00B9550C">
        <w:trPr>
          <w:jc w:val="center"/>
        </w:trPr>
        <w:tc>
          <w:tcPr>
            <w:tcW w:w="9571" w:type="dxa"/>
            <w:gridSpan w:val="4"/>
          </w:tcPr>
          <w:p w14:paraId="5B7C0C2B" w14:textId="77777777" w:rsidR="00C9067F" w:rsidRPr="001B4DDE" w:rsidRDefault="00C9067F" w:rsidP="00C9067F">
            <w:pPr>
              <w:jc w:val="center"/>
              <w:rPr>
                <w:rFonts w:ascii="Times New Roman" w:hAnsi="Times New Roman" w:cs="Times New Roman"/>
                <w:sz w:val="24"/>
                <w:szCs w:val="24"/>
              </w:rPr>
            </w:pPr>
            <w:r w:rsidRPr="001B4DDE">
              <w:rPr>
                <w:rFonts w:ascii="Times New Roman" w:hAnsi="Times New Roman" w:cs="Times New Roman"/>
                <w:b/>
                <w:sz w:val="24"/>
                <w:szCs w:val="24"/>
              </w:rPr>
              <w:t>Общекультурные компетенции</w:t>
            </w:r>
          </w:p>
        </w:tc>
      </w:tr>
      <w:tr w:rsidR="00707108" w:rsidRPr="001B4DDE" w14:paraId="3DB6EF5E" w14:textId="77777777" w:rsidTr="00B9550C">
        <w:trPr>
          <w:jc w:val="center"/>
        </w:trPr>
        <w:tc>
          <w:tcPr>
            <w:tcW w:w="1968" w:type="dxa"/>
            <w:vAlign w:val="center"/>
          </w:tcPr>
          <w:p w14:paraId="3001F7CF" w14:textId="07F69AEC" w:rsidR="00707108" w:rsidRPr="001B4DDE" w:rsidRDefault="00707108" w:rsidP="00B9550C">
            <w:pPr>
              <w:jc w:val="center"/>
              <w:rPr>
                <w:rFonts w:ascii="Times New Roman" w:hAnsi="Times New Roman" w:cs="Times New Roman"/>
                <w:b/>
                <w:bCs/>
                <w:sz w:val="24"/>
                <w:szCs w:val="24"/>
              </w:rPr>
            </w:pPr>
            <w:r w:rsidRPr="001B4DDE">
              <w:rPr>
                <w:rFonts w:ascii="Times New Roman" w:hAnsi="Times New Roman" w:cs="Times New Roman"/>
                <w:b/>
                <w:bCs/>
                <w:sz w:val="24"/>
                <w:szCs w:val="24"/>
              </w:rPr>
              <w:t>ОПК-1</w:t>
            </w:r>
          </w:p>
        </w:tc>
        <w:tc>
          <w:tcPr>
            <w:tcW w:w="3575" w:type="dxa"/>
          </w:tcPr>
          <w:p w14:paraId="568C9AC9" w14:textId="5619CC80" w:rsidR="00707108" w:rsidRPr="001B4DDE" w:rsidRDefault="00707108" w:rsidP="00707108">
            <w:pPr>
              <w:jc w:val="both"/>
              <w:rPr>
                <w:rFonts w:ascii="Times New Roman" w:hAnsi="Times New Roman" w:cs="Times New Roman"/>
                <w:sz w:val="24"/>
                <w:szCs w:val="24"/>
              </w:rPr>
            </w:pPr>
            <w:r w:rsidRPr="001B4DDE">
              <w:rPr>
                <w:rFonts w:ascii="Times New Roman" w:hAnsi="Times New Roman" w:cs="Times New Roman"/>
                <w:sz w:val="24"/>
                <w:szCs w:val="24"/>
              </w:rPr>
              <w:t>способен применять систему лингвистических знаний об основных фонетических, лексических, грамматических, словообразовательных явлениях, орфографии и пунктуации, о закономерностях функционирования изучаемого иностранного языка, его функциональных разновидностях</w:t>
            </w:r>
          </w:p>
        </w:tc>
        <w:tc>
          <w:tcPr>
            <w:tcW w:w="2153" w:type="dxa"/>
          </w:tcPr>
          <w:p w14:paraId="6B1B0202" w14:textId="5E8151B2" w:rsidR="00707108" w:rsidRPr="001B4DDE" w:rsidRDefault="00FE1BCD" w:rsidP="00707108">
            <w:pPr>
              <w:jc w:val="both"/>
              <w:rPr>
                <w:rFonts w:ascii="Times New Roman" w:hAnsi="Times New Roman" w:cs="Times New Roman"/>
                <w:sz w:val="24"/>
                <w:szCs w:val="24"/>
              </w:rPr>
            </w:pPr>
            <w:r w:rsidRPr="001B4DDE">
              <w:rPr>
                <w:rFonts w:ascii="Times New Roman" w:hAnsi="Times New Roman" w:cs="Times New Roman"/>
                <w:sz w:val="24"/>
                <w:szCs w:val="24"/>
              </w:rPr>
              <w:t>экзаменационный билет</w:t>
            </w:r>
          </w:p>
        </w:tc>
        <w:tc>
          <w:tcPr>
            <w:tcW w:w="1875" w:type="dxa"/>
          </w:tcPr>
          <w:p w14:paraId="062903A3" w14:textId="77777777" w:rsidR="00707108" w:rsidRPr="001B4DDE" w:rsidRDefault="00707108" w:rsidP="00707108">
            <w:pPr>
              <w:jc w:val="both"/>
              <w:rPr>
                <w:rFonts w:ascii="Times New Roman" w:hAnsi="Times New Roman" w:cs="Times New Roman"/>
                <w:sz w:val="24"/>
                <w:szCs w:val="24"/>
              </w:rPr>
            </w:pPr>
            <w:r w:rsidRPr="001B4DDE">
              <w:rPr>
                <w:rFonts w:ascii="Times New Roman" w:hAnsi="Times New Roman" w:cs="Times New Roman"/>
                <w:sz w:val="24"/>
                <w:szCs w:val="24"/>
              </w:rPr>
              <w:t xml:space="preserve">Подготовка и защита ВКР, раздел в ВКР </w:t>
            </w:r>
          </w:p>
          <w:p w14:paraId="6E7D2FE5" w14:textId="77777777" w:rsidR="00707108" w:rsidRPr="001B4DDE" w:rsidRDefault="00707108" w:rsidP="00707108">
            <w:pPr>
              <w:jc w:val="both"/>
              <w:rPr>
                <w:rFonts w:ascii="Times New Roman" w:hAnsi="Times New Roman" w:cs="Times New Roman"/>
                <w:sz w:val="24"/>
                <w:szCs w:val="24"/>
              </w:rPr>
            </w:pPr>
          </w:p>
          <w:p w14:paraId="53A3606C" w14:textId="22576323" w:rsidR="00707108" w:rsidRPr="001B4DDE" w:rsidRDefault="00707108" w:rsidP="00707108">
            <w:pPr>
              <w:jc w:val="both"/>
              <w:rPr>
                <w:rFonts w:ascii="Times New Roman" w:hAnsi="Times New Roman" w:cs="Times New Roman"/>
                <w:sz w:val="24"/>
                <w:szCs w:val="24"/>
              </w:rPr>
            </w:pPr>
            <w:r w:rsidRPr="001B4DDE">
              <w:rPr>
                <w:rFonts w:ascii="Times New Roman" w:hAnsi="Times New Roman" w:cs="Times New Roman"/>
                <w:sz w:val="24"/>
                <w:szCs w:val="24"/>
              </w:rPr>
              <w:t xml:space="preserve">ВВЕДЕНИЕ И ГЛАВА </w:t>
            </w:r>
            <w:r w:rsidR="00B9550C" w:rsidRPr="001B4DDE">
              <w:rPr>
                <w:rFonts w:ascii="Times New Roman" w:hAnsi="Times New Roman" w:cs="Times New Roman"/>
                <w:sz w:val="24"/>
                <w:szCs w:val="24"/>
                <w:lang w:val="en-US"/>
              </w:rPr>
              <w:t>I</w:t>
            </w:r>
            <w:r w:rsidRPr="001B4DDE">
              <w:rPr>
                <w:rFonts w:ascii="Times New Roman" w:hAnsi="Times New Roman" w:cs="Times New Roman"/>
                <w:sz w:val="24"/>
                <w:szCs w:val="24"/>
              </w:rPr>
              <w:t xml:space="preserve"> </w:t>
            </w:r>
          </w:p>
        </w:tc>
      </w:tr>
      <w:tr w:rsidR="00FE1BCD" w:rsidRPr="001B4DDE" w14:paraId="1182E682" w14:textId="77777777" w:rsidTr="00B9550C">
        <w:trPr>
          <w:jc w:val="center"/>
        </w:trPr>
        <w:tc>
          <w:tcPr>
            <w:tcW w:w="1968" w:type="dxa"/>
            <w:vAlign w:val="center"/>
          </w:tcPr>
          <w:p w14:paraId="2E09C4B6" w14:textId="79047BA8" w:rsidR="00FE1BCD" w:rsidRPr="001B4DDE" w:rsidRDefault="00FE1BCD" w:rsidP="00FE1BCD">
            <w:pPr>
              <w:jc w:val="center"/>
              <w:rPr>
                <w:rFonts w:ascii="Times New Roman" w:hAnsi="Times New Roman" w:cs="Times New Roman"/>
                <w:b/>
                <w:bCs/>
                <w:sz w:val="24"/>
                <w:szCs w:val="24"/>
              </w:rPr>
            </w:pPr>
            <w:r w:rsidRPr="001B4DDE">
              <w:rPr>
                <w:rFonts w:ascii="Times New Roman" w:hAnsi="Times New Roman" w:cs="Times New Roman"/>
                <w:b/>
                <w:bCs/>
                <w:sz w:val="24"/>
                <w:szCs w:val="24"/>
              </w:rPr>
              <w:t>ОПК-2</w:t>
            </w:r>
          </w:p>
        </w:tc>
        <w:tc>
          <w:tcPr>
            <w:tcW w:w="3575" w:type="dxa"/>
          </w:tcPr>
          <w:p w14:paraId="7B069061" w14:textId="77777777" w:rsidR="00FE1BCD" w:rsidRPr="001B4DDE" w:rsidRDefault="00FE1BCD" w:rsidP="00FE1BCD">
            <w:pPr>
              <w:jc w:val="both"/>
              <w:rPr>
                <w:rFonts w:ascii="Times New Roman" w:hAnsi="Times New Roman" w:cs="Times New Roman"/>
                <w:sz w:val="24"/>
                <w:szCs w:val="24"/>
              </w:rPr>
            </w:pPr>
            <w:r w:rsidRPr="001B4DDE">
              <w:rPr>
                <w:rFonts w:ascii="Times New Roman" w:hAnsi="Times New Roman" w:cs="Times New Roman"/>
                <w:sz w:val="24"/>
                <w:szCs w:val="24"/>
              </w:rPr>
              <w:t>способен применять в практической деятельности знание</w:t>
            </w:r>
          </w:p>
          <w:p w14:paraId="47CC529B" w14:textId="45DDCC68" w:rsidR="00FE1BCD" w:rsidRPr="001B4DDE" w:rsidRDefault="00FE1BCD" w:rsidP="00FE1BCD">
            <w:pPr>
              <w:jc w:val="both"/>
              <w:rPr>
                <w:rFonts w:ascii="Times New Roman" w:hAnsi="Times New Roman" w:cs="Times New Roman"/>
                <w:sz w:val="24"/>
                <w:szCs w:val="24"/>
              </w:rPr>
            </w:pPr>
            <w:r w:rsidRPr="001B4DDE">
              <w:rPr>
                <w:rFonts w:ascii="Times New Roman" w:hAnsi="Times New Roman" w:cs="Times New Roman"/>
                <w:sz w:val="24"/>
                <w:szCs w:val="24"/>
              </w:rPr>
              <w:t>психолого-педагогических основ и методики обучения иностранным языкам и культурам</w:t>
            </w:r>
          </w:p>
        </w:tc>
        <w:tc>
          <w:tcPr>
            <w:tcW w:w="2153" w:type="dxa"/>
          </w:tcPr>
          <w:p w14:paraId="0489F202" w14:textId="259AA90F" w:rsidR="00FE1BCD" w:rsidRPr="001B4DDE" w:rsidRDefault="00FE1BCD" w:rsidP="00FE1BCD">
            <w:pPr>
              <w:jc w:val="both"/>
              <w:rPr>
                <w:rFonts w:ascii="Times New Roman" w:hAnsi="Times New Roman" w:cs="Times New Roman"/>
                <w:sz w:val="24"/>
                <w:szCs w:val="24"/>
              </w:rPr>
            </w:pPr>
            <w:r w:rsidRPr="001B4DDE">
              <w:rPr>
                <w:rFonts w:ascii="Times New Roman" w:hAnsi="Times New Roman" w:cs="Times New Roman"/>
                <w:sz w:val="24"/>
                <w:szCs w:val="24"/>
              </w:rPr>
              <w:t>экзаменационный билет</w:t>
            </w:r>
          </w:p>
        </w:tc>
        <w:tc>
          <w:tcPr>
            <w:tcW w:w="1875" w:type="dxa"/>
          </w:tcPr>
          <w:p w14:paraId="5DB555D4" w14:textId="669346B6" w:rsidR="00FE1BCD" w:rsidRPr="001B4DDE" w:rsidRDefault="00FE1BCD" w:rsidP="00FE1BCD">
            <w:pPr>
              <w:jc w:val="both"/>
              <w:rPr>
                <w:rFonts w:ascii="Times New Roman" w:hAnsi="Times New Roman" w:cs="Times New Roman"/>
                <w:sz w:val="24"/>
                <w:szCs w:val="24"/>
              </w:rPr>
            </w:pPr>
            <w:r w:rsidRPr="001B4DDE">
              <w:rPr>
                <w:rFonts w:ascii="Times New Roman" w:hAnsi="Times New Roman" w:cs="Times New Roman"/>
                <w:sz w:val="24"/>
                <w:szCs w:val="24"/>
              </w:rPr>
              <w:t>Подготовка и защита ВКР, раздел в ВКР</w:t>
            </w:r>
          </w:p>
          <w:p w14:paraId="3B0CAD0D" w14:textId="77777777" w:rsidR="00FE1BCD" w:rsidRPr="001B4DDE" w:rsidRDefault="00FE1BCD" w:rsidP="00FE1BCD">
            <w:pPr>
              <w:jc w:val="both"/>
              <w:rPr>
                <w:rFonts w:ascii="Times New Roman" w:hAnsi="Times New Roman" w:cs="Times New Roman"/>
                <w:sz w:val="24"/>
                <w:szCs w:val="24"/>
              </w:rPr>
            </w:pPr>
          </w:p>
          <w:p w14:paraId="6DBD4813" w14:textId="0D830046" w:rsidR="00FE1BCD" w:rsidRPr="001B4DDE" w:rsidRDefault="00FE1BCD" w:rsidP="00FE1BCD">
            <w:pPr>
              <w:jc w:val="both"/>
              <w:rPr>
                <w:rFonts w:ascii="Times New Roman" w:hAnsi="Times New Roman" w:cs="Times New Roman"/>
                <w:sz w:val="24"/>
                <w:szCs w:val="24"/>
                <w:lang w:val="en-US"/>
              </w:rPr>
            </w:pPr>
            <w:r w:rsidRPr="001B4DDE">
              <w:rPr>
                <w:rFonts w:ascii="Times New Roman" w:hAnsi="Times New Roman" w:cs="Times New Roman"/>
                <w:sz w:val="24"/>
                <w:szCs w:val="24"/>
              </w:rPr>
              <w:t>ГЛАВА II</w:t>
            </w:r>
          </w:p>
        </w:tc>
      </w:tr>
      <w:tr w:rsidR="00FE1BCD" w:rsidRPr="001B4DDE" w14:paraId="38345FF7" w14:textId="77777777" w:rsidTr="00B9550C">
        <w:trPr>
          <w:jc w:val="center"/>
        </w:trPr>
        <w:tc>
          <w:tcPr>
            <w:tcW w:w="1968" w:type="dxa"/>
            <w:vAlign w:val="center"/>
          </w:tcPr>
          <w:p w14:paraId="586A8FF6" w14:textId="20CF9270" w:rsidR="00FE1BCD" w:rsidRPr="001B4DDE" w:rsidRDefault="00FE1BCD" w:rsidP="00FE1BCD">
            <w:pPr>
              <w:jc w:val="center"/>
              <w:rPr>
                <w:rFonts w:ascii="Times New Roman" w:hAnsi="Times New Roman" w:cs="Times New Roman"/>
                <w:b/>
                <w:bCs/>
                <w:sz w:val="24"/>
                <w:szCs w:val="24"/>
              </w:rPr>
            </w:pPr>
            <w:r w:rsidRPr="001B4DDE">
              <w:rPr>
                <w:rFonts w:ascii="Times New Roman" w:hAnsi="Times New Roman" w:cs="Times New Roman"/>
                <w:b/>
                <w:bCs/>
                <w:sz w:val="24"/>
                <w:szCs w:val="24"/>
              </w:rPr>
              <w:t>ОПК-3</w:t>
            </w:r>
          </w:p>
        </w:tc>
        <w:tc>
          <w:tcPr>
            <w:tcW w:w="3575" w:type="dxa"/>
          </w:tcPr>
          <w:p w14:paraId="0B21ADA8" w14:textId="7C777B9E" w:rsidR="00FE1BCD" w:rsidRPr="001B4DDE" w:rsidRDefault="00FE1BCD" w:rsidP="00FE1BCD">
            <w:pPr>
              <w:jc w:val="both"/>
              <w:rPr>
                <w:rFonts w:ascii="Times New Roman" w:hAnsi="Times New Roman" w:cs="Times New Roman"/>
                <w:sz w:val="24"/>
                <w:szCs w:val="24"/>
              </w:rPr>
            </w:pPr>
            <w:r w:rsidRPr="001B4DDE">
              <w:rPr>
                <w:rFonts w:ascii="Times New Roman" w:hAnsi="Times New Roman" w:cs="Times New Roman"/>
                <w:sz w:val="24"/>
                <w:szCs w:val="24"/>
              </w:rPr>
              <w:t>способен порождать и понимать устные и письменные тексты на изучаемом иностранном языке применительно к основным функциональным стилям в официальной и неофициальной сферах общения.</w:t>
            </w:r>
          </w:p>
        </w:tc>
        <w:tc>
          <w:tcPr>
            <w:tcW w:w="2153" w:type="dxa"/>
          </w:tcPr>
          <w:p w14:paraId="260FBEFB" w14:textId="4367319A" w:rsidR="00FE1BCD" w:rsidRPr="001B4DDE" w:rsidRDefault="00FE1BCD" w:rsidP="00FE1BCD">
            <w:pPr>
              <w:jc w:val="both"/>
              <w:rPr>
                <w:rFonts w:ascii="Times New Roman" w:hAnsi="Times New Roman" w:cs="Times New Roman"/>
                <w:sz w:val="24"/>
                <w:szCs w:val="24"/>
              </w:rPr>
            </w:pPr>
            <w:r w:rsidRPr="001B4DDE">
              <w:rPr>
                <w:rFonts w:ascii="Times New Roman" w:hAnsi="Times New Roman" w:cs="Times New Roman"/>
                <w:sz w:val="24"/>
                <w:szCs w:val="24"/>
              </w:rPr>
              <w:t>экзаменационный билет</w:t>
            </w:r>
          </w:p>
        </w:tc>
        <w:tc>
          <w:tcPr>
            <w:tcW w:w="1875" w:type="dxa"/>
          </w:tcPr>
          <w:p w14:paraId="451E5875" w14:textId="41A63873" w:rsidR="00FE1BCD" w:rsidRPr="001B4DDE" w:rsidRDefault="00FE1BCD" w:rsidP="00FE1BCD">
            <w:pPr>
              <w:jc w:val="both"/>
              <w:rPr>
                <w:rFonts w:ascii="Times New Roman" w:hAnsi="Times New Roman" w:cs="Times New Roman"/>
                <w:sz w:val="24"/>
                <w:szCs w:val="24"/>
              </w:rPr>
            </w:pPr>
            <w:r w:rsidRPr="001B4DDE">
              <w:rPr>
                <w:rFonts w:ascii="Times New Roman" w:hAnsi="Times New Roman" w:cs="Times New Roman"/>
                <w:sz w:val="24"/>
                <w:szCs w:val="24"/>
              </w:rPr>
              <w:t>ВКР</w:t>
            </w:r>
          </w:p>
        </w:tc>
      </w:tr>
      <w:tr w:rsidR="000613A4" w:rsidRPr="001B4DDE" w14:paraId="727F994C" w14:textId="77777777" w:rsidTr="00B9550C">
        <w:trPr>
          <w:jc w:val="center"/>
        </w:trPr>
        <w:tc>
          <w:tcPr>
            <w:tcW w:w="1968" w:type="dxa"/>
            <w:vAlign w:val="center"/>
          </w:tcPr>
          <w:p w14:paraId="4DF1D275" w14:textId="5767807A" w:rsidR="000613A4" w:rsidRPr="001B4DDE" w:rsidRDefault="000613A4" w:rsidP="00B9550C">
            <w:pPr>
              <w:jc w:val="center"/>
              <w:rPr>
                <w:rFonts w:ascii="Times New Roman" w:hAnsi="Times New Roman" w:cs="Times New Roman"/>
                <w:b/>
                <w:bCs/>
                <w:sz w:val="24"/>
                <w:szCs w:val="24"/>
              </w:rPr>
            </w:pPr>
            <w:r w:rsidRPr="001B4DDE">
              <w:rPr>
                <w:rFonts w:ascii="Times New Roman" w:hAnsi="Times New Roman" w:cs="Times New Roman"/>
                <w:b/>
                <w:bCs/>
                <w:sz w:val="24"/>
                <w:szCs w:val="24"/>
              </w:rPr>
              <w:t>ОПК-4</w:t>
            </w:r>
          </w:p>
        </w:tc>
        <w:tc>
          <w:tcPr>
            <w:tcW w:w="3575" w:type="dxa"/>
          </w:tcPr>
          <w:p w14:paraId="5123A66C" w14:textId="43A2E593" w:rsidR="000613A4" w:rsidRPr="001B4DDE" w:rsidRDefault="000613A4" w:rsidP="00707108">
            <w:pPr>
              <w:jc w:val="both"/>
              <w:rPr>
                <w:rFonts w:ascii="Times New Roman" w:hAnsi="Times New Roman" w:cs="Times New Roman"/>
                <w:sz w:val="24"/>
                <w:szCs w:val="24"/>
              </w:rPr>
            </w:pPr>
            <w:r w:rsidRPr="001B4DDE">
              <w:rPr>
                <w:rFonts w:ascii="Times New Roman" w:hAnsi="Times New Roman" w:cs="Times New Roman"/>
                <w:sz w:val="24"/>
                <w:szCs w:val="24"/>
              </w:rPr>
              <w:t>способен осуществлять межъязыковое и межкультурное взаимодействие в устной и письменной формах, как в общей, так и в профессиональной сферах общения</w:t>
            </w:r>
          </w:p>
        </w:tc>
        <w:tc>
          <w:tcPr>
            <w:tcW w:w="2153" w:type="dxa"/>
          </w:tcPr>
          <w:p w14:paraId="5FB467DB" w14:textId="65C5F046" w:rsidR="000613A4" w:rsidRPr="001B4DDE" w:rsidRDefault="00FE1BCD" w:rsidP="00707108">
            <w:pPr>
              <w:jc w:val="both"/>
              <w:rPr>
                <w:rFonts w:ascii="Times New Roman" w:hAnsi="Times New Roman" w:cs="Times New Roman"/>
                <w:sz w:val="24"/>
                <w:szCs w:val="24"/>
              </w:rPr>
            </w:pPr>
            <w:r w:rsidRPr="001B4DDE">
              <w:rPr>
                <w:rFonts w:ascii="Times New Roman" w:hAnsi="Times New Roman" w:cs="Times New Roman"/>
                <w:sz w:val="24"/>
                <w:szCs w:val="24"/>
              </w:rPr>
              <w:t>экзаменационный билет</w:t>
            </w:r>
          </w:p>
        </w:tc>
        <w:tc>
          <w:tcPr>
            <w:tcW w:w="1875" w:type="dxa"/>
          </w:tcPr>
          <w:p w14:paraId="2701289B" w14:textId="323396D9" w:rsidR="000613A4" w:rsidRPr="001B4DDE" w:rsidRDefault="00144039" w:rsidP="00707108">
            <w:pPr>
              <w:jc w:val="both"/>
              <w:rPr>
                <w:rFonts w:ascii="Times New Roman" w:hAnsi="Times New Roman" w:cs="Times New Roman"/>
                <w:sz w:val="24"/>
                <w:szCs w:val="24"/>
              </w:rPr>
            </w:pPr>
            <w:r w:rsidRPr="001B4DDE">
              <w:rPr>
                <w:rFonts w:ascii="Times New Roman" w:hAnsi="Times New Roman" w:cs="Times New Roman"/>
                <w:bCs/>
                <w:sz w:val="24"/>
                <w:szCs w:val="24"/>
              </w:rPr>
              <w:t>содержание ВКР</w:t>
            </w:r>
          </w:p>
        </w:tc>
      </w:tr>
      <w:tr w:rsidR="00C9067F" w:rsidRPr="001B4DDE" w14:paraId="00C9CE13" w14:textId="77777777" w:rsidTr="00B9550C">
        <w:trPr>
          <w:jc w:val="center"/>
        </w:trPr>
        <w:tc>
          <w:tcPr>
            <w:tcW w:w="1968" w:type="dxa"/>
            <w:vAlign w:val="center"/>
          </w:tcPr>
          <w:p w14:paraId="65D1C864" w14:textId="18436F1C" w:rsidR="00C9067F" w:rsidRPr="001B4DDE" w:rsidRDefault="00707108" w:rsidP="00B9550C">
            <w:pPr>
              <w:jc w:val="center"/>
              <w:rPr>
                <w:rFonts w:ascii="Times New Roman" w:hAnsi="Times New Roman" w:cs="Times New Roman"/>
                <w:b/>
                <w:bCs/>
                <w:sz w:val="24"/>
                <w:szCs w:val="24"/>
              </w:rPr>
            </w:pPr>
            <w:r w:rsidRPr="001B4DDE">
              <w:rPr>
                <w:rFonts w:ascii="Times New Roman" w:hAnsi="Times New Roman" w:cs="Times New Roman"/>
                <w:b/>
                <w:bCs/>
                <w:sz w:val="24"/>
                <w:szCs w:val="24"/>
              </w:rPr>
              <w:t>ОПК-5</w:t>
            </w:r>
          </w:p>
        </w:tc>
        <w:tc>
          <w:tcPr>
            <w:tcW w:w="3575" w:type="dxa"/>
          </w:tcPr>
          <w:p w14:paraId="3C0182E3" w14:textId="4EFF6F17" w:rsidR="00C9067F" w:rsidRPr="001B4DDE" w:rsidRDefault="00707108" w:rsidP="00C9067F">
            <w:pPr>
              <w:jc w:val="both"/>
              <w:rPr>
                <w:rFonts w:ascii="Times New Roman" w:hAnsi="Times New Roman" w:cs="Times New Roman"/>
                <w:sz w:val="24"/>
                <w:szCs w:val="24"/>
              </w:rPr>
            </w:pPr>
            <w:r w:rsidRPr="001B4DDE">
              <w:rPr>
                <w:rFonts w:ascii="Times New Roman" w:hAnsi="Times New Roman" w:cs="Times New Roman"/>
                <w:sz w:val="24"/>
                <w:szCs w:val="24"/>
              </w:rPr>
              <w:t>способен работать с  компьютером</w:t>
            </w:r>
            <w:r w:rsidR="00180010" w:rsidRPr="001B4DDE">
              <w:rPr>
                <w:rFonts w:ascii="Times New Roman" w:hAnsi="Times New Roman" w:cs="Times New Roman"/>
                <w:sz w:val="24"/>
                <w:szCs w:val="24"/>
              </w:rPr>
              <w:t xml:space="preserve"> </w:t>
            </w:r>
            <w:r w:rsidRPr="001B4DDE">
              <w:rPr>
                <w:rFonts w:ascii="Times New Roman" w:hAnsi="Times New Roman" w:cs="Times New Roman"/>
                <w:sz w:val="24"/>
                <w:szCs w:val="24"/>
              </w:rPr>
              <w:t>как средством получения, обработки и хранения информации для решения профессиональных задач</w:t>
            </w:r>
          </w:p>
        </w:tc>
        <w:tc>
          <w:tcPr>
            <w:tcW w:w="2153" w:type="dxa"/>
          </w:tcPr>
          <w:p w14:paraId="21072126" w14:textId="5ED34F52" w:rsidR="00C9067F" w:rsidRPr="001B4DDE" w:rsidRDefault="00FE1BCD" w:rsidP="00C9067F">
            <w:pPr>
              <w:jc w:val="both"/>
              <w:rPr>
                <w:rFonts w:ascii="Times New Roman" w:hAnsi="Times New Roman" w:cs="Times New Roman"/>
                <w:sz w:val="24"/>
                <w:szCs w:val="24"/>
              </w:rPr>
            </w:pPr>
            <w:r w:rsidRPr="001B4DDE">
              <w:rPr>
                <w:rFonts w:ascii="Times New Roman" w:hAnsi="Times New Roman" w:cs="Times New Roman"/>
                <w:sz w:val="24"/>
                <w:szCs w:val="24"/>
              </w:rPr>
              <w:t>экзаменационный билет</w:t>
            </w:r>
          </w:p>
        </w:tc>
        <w:tc>
          <w:tcPr>
            <w:tcW w:w="1875" w:type="dxa"/>
          </w:tcPr>
          <w:p w14:paraId="06CA19CA" w14:textId="77777777" w:rsidR="00470CBB" w:rsidRPr="001B4DDE" w:rsidRDefault="00B9550C" w:rsidP="00C9067F">
            <w:pPr>
              <w:jc w:val="both"/>
              <w:rPr>
                <w:rFonts w:ascii="Times New Roman" w:hAnsi="Times New Roman" w:cs="Times New Roman"/>
                <w:sz w:val="24"/>
                <w:szCs w:val="24"/>
              </w:rPr>
            </w:pPr>
            <w:r w:rsidRPr="001B4DDE">
              <w:rPr>
                <w:rFonts w:ascii="Times New Roman" w:hAnsi="Times New Roman" w:cs="Times New Roman"/>
                <w:sz w:val="24"/>
                <w:szCs w:val="24"/>
              </w:rPr>
              <w:t>Подготовка и защита ВКР, раздел в ВКР</w:t>
            </w:r>
          </w:p>
          <w:p w14:paraId="44D3E064" w14:textId="5BB96893" w:rsidR="00B9550C" w:rsidRPr="001B4DDE" w:rsidRDefault="00B9550C" w:rsidP="00C9067F">
            <w:pPr>
              <w:jc w:val="both"/>
              <w:rPr>
                <w:rFonts w:ascii="Times New Roman" w:hAnsi="Times New Roman" w:cs="Times New Roman"/>
                <w:sz w:val="24"/>
                <w:szCs w:val="24"/>
                <w:lang w:val="en-US"/>
              </w:rPr>
            </w:pPr>
            <w:r w:rsidRPr="001B4DDE">
              <w:rPr>
                <w:rFonts w:ascii="Times New Roman" w:hAnsi="Times New Roman" w:cs="Times New Roman"/>
                <w:sz w:val="24"/>
                <w:szCs w:val="24"/>
              </w:rPr>
              <w:t xml:space="preserve">ГЛАВА </w:t>
            </w:r>
            <w:r w:rsidRPr="001B4DDE">
              <w:rPr>
                <w:rFonts w:ascii="Times New Roman" w:hAnsi="Times New Roman" w:cs="Times New Roman"/>
                <w:sz w:val="24"/>
                <w:szCs w:val="24"/>
                <w:lang w:val="en-US"/>
              </w:rPr>
              <w:t>I</w:t>
            </w:r>
          </w:p>
          <w:p w14:paraId="3BC49D0D" w14:textId="75AE26A3" w:rsidR="00B9550C" w:rsidRPr="001B4DDE" w:rsidRDefault="00B9550C" w:rsidP="00C9067F">
            <w:pPr>
              <w:jc w:val="both"/>
              <w:rPr>
                <w:rFonts w:ascii="Times New Roman" w:hAnsi="Times New Roman" w:cs="Times New Roman"/>
                <w:sz w:val="24"/>
                <w:szCs w:val="24"/>
              </w:rPr>
            </w:pPr>
            <w:r w:rsidRPr="001B4DDE">
              <w:rPr>
                <w:rFonts w:ascii="Times New Roman" w:hAnsi="Times New Roman" w:cs="Times New Roman"/>
                <w:sz w:val="24"/>
                <w:szCs w:val="24"/>
              </w:rPr>
              <w:t>ГЛАВА II</w:t>
            </w:r>
          </w:p>
        </w:tc>
      </w:tr>
      <w:tr w:rsidR="00C9067F" w:rsidRPr="001B4DDE" w14:paraId="2C8A9B21" w14:textId="77777777" w:rsidTr="00B9550C">
        <w:trPr>
          <w:jc w:val="center"/>
        </w:trPr>
        <w:tc>
          <w:tcPr>
            <w:tcW w:w="9571" w:type="dxa"/>
            <w:gridSpan w:val="4"/>
          </w:tcPr>
          <w:p w14:paraId="04C24981" w14:textId="24F9E884" w:rsidR="00C9067F" w:rsidRPr="001B4DDE" w:rsidRDefault="00707108" w:rsidP="00C9067F">
            <w:pPr>
              <w:jc w:val="center"/>
              <w:rPr>
                <w:rFonts w:ascii="Times New Roman" w:hAnsi="Times New Roman" w:cs="Times New Roman"/>
                <w:b/>
                <w:sz w:val="24"/>
                <w:szCs w:val="24"/>
              </w:rPr>
            </w:pPr>
            <w:r w:rsidRPr="001B4DDE">
              <w:rPr>
                <w:rFonts w:ascii="Times New Roman" w:hAnsi="Times New Roman" w:cs="Times New Roman"/>
                <w:b/>
                <w:sz w:val="24"/>
                <w:szCs w:val="24"/>
              </w:rPr>
              <w:t>Профессиональные компетенции</w:t>
            </w:r>
          </w:p>
        </w:tc>
      </w:tr>
      <w:tr w:rsidR="00F300F6" w:rsidRPr="001B4DDE" w14:paraId="3323D7C4" w14:textId="77777777" w:rsidTr="00B9550C">
        <w:trPr>
          <w:jc w:val="center"/>
        </w:trPr>
        <w:tc>
          <w:tcPr>
            <w:tcW w:w="1968" w:type="dxa"/>
            <w:vAlign w:val="center"/>
          </w:tcPr>
          <w:p w14:paraId="60D78E1D" w14:textId="383260EE" w:rsidR="00F300F6" w:rsidRPr="001B4DDE" w:rsidRDefault="00F300F6" w:rsidP="00B9550C">
            <w:pPr>
              <w:jc w:val="center"/>
              <w:rPr>
                <w:rFonts w:ascii="Times New Roman" w:hAnsi="Times New Roman" w:cs="Times New Roman"/>
                <w:b/>
                <w:bCs/>
                <w:sz w:val="24"/>
                <w:szCs w:val="24"/>
              </w:rPr>
            </w:pPr>
            <w:r w:rsidRPr="001B4DDE">
              <w:rPr>
                <w:rFonts w:ascii="Times New Roman" w:hAnsi="Times New Roman" w:cs="Times New Roman"/>
                <w:b/>
                <w:bCs/>
                <w:sz w:val="24"/>
                <w:szCs w:val="24"/>
              </w:rPr>
              <w:t>ПК-1</w:t>
            </w:r>
          </w:p>
        </w:tc>
        <w:tc>
          <w:tcPr>
            <w:tcW w:w="3575" w:type="dxa"/>
          </w:tcPr>
          <w:p w14:paraId="4873E54C" w14:textId="3F48EE88" w:rsidR="00F300F6" w:rsidRPr="001B4DDE" w:rsidRDefault="00F300F6" w:rsidP="00F300F6">
            <w:pPr>
              <w:jc w:val="both"/>
              <w:rPr>
                <w:rFonts w:ascii="Times New Roman" w:hAnsi="Times New Roman" w:cs="Times New Roman"/>
                <w:sz w:val="24"/>
                <w:szCs w:val="24"/>
              </w:rPr>
            </w:pPr>
            <w:r w:rsidRPr="001B4DDE">
              <w:rPr>
                <w:rFonts w:ascii="Times New Roman" w:hAnsi="Times New Roman" w:cs="Times New Roman"/>
                <w:sz w:val="24"/>
                <w:szCs w:val="24"/>
              </w:rPr>
              <w:t>способен осуществлять педагогическую деятельность по проектированию и реализации основных общеобразовательных программ в области обучения иностранным языкам и культурам в учебных заведениях дошкольного, начального общего, основного и среднего общего образования, среднего профессионального образования, дополнительного образования</w:t>
            </w:r>
          </w:p>
        </w:tc>
        <w:tc>
          <w:tcPr>
            <w:tcW w:w="2153" w:type="dxa"/>
          </w:tcPr>
          <w:p w14:paraId="21306AA1" w14:textId="4872AF95" w:rsidR="00F300F6" w:rsidRPr="001B4DDE" w:rsidRDefault="00F300F6" w:rsidP="00F300F6">
            <w:pPr>
              <w:jc w:val="both"/>
              <w:rPr>
                <w:rFonts w:ascii="Times New Roman" w:hAnsi="Times New Roman" w:cs="Times New Roman"/>
                <w:sz w:val="24"/>
                <w:szCs w:val="24"/>
              </w:rPr>
            </w:pPr>
            <w:r w:rsidRPr="001B4DDE">
              <w:rPr>
                <w:rFonts w:ascii="Times New Roman" w:hAnsi="Times New Roman" w:cs="Times New Roman"/>
                <w:sz w:val="24"/>
                <w:szCs w:val="24"/>
              </w:rPr>
              <w:t xml:space="preserve">Экзаменационный билет </w:t>
            </w:r>
          </w:p>
        </w:tc>
        <w:tc>
          <w:tcPr>
            <w:tcW w:w="1875" w:type="dxa"/>
          </w:tcPr>
          <w:p w14:paraId="59776A0B" w14:textId="77777777" w:rsidR="00F300F6" w:rsidRPr="001B4DDE" w:rsidRDefault="00F300F6" w:rsidP="00F300F6">
            <w:pPr>
              <w:jc w:val="both"/>
              <w:rPr>
                <w:rFonts w:ascii="Times New Roman" w:hAnsi="Times New Roman" w:cs="Times New Roman"/>
                <w:sz w:val="24"/>
                <w:szCs w:val="24"/>
              </w:rPr>
            </w:pPr>
            <w:r w:rsidRPr="001B4DDE">
              <w:rPr>
                <w:rFonts w:ascii="Times New Roman" w:hAnsi="Times New Roman" w:cs="Times New Roman"/>
                <w:sz w:val="24"/>
                <w:szCs w:val="24"/>
              </w:rPr>
              <w:t>Подготовка и защита ВКР, раздел в ВКР</w:t>
            </w:r>
          </w:p>
          <w:p w14:paraId="552C13BE" w14:textId="77777777" w:rsidR="00F300F6" w:rsidRPr="001B4DDE" w:rsidRDefault="00F300F6" w:rsidP="00F300F6">
            <w:pPr>
              <w:jc w:val="both"/>
              <w:rPr>
                <w:rFonts w:ascii="Times New Roman" w:hAnsi="Times New Roman" w:cs="Times New Roman"/>
                <w:sz w:val="24"/>
                <w:szCs w:val="24"/>
              </w:rPr>
            </w:pPr>
          </w:p>
          <w:p w14:paraId="06686490" w14:textId="77777777" w:rsidR="00F300F6" w:rsidRPr="001B4DDE" w:rsidRDefault="00F300F6" w:rsidP="00F300F6">
            <w:pPr>
              <w:jc w:val="both"/>
              <w:rPr>
                <w:rFonts w:ascii="Times New Roman" w:hAnsi="Times New Roman" w:cs="Times New Roman"/>
                <w:sz w:val="24"/>
                <w:szCs w:val="24"/>
              </w:rPr>
            </w:pPr>
            <w:r w:rsidRPr="001B4DDE">
              <w:rPr>
                <w:rFonts w:ascii="Times New Roman" w:hAnsi="Times New Roman" w:cs="Times New Roman"/>
                <w:sz w:val="24"/>
                <w:szCs w:val="24"/>
              </w:rPr>
              <w:t xml:space="preserve">ГЛАВА </w:t>
            </w:r>
            <w:r w:rsidR="00B9550C" w:rsidRPr="001B4DDE">
              <w:rPr>
                <w:rFonts w:ascii="Times New Roman" w:hAnsi="Times New Roman" w:cs="Times New Roman"/>
                <w:sz w:val="24"/>
                <w:szCs w:val="24"/>
                <w:lang w:val="en-US"/>
              </w:rPr>
              <w:t>I</w:t>
            </w:r>
          </w:p>
          <w:p w14:paraId="58B7D01D" w14:textId="77777777" w:rsidR="00B9550C" w:rsidRPr="001B4DDE" w:rsidRDefault="00B9550C" w:rsidP="00F300F6">
            <w:pPr>
              <w:jc w:val="both"/>
              <w:rPr>
                <w:rFonts w:ascii="Times New Roman" w:hAnsi="Times New Roman" w:cs="Times New Roman"/>
                <w:sz w:val="24"/>
                <w:szCs w:val="24"/>
              </w:rPr>
            </w:pPr>
            <w:r w:rsidRPr="001B4DDE">
              <w:rPr>
                <w:rFonts w:ascii="Times New Roman" w:hAnsi="Times New Roman" w:cs="Times New Roman"/>
                <w:sz w:val="24"/>
                <w:szCs w:val="24"/>
              </w:rPr>
              <w:t xml:space="preserve">ГЛАВА </w:t>
            </w:r>
            <w:r w:rsidRPr="001B4DDE">
              <w:rPr>
                <w:rFonts w:ascii="Times New Roman" w:hAnsi="Times New Roman" w:cs="Times New Roman"/>
                <w:sz w:val="24"/>
                <w:szCs w:val="24"/>
                <w:lang w:val="en-US"/>
              </w:rPr>
              <w:t>II</w:t>
            </w:r>
          </w:p>
          <w:p w14:paraId="16FE4182" w14:textId="07055CB6" w:rsidR="00B9550C" w:rsidRPr="001B4DDE" w:rsidRDefault="00B9550C" w:rsidP="00F300F6">
            <w:pPr>
              <w:jc w:val="both"/>
              <w:rPr>
                <w:rFonts w:ascii="Times New Roman" w:hAnsi="Times New Roman" w:cs="Times New Roman"/>
                <w:sz w:val="24"/>
                <w:szCs w:val="24"/>
              </w:rPr>
            </w:pPr>
            <w:r w:rsidRPr="001B4DDE">
              <w:rPr>
                <w:rFonts w:ascii="Times New Roman" w:hAnsi="Times New Roman" w:cs="Times New Roman"/>
                <w:sz w:val="24"/>
                <w:szCs w:val="24"/>
              </w:rPr>
              <w:t>ЗАКЛЮЧЕНИЕ</w:t>
            </w:r>
          </w:p>
        </w:tc>
      </w:tr>
      <w:tr w:rsidR="00F300F6" w:rsidRPr="001B4DDE" w14:paraId="318EFD89" w14:textId="77777777" w:rsidTr="00B9550C">
        <w:trPr>
          <w:jc w:val="center"/>
        </w:trPr>
        <w:tc>
          <w:tcPr>
            <w:tcW w:w="1968" w:type="dxa"/>
            <w:vAlign w:val="center"/>
          </w:tcPr>
          <w:p w14:paraId="0119553F" w14:textId="75076726" w:rsidR="00F300F6" w:rsidRPr="001B4DDE" w:rsidRDefault="00F300F6" w:rsidP="00B9550C">
            <w:pPr>
              <w:jc w:val="center"/>
              <w:rPr>
                <w:b/>
                <w:bCs/>
                <w:sz w:val="24"/>
                <w:szCs w:val="24"/>
              </w:rPr>
            </w:pPr>
            <w:r w:rsidRPr="001B4DDE">
              <w:rPr>
                <w:rFonts w:ascii="Times New Roman" w:hAnsi="Times New Roman" w:cs="Times New Roman"/>
                <w:b/>
                <w:bCs/>
                <w:sz w:val="24"/>
                <w:szCs w:val="24"/>
              </w:rPr>
              <w:t>ПК-2</w:t>
            </w:r>
          </w:p>
        </w:tc>
        <w:tc>
          <w:tcPr>
            <w:tcW w:w="3575" w:type="dxa"/>
          </w:tcPr>
          <w:p w14:paraId="43E7F999" w14:textId="6BF3ACF9" w:rsidR="00F300F6" w:rsidRPr="001B4DDE" w:rsidRDefault="00F300F6" w:rsidP="00F300F6">
            <w:pPr>
              <w:jc w:val="both"/>
              <w:rPr>
                <w:rFonts w:ascii="Times New Roman" w:hAnsi="Times New Roman" w:cs="Times New Roman"/>
                <w:sz w:val="24"/>
                <w:szCs w:val="24"/>
              </w:rPr>
            </w:pPr>
            <w:r w:rsidRPr="001B4DDE">
              <w:rPr>
                <w:rFonts w:ascii="Times New Roman" w:hAnsi="Times New Roman" w:cs="Times New Roman"/>
                <w:sz w:val="24"/>
                <w:szCs w:val="24"/>
              </w:rPr>
              <w:t>способен осуществлять лингвистический и лингвострановедческий анализ текстов различных стилей в синхроническом и диахроническом аспектах</w:t>
            </w:r>
          </w:p>
        </w:tc>
        <w:tc>
          <w:tcPr>
            <w:tcW w:w="2153" w:type="dxa"/>
          </w:tcPr>
          <w:p w14:paraId="355F46C3" w14:textId="79DA4439" w:rsidR="00F300F6" w:rsidRPr="001B4DDE" w:rsidRDefault="00F300F6" w:rsidP="00F300F6">
            <w:pPr>
              <w:jc w:val="both"/>
              <w:rPr>
                <w:rFonts w:ascii="Times New Roman" w:hAnsi="Times New Roman" w:cs="Times New Roman"/>
                <w:sz w:val="24"/>
                <w:szCs w:val="24"/>
              </w:rPr>
            </w:pPr>
            <w:r w:rsidRPr="001B4DDE">
              <w:rPr>
                <w:rFonts w:ascii="Times New Roman" w:hAnsi="Times New Roman" w:cs="Times New Roman"/>
                <w:sz w:val="24"/>
                <w:szCs w:val="24"/>
              </w:rPr>
              <w:t xml:space="preserve">Экзаменационный билет </w:t>
            </w:r>
          </w:p>
        </w:tc>
        <w:tc>
          <w:tcPr>
            <w:tcW w:w="1875" w:type="dxa"/>
          </w:tcPr>
          <w:p w14:paraId="232A8686" w14:textId="77777777" w:rsidR="00F300F6" w:rsidRPr="001B4DDE" w:rsidRDefault="00F300F6" w:rsidP="00F300F6">
            <w:pPr>
              <w:jc w:val="both"/>
              <w:rPr>
                <w:rFonts w:ascii="Times New Roman" w:hAnsi="Times New Roman" w:cs="Times New Roman"/>
                <w:sz w:val="24"/>
                <w:szCs w:val="24"/>
              </w:rPr>
            </w:pPr>
            <w:r w:rsidRPr="001B4DDE">
              <w:rPr>
                <w:rFonts w:ascii="Times New Roman" w:hAnsi="Times New Roman" w:cs="Times New Roman"/>
                <w:sz w:val="24"/>
                <w:szCs w:val="24"/>
              </w:rPr>
              <w:t>Подготовка и защита ВКР, раздел в ВКР</w:t>
            </w:r>
          </w:p>
          <w:p w14:paraId="31779ACC" w14:textId="77777777" w:rsidR="00F300F6" w:rsidRPr="001B4DDE" w:rsidRDefault="00F300F6" w:rsidP="00F300F6">
            <w:pPr>
              <w:jc w:val="both"/>
              <w:rPr>
                <w:rFonts w:ascii="Times New Roman" w:hAnsi="Times New Roman" w:cs="Times New Roman"/>
                <w:sz w:val="24"/>
                <w:szCs w:val="24"/>
              </w:rPr>
            </w:pPr>
          </w:p>
          <w:p w14:paraId="547A4EF6" w14:textId="25CC1DCF" w:rsidR="00F300F6" w:rsidRPr="001B4DDE" w:rsidRDefault="00F300F6" w:rsidP="00F300F6">
            <w:pPr>
              <w:jc w:val="both"/>
              <w:rPr>
                <w:rFonts w:ascii="Times New Roman" w:hAnsi="Times New Roman" w:cs="Times New Roman"/>
                <w:sz w:val="24"/>
                <w:szCs w:val="24"/>
              </w:rPr>
            </w:pPr>
            <w:r w:rsidRPr="001B4DDE">
              <w:rPr>
                <w:rFonts w:ascii="Times New Roman" w:hAnsi="Times New Roman" w:cs="Times New Roman"/>
                <w:sz w:val="24"/>
                <w:szCs w:val="24"/>
              </w:rPr>
              <w:t xml:space="preserve">ГЛАВА </w:t>
            </w:r>
            <w:r w:rsidR="00B9550C" w:rsidRPr="001B4DDE">
              <w:rPr>
                <w:rFonts w:ascii="Times New Roman" w:hAnsi="Times New Roman" w:cs="Times New Roman"/>
                <w:sz w:val="24"/>
                <w:szCs w:val="24"/>
                <w:lang w:val="en-US"/>
              </w:rPr>
              <w:t>I</w:t>
            </w:r>
            <w:r w:rsidRPr="001B4DDE">
              <w:rPr>
                <w:rFonts w:ascii="Times New Roman" w:hAnsi="Times New Roman" w:cs="Times New Roman"/>
                <w:sz w:val="24"/>
                <w:szCs w:val="24"/>
              </w:rPr>
              <w:t xml:space="preserve"> </w:t>
            </w:r>
          </w:p>
          <w:p w14:paraId="73341ED0" w14:textId="506DDFF7" w:rsidR="00F300F6" w:rsidRPr="001B4DDE" w:rsidRDefault="00F300F6" w:rsidP="00F300F6">
            <w:pPr>
              <w:jc w:val="both"/>
              <w:rPr>
                <w:rFonts w:ascii="Times New Roman" w:hAnsi="Times New Roman" w:cs="Times New Roman"/>
                <w:sz w:val="24"/>
                <w:szCs w:val="24"/>
              </w:rPr>
            </w:pPr>
            <w:r w:rsidRPr="001B4DDE">
              <w:rPr>
                <w:rFonts w:ascii="Times New Roman" w:hAnsi="Times New Roman" w:cs="Times New Roman"/>
                <w:sz w:val="24"/>
                <w:szCs w:val="24"/>
              </w:rPr>
              <w:t xml:space="preserve">ГЛАВА </w:t>
            </w:r>
            <w:r w:rsidR="00B9550C" w:rsidRPr="001B4DDE">
              <w:rPr>
                <w:rFonts w:ascii="Times New Roman" w:hAnsi="Times New Roman" w:cs="Times New Roman"/>
                <w:sz w:val="24"/>
                <w:szCs w:val="24"/>
                <w:lang w:val="en-US"/>
              </w:rPr>
              <w:t>II</w:t>
            </w:r>
            <w:r w:rsidRPr="001B4DDE">
              <w:rPr>
                <w:rFonts w:ascii="Times New Roman" w:hAnsi="Times New Roman" w:cs="Times New Roman"/>
                <w:sz w:val="24"/>
                <w:szCs w:val="24"/>
              </w:rPr>
              <w:t xml:space="preserve"> </w:t>
            </w:r>
          </w:p>
        </w:tc>
      </w:tr>
    </w:tbl>
    <w:p w14:paraId="108C62E6" w14:textId="77777777" w:rsidR="00D25E0A" w:rsidRPr="001B4DDE" w:rsidRDefault="00D25E0A" w:rsidP="008F4BC2">
      <w:pPr>
        <w:spacing w:after="0" w:line="240" w:lineRule="auto"/>
        <w:ind w:firstLine="709"/>
        <w:jc w:val="both"/>
        <w:rPr>
          <w:rFonts w:ascii="Times New Roman" w:hAnsi="Times New Roman" w:cs="Times New Roman"/>
          <w:b/>
          <w:i/>
          <w:sz w:val="24"/>
          <w:szCs w:val="24"/>
        </w:rPr>
      </w:pPr>
    </w:p>
    <w:p w14:paraId="74BACCF8" w14:textId="77777777" w:rsidR="00B0053C" w:rsidRPr="001B4DDE" w:rsidRDefault="00C21AFC" w:rsidP="007B2E88">
      <w:pPr>
        <w:spacing w:after="120" w:line="240" w:lineRule="auto"/>
        <w:jc w:val="both"/>
        <w:rPr>
          <w:rFonts w:ascii="Times New Roman" w:hAnsi="Times New Roman" w:cs="Times New Roman"/>
          <w:b/>
          <w:i/>
          <w:sz w:val="24"/>
          <w:szCs w:val="24"/>
        </w:rPr>
      </w:pPr>
      <w:r w:rsidRPr="001B4DDE">
        <w:rPr>
          <w:rFonts w:ascii="Times New Roman" w:hAnsi="Times New Roman" w:cs="Times New Roman"/>
          <w:b/>
          <w:i/>
          <w:sz w:val="24"/>
          <w:szCs w:val="24"/>
        </w:rPr>
        <w:t>8.3.1 Вопросы (и задачи) государственного экзамена</w:t>
      </w:r>
      <w:r w:rsidR="00B0053C" w:rsidRPr="001B4DDE">
        <w:rPr>
          <w:rFonts w:ascii="Times New Roman" w:hAnsi="Times New Roman" w:cs="Times New Roman"/>
          <w:sz w:val="24"/>
          <w:szCs w:val="24"/>
        </w:rPr>
        <w:t xml:space="preserve"> </w:t>
      </w:r>
    </w:p>
    <w:p w14:paraId="3D5647DF" w14:textId="77777777" w:rsidR="00B0053C" w:rsidRPr="001B4DDE" w:rsidRDefault="00B0053C" w:rsidP="00C9552E">
      <w:pPr>
        <w:spacing w:after="120" w:line="240"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w:t>
      </w:r>
      <w:r w:rsidRPr="001B4DDE">
        <w:rPr>
          <w:rFonts w:ascii="Times New Roman" w:hAnsi="Times New Roman" w:cs="Times New Roman"/>
          <w:sz w:val="24"/>
          <w:szCs w:val="24"/>
        </w:rPr>
        <w:tab/>
      </w:r>
      <w:r w:rsidRPr="001B4DDE">
        <w:rPr>
          <w:rFonts w:ascii="Times New Roman" w:hAnsi="Times New Roman" w:cs="Times New Roman"/>
          <w:b/>
          <w:sz w:val="24"/>
          <w:szCs w:val="24"/>
        </w:rPr>
        <w:t>Введение в теорию межкультурной коммуникации</w:t>
      </w:r>
    </w:p>
    <w:p w14:paraId="32100091" w14:textId="77777777" w:rsidR="00B0053C" w:rsidRPr="001B4DDE" w:rsidRDefault="00B0053C" w:rsidP="00334F22">
      <w:pPr>
        <w:pStyle w:val="a5"/>
        <w:numPr>
          <w:ilvl w:val="0"/>
          <w:numId w:val="17"/>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Художественный текст и его категории</w:t>
      </w:r>
    </w:p>
    <w:p w14:paraId="2AF28A40" w14:textId="77777777" w:rsidR="00B0053C" w:rsidRPr="001B4DDE" w:rsidRDefault="00B0053C" w:rsidP="00334F22">
      <w:pPr>
        <w:pStyle w:val="a5"/>
        <w:numPr>
          <w:ilvl w:val="0"/>
          <w:numId w:val="17"/>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Вербальные и невербальные средства коммуникации.</w:t>
      </w:r>
    </w:p>
    <w:p w14:paraId="35AE8F58" w14:textId="77777777" w:rsidR="00B0053C" w:rsidRPr="001B4DDE" w:rsidRDefault="00B0053C" w:rsidP="00334F22">
      <w:pPr>
        <w:pStyle w:val="a5"/>
        <w:numPr>
          <w:ilvl w:val="0"/>
          <w:numId w:val="17"/>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Взаимодействие языка и культуры.</w:t>
      </w:r>
    </w:p>
    <w:p w14:paraId="04BDF17F" w14:textId="77777777" w:rsidR="00B0053C" w:rsidRPr="001B4DDE" w:rsidRDefault="00B0053C" w:rsidP="00334F22">
      <w:pPr>
        <w:pStyle w:val="a5"/>
        <w:numPr>
          <w:ilvl w:val="0"/>
          <w:numId w:val="17"/>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Уровни коммуникации</w:t>
      </w:r>
    </w:p>
    <w:p w14:paraId="05E65667" w14:textId="77777777" w:rsidR="00B0053C" w:rsidRPr="001B4DDE" w:rsidRDefault="00B0053C" w:rsidP="00334F22">
      <w:pPr>
        <w:pStyle w:val="a5"/>
        <w:numPr>
          <w:ilvl w:val="0"/>
          <w:numId w:val="17"/>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.Концепт и </w:t>
      </w:r>
      <w:proofErr w:type="spellStart"/>
      <w:r w:rsidRPr="001B4DDE">
        <w:rPr>
          <w:rFonts w:ascii="Times New Roman" w:hAnsi="Times New Roman" w:cs="Times New Roman"/>
          <w:sz w:val="24"/>
          <w:szCs w:val="24"/>
        </w:rPr>
        <w:t>концептосферы</w:t>
      </w:r>
      <w:proofErr w:type="spellEnd"/>
      <w:r w:rsidRPr="001B4DDE">
        <w:rPr>
          <w:rFonts w:ascii="Times New Roman" w:hAnsi="Times New Roman" w:cs="Times New Roman"/>
          <w:sz w:val="24"/>
          <w:szCs w:val="24"/>
        </w:rPr>
        <w:t>.</w:t>
      </w:r>
    </w:p>
    <w:p w14:paraId="708D68E9" w14:textId="77777777" w:rsidR="00B0053C" w:rsidRPr="001B4DDE" w:rsidRDefault="00B0053C" w:rsidP="00334F22">
      <w:pPr>
        <w:pStyle w:val="a5"/>
        <w:numPr>
          <w:ilvl w:val="0"/>
          <w:numId w:val="17"/>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Семиотика как наука о знаках</w:t>
      </w:r>
    </w:p>
    <w:p w14:paraId="7BFE9506" w14:textId="77777777" w:rsidR="00B0053C" w:rsidRPr="001B4DDE" w:rsidRDefault="00B0053C" w:rsidP="00334F22">
      <w:pPr>
        <w:pStyle w:val="a5"/>
        <w:numPr>
          <w:ilvl w:val="0"/>
          <w:numId w:val="17"/>
        </w:numPr>
        <w:spacing w:after="120" w:line="276" w:lineRule="auto"/>
        <w:ind w:left="1066" w:hanging="357"/>
        <w:contextualSpacing w:val="0"/>
        <w:jc w:val="both"/>
        <w:rPr>
          <w:rFonts w:ascii="Times New Roman" w:hAnsi="Times New Roman" w:cs="Times New Roman"/>
          <w:sz w:val="24"/>
          <w:szCs w:val="24"/>
        </w:rPr>
      </w:pPr>
      <w:r w:rsidRPr="001B4DDE">
        <w:rPr>
          <w:rFonts w:ascii="Times New Roman" w:hAnsi="Times New Roman" w:cs="Times New Roman"/>
          <w:sz w:val="24"/>
          <w:szCs w:val="24"/>
        </w:rPr>
        <w:t>Межкультурная компетенция и ее природа. Медиатор культур</w:t>
      </w:r>
    </w:p>
    <w:p w14:paraId="70A7F40C" w14:textId="77777777" w:rsidR="00B0053C" w:rsidRPr="001B4DDE" w:rsidRDefault="00B0053C" w:rsidP="00334F22">
      <w:pPr>
        <w:spacing w:after="12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w:t>
      </w:r>
      <w:r w:rsidRPr="001B4DDE">
        <w:rPr>
          <w:rFonts w:ascii="Times New Roman" w:hAnsi="Times New Roman" w:cs="Times New Roman"/>
          <w:sz w:val="24"/>
          <w:szCs w:val="24"/>
        </w:rPr>
        <w:tab/>
      </w:r>
      <w:r w:rsidRPr="001B4DDE">
        <w:rPr>
          <w:rFonts w:ascii="Times New Roman" w:hAnsi="Times New Roman" w:cs="Times New Roman"/>
          <w:b/>
          <w:sz w:val="24"/>
          <w:szCs w:val="24"/>
        </w:rPr>
        <w:t>Методика преподавания немецкого языка</w:t>
      </w:r>
      <w:r w:rsidRPr="001B4DDE">
        <w:rPr>
          <w:rFonts w:ascii="Times New Roman" w:hAnsi="Times New Roman" w:cs="Times New Roman"/>
          <w:sz w:val="24"/>
          <w:szCs w:val="24"/>
        </w:rPr>
        <w:t xml:space="preserve"> </w:t>
      </w:r>
    </w:p>
    <w:p w14:paraId="764A6DB6"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Метод проектов. Основные этапы работы над проектом. Темы и типы проектов.</w:t>
      </w:r>
    </w:p>
    <w:p w14:paraId="205FDAFA"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Методика как наука, ее предмет и методы исследования. Основные методические понятия.</w:t>
      </w:r>
    </w:p>
    <w:p w14:paraId="1860660A"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proofErr w:type="spellStart"/>
      <w:r w:rsidRPr="001B4DDE">
        <w:rPr>
          <w:rFonts w:ascii="Times New Roman" w:hAnsi="Times New Roman" w:cs="Times New Roman"/>
          <w:sz w:val="24"/>
          <w:szCs w:val="24"/>
        </w:rPr>
        <w:t>Общеметодические</w:t>
      </w:r>
      <w:proofErr w:type="spellEnd"/>
      <w:r w:rsidRPr="001B4DDE">
        <w:rPr>
          <w:rFonts w:ascii="Times New Roman" w:hAnsi="Times New Roman" w:cs="Times New Roman"/>
          <w:sz w:val="24"/>
          <w:szCs w:val="24"/>
        </w:rPr>
        <w:t xml:space="preserve"> и </w:t>
      </w:r>
      <w:proofErr w:type="spellStart"/>
      <w:r w:rsidRPr="001B4DDE">
        <w:rPr>
          <w:rFonts w:ascii="Times New Roman" w:hAnsi="Times New Roman" w:cs="Times New Roman"/>
          <w:sz w:val="24"/>
          <w:szCs w:val="24"/>
        </w:rPr>
        <w:t>частнометодические</w:t>
      </w:r>
      <w:proofErr w:type="spellEnd"/>
      <w:r w:rsidRPr="001B4DDE">
        <w:rPr>
          <w:rFonts w:ascii="Times New Roman" w:hAnsi="Times New Roman" w:cs="Times New Roman"/>
          <w:sz w:val="24"/>
          <w:szCs w:val="24"/>
        </w:rPr>
        <w:t xml:space="preserve"> принципы обучения ИЯ.</w:t>
      </w:r>
    </w:p>
    <w:p w14:paraId="45375078"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Психолого-лингвистические способы обучения ИЯ. Навыки и умения в ИЯ, их классификация, этапы формирования.</w:t>
      </w:r>
    </w:p>
    <w:p w14:paraId="7616E654"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Обучение грамматическим навыкам ИЯ. Виды грамматических навыков.</w:t>
      </w:r>
    </w:p>
    <w:p w14:paraId="678F2371"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Характеристика аудирования как вида речевой деятельности. Методика обучения аудированию.</w:t>
      </w:r>
    </w:p>
    <w:p w14:paraId="794F9ADC"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Психолого- лингвистическая характеристика чтения как вида речевой деятельности. Методика обучения коммуникативному чтению.</w:t>
      </w:r>
    </w:p>
    <w:p w14:paraId="7DF4F0F0"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Психологическая и лингвистическая характеристика диалогической речи. Методика обучения диалогической речи.</w:t>
      </w:r>
    </w:p>
    <w:p w14:paraId="38CC33AE"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ИЯ как учебный предмет: его специфика, место в системе современного образования. Цель и содержание обучения ИЯ. Методы и приемы в обучении ИЯ.</w:t>
      </w:r>
    </w:p>
    <w:p w14:paraId="0CE763DE"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Значимость контроля в обучении учащихся ИЯ. Объекты контроля, его виды и формы. Тестирование в обучении.</w:t>
      </w:r>
    </w:p>
    <w:p w14:paraId="23EF0455"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Средства обучения иностранным языкам, их классификация. Современный учебно-методический комплект по ИЯ.</w:t>
      </w:r>
    </w:p>
    <w:p w14:paraId="2385EBB3"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Обучение фонетическим навыкам ИЯ.</w:t>
      </w:r>
    </w:p>
    <w:p w14:paraId="63AFFC0E"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Обучение лексическим навыкам. Способы и средства </w:t>
      </w:r>
      <w:proofErr w:type="spellStart"/>
      <w:r w:rsidRPr="001B4DDE">
        <w:rPr>
          <w:rFonts w:ascii="Times New Roman" w:hAnsi="Times New Roman" w:cs="Times New Roman"/>
          <w:sz w:val="24"/>
          <w:szCs w:val="24"/>
        </w:rPr>
        <w:t>семантизации</w:t>
      </w:r>
      <w:proofErr w:type="spellEnd"/>
      <w:r w:rsidRPr="001B4DDE">
        <w:rPr>
          <w:rFonts w:ascii="Times New Roman" w:hAnsi="Times New Roman" w:cs="Times New Roman"/>
          <w:sz w:val="24"/>
          <w:szCs w:val="24"/>
        </w:rPr>
        <w:t xml:space="preserve"> лексики.</w:t>
      </w:r>
    </w:p>
    <w:p w14:paraId="7165909B"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Письмо как цель и средство обучения иностранному языку. Методика обучения письму и письменной речи.</w:t>
      </w:r>
    </w:p>
    <w:p w14:paraId="60697D3F"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Раннее обучение ИЯ. Учет основных </w:t>
      </w:r>
      <w:proofErr w:type="gramStart"/>
      <w:r w:rsidRPr="001B4DDE">
        <w:rPr>
          <w:rFonts w:ascii="Times New Roman" w:hAnsi="Times New Roman" w:cs="Times New Roman"/>
          <w:sz w:val="24"/>
          <w:szCs w:val="24"/>
        </w:rPr>
        <w:t>психо- физиологических</w:t>
      </w:r>
      <w:proofErr w:type="gramEnd"/>
      <w:r w:rsidRPr="001B4DDE">
        <w:rPr>
          <w:rFonts w:ascii="Times New Roman" w:hAnsi="Times New Roman" w:cs="Times New Roman"/>
          <w:sz w:val="24"/>
          <w:szCs w:val="24"/>
        </w:rPr>
        <w:t xml:space="preserve"> особенностей учащихся младшего среднего возраста.</w:t>
      </w:r>
    </w:p>
    <w:p w14:paraId="49F6CC4D"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Базовый курс обучения ИЯ (5-9 классы). Госстандарт.</w:t>
      </w:r>
    </w:p>
    <w:p w14:paraId="1C088DD3"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Старшая (завершающая) стадия обучения ИЯ.</w:t>
      </w:r>
    </w:p>
    <w:p w14:paraId="0F35A80E"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Портфолио и построение образовательного рейтинга выпускника общеобразовательной школы.</w:t>
      </w:r>
    </w:p>
    <w:p w14:paraId="187CD0BE"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Компьютерные технологии в обучении ИЯ. Перспективы развития и ресурсы языковых услуг. Интернет.</w:t>
      </w:r>
    </w:p>
    <w:p w14:paraId="0760D095"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Урок как основная форма учебно-воспитательного процесса по ИЯ.</w:t>
      </w:r>
    </w:p>
    <w:p w14:paraId="282EA984"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Новые педагогические технологии в обучении ИЯ.</w:t>
      </w:r>
    </w:p>
    <w:p w14:paraId="2129E813"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Психологическая и лингвистическая характеристика монологической речи.</w:t>
      </w:r>
    </w:p>
    <w:p w14:paraId="5FB8E071"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Место и роль страноведения и лингвострановедения в системе современного языкового образования.</w:t>
      </w:r>
    </w:p>
    <w:p w14:paraId="52872A16" w14:textId="77777777" w:rsidR="00B0053C" w:rsidRPr="001B4DDE" w:rsidRDefault="00B0053C" w:rsidP="00334F22">
      <w:pPr>
        <w:pStyle w:val="a5"/>
        <w:numPr>
          <w:ilvl w:val="0"/>
          <w:numId w:val="16"/>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Основные варианты обучения в сотрудничестве.</w:t>
      </w:r>
    </w:p>
    <w:p w14:paraId="2666826F" w14:textId="77777777" w:rsidR="00B0053C" w:rsidRPr="001B4DDE" w:rsidRDefault="00B0053C" w:rsidP="00334F22">
      <w:pPr>
        <w:pStyle w:val="a5"/>
        <w:numPr>
          <w:ilvl w:val="0"/>
          <w:numId w:val="16"/>
        </w:numPr>
        <w:spacing w:after="120" w:line="276" w:lineRule="auto"/>
        <w:ind w:left="1066" w:hanging="357"/>
        <w:contextualSpacing w:val="0"/>
        <w:jc w:val="both"/>
        <w:rPr>
          <w:rFonts w:ascii="Times New Roman" w:hAnsi="Times New Roman" w:cs="Times New Roman"/>
          <w:sz w:val="24"/>
          <w:szCs w:val="24"/>
        </w:rPr>
      </w:pPr>
      <w:r w:rsidRPr="001B4DDE">
        <w:rPr>
          <w:rFonts w:ascii="Times New Roman" w:hAnsi="Times New Roman" w:cs="Times New Roman"/>
          <w:sz w:val="24"/>
          <w:szCs w:val="24"/>
        </w:rPr>
        <w:t>Инновационные учебные заведения, их характеристика, цели и задачи обучения в ИУЗ.</w:t>
      </w:r>
    </w:p>
    <w:p w14:paraId="23742B4D" w14:textId="77777777" w:rsidR="00B0053C" w:rsidRPr="001B4DDE" w:rsidRDefault="00B0053C" w:rsidP="00334F22">
      <w:pPr>
        <w:spacing w:after="120" w:line="276" w:lineRule="auto"/>
        <w:ind w:firstLine="709"/>
        <w:jc w:val="both"/>
        <w:rPr>
          <w:rFonts w:ascii="Times New Roman" w:hAnsi="Times New Roman" w:cs="Times New Roman"/>
          <w:b/>
          <w:sz w:val="24"/>
          <w:szCs w:val="24"/>
        </w:rPr>
      </w:pPr>
      <w:r w:rsidRPr="001B4DDE">
        <w:rPr>
          <w:rFonts w:ascii="Times New Roman" w:hAnsi="Times New Roman" w:cs="Times New Roman"/>
          <w:sz w:val="24"/>
          <w:szCs w:val="24"/>
        </w:rPr>
        <w:t>•</w:t>
      </w:r>
      <w:r w:rsidRPr="001B4DDE">
        <w:rPr>
          <w:rFonts w:ascii="Times New Roman" w:hAnsi="Times New Roman" w:cs="Times New Roman"/>
          <w:sz w:val="24"/>
          <w:szCs w:val="24"/>
        </w:rPr>
        <w:tab/>
      </w:r>
      <w:r w:rsidRPr="001B4DDE">
        <w:rPr>
          <w:rFonts w:ascii="Times New Roman" w:hAnsi="Times New Roman" w:cs="Times New Roman"/>
          <w:b/>
          <w:sz w:val="24"/>
          <w:szCs w:val="24"/>
        </w:rPr>
        <w:t>Лексикология немецкого языка</w:t>
      </w:r>
    </w:p>
    <w:p w14:paraId="6CC0570C" w14:textId="7AA840B3" w:rsidR="007302B3" w:rsidRPr="001B4DDE" w:rsidRDefault="007302B3" w:rsidP="00334F22">
      <w:pPr>
        <w:spacing w:after="0" w:line="276" w:lineRule="auto"/>
        <w:ind w:left="708"/>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1. Общая характеристика фразеологии немецкого языка. Классификация фразеологических единиц</w:t>
      </w:r>
    </w:p>
    <w:p w14:paraId="29D860F8" w14:textId="77777777" w:rsidR="007302B3" w:rsidRPr="001B4DDE" w:rsidRDefault="007302B3" w:rsidP="00334F22">
      <w:pPr>
        <w:spacing w:after="0" w:line="276" w:lineRule="auto"/>
        <w:ind w:firstLine="708"/>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2. Заимствования в словарном составе современного немецкого языка</w:t>
      </w:r>
    </w:p>
    <w:p w14:paraId="6D0CDC70" w14:textId="77777777" w:rsidR="007302B3" w:rsidRPr="001B4DDE" w:rsidRDefault="007302B3" w:rsidP="00334F22">
      <w:pPr>
        <w:spacing w:after="0" w:line="276" w:lineRule="auto"/>
        <w:ind w:left="708"/>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3. Основные способы словообразования в современном немецком языке</w:t>
      </w:r>
    </w:p>
    <w:p w14:paraId="2171A66E" w14:textId="77777777" w:rsidR="007302B3" w:rsidRPr="001B4DDE" w:rsidRDefault="007302B3" w:rsidP="00334F22">
      <w:pPr>
        <w:spacing w:after="0" w:line="276" w:lineRule="auto"/>
        <w:ind w:firstLine="708"/>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4. Семантические группы слов в современном немецком языке</w:t>
      </w:r>
    </w:p>
    <w:p w14:paraId="200A999D" w14:textId="77777777" w:rsidR="007302B3" w:rsidRPr="001B4DDE" w:rsidRDefault="007302B3" w:rsidP="00334F22">
      <w:pPr>
        <w:spacing w:after="0" w:line="276" w:lineRule="auto"/>
        <w:ind w:left="708"/>
        <w:contextualSpacing/>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5. Изменение значения слов как один из путей развития словарного состава</w:t>
      </w:r>
    </w:p>
    <w:p w14:paraId="51B3D2BB" w14:textId="77777777" w:rsidR="007302B3" w:rsidRPr="001B4DDE" w:rsidRDefault="007302B3" w:rsidP="00334F22">
      <w:pPr>
        <w:spacing w:after="120" w:line="276" w:lineRule="auto"/>
        <w:ind w:left="709"/>
        <w:jc w:val="both"/>
        <w:rPr>
          <w:rFonts w:ascii="Times New Roman" w:eastAsia="Calibri" w:hAnsi="Times New Roman" w:cs="Times New Roman"/>
          <w:sz w:val="24"/>
          <w:szCs w:val="24"/>
        </w:rPr>
      </w:pPr>
      <w:r w:rsidRPr="001B4DDE">
        <w:rPr>
          <w:rFonts w:ascii="Times New Roman" w:eastAsia="Calibri" w:hAnsi="Times New Roman" w:cs="Times New Roman"/>
          <w:sz w:val="24"/>
          <w:szCs w:val="24"/>
        </w:rPr>
        <w:t>6. Типы слов немецкого языка с точки зрения их исторической соотнесенности</w:t>
      </w:r>
    </w:p>
    <w:p w14:paraId="0525E746" w14:textId="77777777" w:rsidR="00B0053C" w:rsidRPr="001B4DDE" w:rsidRDefault="00B0053C" w:rsidP="00334F22">
      <w:pPr>
        <w:spacing w:after="12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w:t>
      </w:r>
      <w:r w:rsidRPr="001B4DDE">
        <w:rPr>
          <w:rFonts w:ascii="Times New Roman" w:hAnsi="Times New Roman" w:cs="Times New Roman"/>
          <w:sz w:val="24"/>
          <w:szCs w:val="24"/>
        </w:rPr>
        <w:tab/>
      </w:r>
      <w:r w:rsidRPr="001B4DDE">
        <w:rPr>
          <w:rFonts w:ascii="Times New Roman" w:hAnsi="Times New Roman" w:cs="Times New Roman"/>
          <w:b/>
          <w:sz w:val="24"/>
          <w:szCs w:val="24"/>
        </w:rPr>
        <w:t>Стилистика немецкого языка</w:t>
      </w:r>
    </w:p>
    <w:p w14:paraId="1A2627F9" w14:textId="77777777" w:rsidR="00B0053C" w:rsidRPr="001B4DDE" w:rsidRDefault="00B0053C" w:rsidP="00334F22">
      <w:pPr>
        <w:pStyle w:val="a5"/>
        <w:numPr>
          <w:ilvl w:val="0"/>
          <w:numId w:val="20"/>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Stil</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und</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Klassifikation</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der</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Stile</w:t>
      </w:r>
      <w:proofErr w:type="spellEnd"/>
    </w:p>
    <w:p w14:paraId="44D83022" w14:textId="77777777" w:rsidR="00B0053C" w:rsidRPr="001B4DDE" w:rsidRDefault="00B0053C" w:rsidP="00334F22">
      <w:pPr>
        <w:pStyle w:val="a5"/>
        <w:numPr>
          <w:ilvl w:val="0"/>
          <w:numId w:val="20"/>
        </w:numPr>
        <w:spacing w:after="0" w:line="276" w:lineRule="auto"/>
        <w:jc w:val="both"/>
        <w:rPr>
          <w:rFonts w:ascii="Times New Roman" w:hAnsi="Times New Roman" w:cs="Times New Roman"/>
          <w:sz w:val="24"/>
          <w:szCs w:val="24"/>
        </w:rPr>
      </w:pPr>
      <w:proofErr w:type="spellStart"/>
      <w:r w:rsidRPr="001B4DDE">
        <w:rPr>
          <w:rFonts w:ascii="Times New Roman" w:hAnsi="Times New Roman" w:cs="Times New Roman"/>
          <w:sz w:val="24"/>
          <w:szCs w:val="24"/>
        </w:rPr>
        <w:t>Mittel</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der</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Bildhaftigkeit</w:t>
      </w:r>
      <w:proofErr w:type="spellEnd"/>
    </w:p>
    <w:p w14:paraId="34BB566E" w14:textId="77777777" w:rsidR="00B0053C" w:rsidRPr="001B4DDE" w:rsidRDefault="00B0053C" w:rsidP="00334F22">
      <w:pPr>
        <w:pStyle w:val="a5"/>
        <w:numPr>
          <w:ilvl w:val="0"/>
          <w:numId w:val="20"/>
        </w:numPr>
        <w:spacing w:after="0" w:line="276" w:lineRule="auto"/>
        <w:jc w:val="both"/>
        <w:rPr>
          <w:rFonts w:ascii="Times New Roman" w:hAnsi="Times New Roman" w:cs="Times New Roman"/>
          <w:sz w:val="24"/>
          <w:szCs w:val="24"/>
        </w:rPr>
      </w:pPr>
      <w:proofErr w:type="spellStart"/>
      <w:r w:rsidRPr="001B4DDE">
        <w:rPr>
          <w:rFonts w:ascii="Times New Roman" w:hAnsi="Times New Roman" w:cs="Times New Roman"/>
          <w:sz w:val="24"/>
          <w:szCs w:val="24"/>
        </w:rPr>
        <w:t>Lexisch</w:t>
      </w:r>
      <w:proofErr w:type="spellEnd"/>
      <w:r w:rsidRPr="001B4DDE">
        <w:rPr>
          <w:rFonts w:ascii="Times New Roman" w:hAnsi="Times New Roman" w:cs="Times New Roman"/>
          <w:sz w:val="24"/>
          <w:szCs w:val="24"/>
        </w:rPr>
        <w:t xml:space="preserve"> – </w:t>
      </w:r>
      <w:proofErr w:type="spellStart"/>
      <w:r w:rsidRPr="001B4DDE">
        <w:rPr>
          <w:rFonts w:ascii="Times New Roman" w:hAnsi="Times New Roman" w:cs="Times New Roman"/>
          <w:sz w:val="24"/>
          <w:szCs w:val="24"/>
        </w:rPr>
        <w:t>grammatische</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Stilfiguren</w:t>
      </w:r>
      <w:proofErr w:type="spellEnd"/>
    </w:p>
    <w:p w14:paraId="11EF77C8" w14:textId="77777777" w:rsidR="00B0053C" w:rsidRPr="001B4DDE" w:rsidRDefault="00B0053C" w:rsidP="00334F22">
      <w:pPr>
        <w:pStyle w:val="a5"/>
        <w:numPr>
          <w:ilvl w:val="0"/>
          <w:numId w:val="20"/>
        </w:numPr>
        <w:spacing w:after="0" w:line="276" w:lineRule="auto"/>
        <w:jc w:val="both"/>
        <w:rPr>
          <w:rFonts w:ascii="Times New Roman" w:hAnsi="Times New Roman" w:cs="Times New Roman"/>
          <w:sz w:val="24"/>
          <w:szCs w:val="24"/>
        </w:rPr>
      </w:pPr>
      <w:proofErr w:type="spellStart"/>
      <w:r w:rsidRPr="001B4DDE">
        <w:rPr>
          <w:rFonts w:ascii="Times New Roman" w:hAnsi="Times New Roman" w:cs="Times New Roman"/>
          <w:sz w:val="24"/>
          <w:szCs w:val="24"/>
        </w:rPr>
        <w:t>Tropen</w:t>
      </w:r>
      <w:proofErr w:type="spellEnd"/>
    </w:p>
    <w:p w14:paraId="2AD2E184" w14:textId="77777777" w:rsidR="00B0053C" w:rsidRPr="001B4DDE" w:rsidRDefault="00B0053C" w:rsidP="00334F22">
      <w:pPr>
        <w:pStyle w:val="a5"/>
        <w:numPr>
          <w:ilvl w:val="0"/>
          <w:numId w:val="20"/>
        </w:numPr>
        <w:spacing w:after="0" w:line="276" w:lineRule="auto"/>
        <w:jc w:val="both"/>
        <w:rPr>
          <w:rFonts w:ascii="Times New Roman" w:hAnsi="Times New Roman" w:cs="Times New Roman"/>
          <w:sz w:val="24"/>
          <w:szCs w:val="24"/>
        </w:rPr>
      </w:pPr>
      <w:proofErr w:type="spellStart"/>
      <w:r w:rsidRPr="001B4DDE">
        <w:rPr>
          <w:rFonts w:ascii="Times New Roman" w:hAnsi="Times New Roman" w:cs="Times New Roman"/>
          <w:sz w:val="24"/>
          <w:szCs w:val="24"/>
        </w:rPr>
        <w:t>Mittel</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von</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Humor</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und</w:t>
      </w:r>
      <w:proofErr w:type="spellEnd"/>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Satire</w:t>
      </w:r>
      <w:proofErr w:type="spellEnd"/>
    </w:p>
    <w:p w14:paraId="77223EB8" w14:textId="77777777" w:rsidR="00B0053C" w:rsidRPr="001B4DDE" w:rsidRDefault="00B0053C" w:rsidP="00334F22">
      <w:pPr>
        <w:pStyle w:val="a5"/>
        <w:numPr>
          <w:ilvl w:val="0"/>
          <w:numId w:val="20"/>
        </w:numPr>
        <w:spacing w:after="120" w:line="276" w:lineRule="auto"/>
        <w:ind w:left="1066" w:hanging="357"/>
        <w:contextualSpacing w:val="0"/>
        <w:jc w:val="both"/>
        <w:rPr>
          <w:rFonts w:ascii="Times New Roman" w:hAnsi="Times New Roman" w:cs="Times New Roman"/>
          <w:sz w:val="24"/>
          <w:szCs w:val="24"/>
          <w:lang w:val="de-DE"/>
        </w:rPr>
      </w:pPr>
      <w:r w:rsidRPr="001B4DDE">
        <w:rPr>
          <w:rFonts w:ascii="Times New Roman" w:hAnsi="Times New Roman" w:cs="Times New Roman"/>
          <w:sz w:val="24"/>
          <w:szCs w:val="24"/>
          <w:lang w:val="de-DE"/>
        </w:rPr>
        <w:t>Syntax der deutschen Sprache aus stilistischer Sicht</w:t>
      </w:r>
    </w:p>
    <w:p w14:paraId="77CD1AC4" w14:textId="77777777" w:rsidR="00B0053C" w:rsidRPr="001B4DDE" w:rsidRDefault="00B0053C" w:rsidP="00334F22">
      <w:pPr>
        <w:spacing w:after="12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w:t>
      </w:r>
      <w:r w:rsidRPr="001B4DDE">
        <w:rPr>
          <w:rFonts w:ascii="Times New Roman" w:hAnsi="Times New Roman" w:cs="Times New Roman"/>
          <w:sz w:val="24"/>
          <w:szCs w:val="24"/>
        </w:rPr>
        <w:tab/>
      </w:r>
      <w:r w:rsidRPr="001B4DDE">
        <w:rPr>
          <w:rFonts w:ascii="Times New Roman" w:hAnsi="Times New Roman" w:cs="Times New Roman"/>
          <w:b/>
          <w:sz w:val="24"/>
          <w:szCs w:val="24"/>
        </w:rPr>
        <w:t>Теоретическая грамматика немецкого языка</w:t>
      </w:r>
    </w:p>
    <w:p w14:paraId="1288D036" w14:textId="565A7680" w:rsidR="00B0053C" w:rsidRPr="001B4DDE" w:rsidRDefault="00B0053C" w:rsidP="00334F22">
      <w:pPr>
        <w:pStyle w:val="a5"/>
        <w:numPr>
          <w:ilvl w:val="0"/>
          <w:numId w:val="19"/>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Морфологическая и семантическая классификация глаголов</w:t>
      </w:r>
    </w:p>
    <w:p w14:paraId="25A85699" w14:textId="77777777" w:rsidR="00B0053C" w:rsidRPr="001B4DDE" w:rsidRDefault="00B0053C" w:rsidP="00334F22">
      <w:pPr>
        <w:pStyle w:val="a5"/>
        <w:numPr>
          <w:ilvl w:val="0"/>
          <w:numId w:val="19"/>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Проблема грамматической категории </w:t>
      </w:r>
    </w:p>
    <w:p w14:paraId="460F0126" w14:textId="4E02CE85" w:rsidR="00B0053C" w:rsidRPr="001B4DDE" w:rsidRDefault="00B0053C" w:rsidP="00334F22">
      <w:pPr>
        <w:pStyle w:val="a5"/>
        <w:numPr>
          <w:ilvl w:val="0"/>
          <w:numId w:val="19"/>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Части речи в современном немецком языке, их общая характеристика</w:t>
      </w:r>
    </w:p>
    <w:p w14:paraId="48ABF947" w14:textId="77777777" w:rsidR="00B0053C" w:rsidRPr="001B4DDE" w:rsidRDefault="00B0053C" w:rsidP="00334F22">
      <w:pPr>
        <w:pStyle w:val="a5"/>
        <w:numPr>
          <w:ilvl w:val="0"/>
          <w:numId w:val="19"/>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Предложение как основная коммуникативная единица языка и речи</w:t>
      </w:r>
    </w:p>
    <w:p w14:paraId="0886F6E8" w14:textId="77777777" w:rsidR="00B0053C" w:rsidRPr="001B4DDE" w:rsidRDefault="00B0053C" w:rsidP="00334F22">
      <w:pPr>
        <w:pStyle w:val="a5"/>
        <w:numPr>
          <w:ilvl w:val="0"/>
          <w:numId w:val="19"/>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Синтетические и аналитические средства образования словоформ.</w:t>
      </w:r>
    </w:p>
    <w:p w14:paraId="3CBADB27" w14:textId="77777777" w:rsidR="00B0053C" w:rsidRPr="001B4DDE" w:rsidRDefault="00B0053C" w:rsidP="00334F22">
      <w:pPr>
        <w:pStyle w:val="a5"/>
        <w:numPr>
          <w:ilvl w:val="0"/>
          <w:numId w:val="19"/>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Развитие морфологической системы современного немецкого языка. </w:t>
      </w:r>
    </w:p>
    <w:p w14:paraId="67763BD6" w14:textId="77777777" w:rsidR="00B0053C" w:rsidRPr="001B4DDE" w:rsidRDefault="00B0053C" w:rsidP="00334F22">
      <w:pPr>
        <w:pStyle w:val="a5"/>
        <w:numPr>
          <w:ilvl w:val="0"/>
          <w:numId w:val="19"/>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Имя существительное и глагол.</w:t>
      </w:r>
    </w:p>
    <w:p w14:paraId="3DE26453" w14:textId="77777777" w:rsidR="00B0053C" w:rsidRPr="001B4DDE" w:rsidRDefault="00B0053C" w:rsidP="00B0053C">
      <w:pPr>
        <w:spacing w:after="0" w:line="240" w:lineRule="auto"/>
        <w:ind w:left="709"/>
        <w:jc w:val="both"/>
        <w:rPr>
          <w:rFonts w:ascii="Times New Roman" w:hAnsi="Times New Roman" w:cs="Times New Roman"/>
          <w:sz w:val="24"/>
          <w:szCs w:val="24"/>
        </w:rPr>
      </w:pPr>
    </w:p>
    <w:p w14:paraId="075A72A7" w14:textId="77777777" w:rsidR="00C21AFC" w:rsidRPr="001B4DDE" w:rsidRDefault="00C21AFC" w:rsidP="00C9552E">
      <w:pPr>
        <w:pStyle w:val="a5"/>
        <w:numPr>
          <w:ilvl w:val="2"/>
          <w:numId w:val="12"/>
        </w:numPr>
        <w:spacing w:after="120" w:line="240" w:lineRule="auto"/>
        <w:ind w:left="1429"/>
        <w:contextualSpacing w:val="0"/>
        <w:jc w:val="both"/>
        <w:rPr>
          <w:rFonts w:ascii="Times New Roman" w:hAnsi="Times New Roman" w:cs="Times New Roman"/>
          <w:b/>
          <w:i/>
          <w:sz w:val="24"/>
          <w:szCs w:val="24"/>
        </w:rPr>
      </w:pPr>
      <w:r w:rsidRPr="001B4DDE">
        <w:rPr>
          <w:rFonts w:ascii="Times New Roman" w:hAnsi="Times New Roman" w:cs="Times New Roman"/>
          <w:b/>
          <w:i/>
          <w:sz w:val="24"/>
          <w:szCs w:val="24"/>
        </w:rPr>
        <w:t>Примерная тематика выпускных квалификационных работ</w:t>
      </w:r>
    </w:p>
    <w:p w14:paraId="33ED22DF" w14:textId="77777777" w:rsidR="00104F1D" w:rsidRPr="001B4DDE" w:rsidRDefault="00104F1D"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Лингвостилистические механизмы манипулятивности современных немецкоязычных СМИ</w:t>
      </w:r>
    </w:p>
    <w:p w14:paraId="2B5F9350" w14:textId="639FEFAF" w:rsidR="00104F1D" w:rsidRPr="001B4DDE" w:rsidRDefault="00993974"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Современные технологии обучения </w:t>
      </w:r>
      <w:r w:rsidR="00104F1D" w:rsidRPr="001B4DDE">
        <w:rPr>
          <w:rFonts w:ascii="Times New Roman" w:hAnsi="Times New Roman" w:cs="Times New Roman"/>
          <w:sz w:val="24"/>
          <w:szCs w:val="24"/>
        </w:rPr>
        <w:t>домашне</w:t>
      </w:r>
      <w:r w:rsidRPr="001B4DDE">
        <w:rPr>
          <w:rFonts w:ascii="Times New Roman" w:hAnsi="Times New Roman" w:cs="Times New Roman"/>
          <w:sz w:val="24"/>
          <w:szCs w:val="24"/>
        </w:rPr>
        <w:t>му</w:t>
      </w:r>
      <w:r w:rsidR="00104F1D" w:rsidRPr="001B4DDE">
        <w:rPr>
          <w:rFonts w:ascii="Times New Roman" w:hAnsi="Times New Roman" w:cs="Times New Roman"/>
          <w:sz w:val="24"/>
          <w:szCs w:val="24"/>
        </w:rPr>
        <w:t xml:space="preserve"> чтени</w:t>
      </w:r>
      <w:r w:rsidRPr="001B4DDE">
        <w:rPr>
          <w:rFonts w:ascii="Times New Roman" w:hAnsi="Times New Roman" w:cs="Times New Roman"/>
          <w:sz w:val="24"/>
          <w:szCs w:val="24"/>
        </w:rPr>
        <w:t>ю</w:t>
      </w:r>
      <w:r w:rsidR="00104F1D" w:rsidRPr="001B4DDE">
        <w:rPr>
          <w:rFonts w:ascii="Times New Roman" w:hAnsi="Times New Roman" w:cs="Times New Roman"/>
          <w:sz w:val="24"/>
          <w:szCs w:val="24"/>
        </w:rPr>
        <w:t xml:space="preserve"> в процессе </w:t>
      </w:r>
      <w:r w:rsidRPr="001B4DDE">
        <w:rPr>
          <w:rFonts w:ascii="Times New Roman" w:hAnsi="Times New Roman" w:cs="Times New Roman"/>
          <w:sz w:val="24"/>
          <w:szCs w:val="24"/>
        </w:rPr>
        <w:t>освоения</w:t>
      </w:r>
      <w:r w:rsidR="00104F1D" w:rsidRPr="001B4DDE">
        <w:rPr>
          <w:rFonts w:ascii="Times New Roman" w:hAnsi="Times New Roman" w:cs="Times New Roman"/>
          <w:sz w:val="24"/>
          <w:szCs w:val="24"/>
        </w:rPr>
        <w:t xml:space="preserve"> немецко</w:t>
      </w:r>
      <w:r w:rsidRPr="001B4DDE">
        <w:rPr>
          <w:rFonts w:ascii="Times New Roman" w:hAnsi="Times New Roman" w:cs="Times New Roman"/>
          <w:sz w:val="24"/>
          <w:szCs w:val="24"/>
        </w:rPr>
        <w:t>го</w:t>
      </w:r>
      <w:r w:rsidR="00104F1D" w:rsidRPr="001B4DDE">
        <w:rPr>
          <w:rFonts w:ascii="Times New Roman" w:hAnsi="Times New Roman" w:cs="Times New Roman"/>
          <w:sz w:val="24"/>
          <w:szCs w:val="24"/>
        </w:rPr>
        <w:t xml:space="preserve"> язык</w:t>
      </w:r>
      <w:r w:rsidRPr="001B4DDE">
        <w:rPr>
          <w:rFonts w:ascii="Times New Roman" w:hAnsi="Times New Roman" w:cs="Times New Roman"/>
          <w:sz w:val="24"/>
          <w:szCs w:val="24"/>
        </w:rPr>
        <w:t>а</w:t>
      </w:r>
      <w:r w:rsidR="00104F1D" w:rsidRPr="001B4DDE">
        <w:rPr>
          <w:rFonts w:ascii="Times New Roman" w:hAnsi="Times New Roman" w:cs="Times New Roman"/>
          <w:sz w:val="24"/>
          <w:szCs w:val="24"/>
        </w:rPr>
        <w:t xml:space="preserve"> в средней школе.</w:t>
      </w:r>
    </w:p>
    <w:p w14:paraId="0CA336C9" w14:textId="0FCA6C0D" w:rsidR="00104F1D" w:rsidRPr="001B4DDE" w:rsidRDefault="00104F1D"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Технология обучения аутентичности высказываний на уроках немецкого языка в средней школе.</w:t>
      </w:r>
    </w:p>
    <w:p w14:paraId="6C7984E0" w14:textId="68610EBF" w:rsidR="00104F1D" w:rsidRPr="001B4DDE" w:rsidRDefault="00104F1D"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Субстантивные словосочетания с предлогом </w:t>
      </w:r>
      <w:proofErr w:type="spellStart"/>
      <w:r w:rsidRPr="001B4DDE">
        <w:rPr>
          <w:rFonts w:ascii="Times New Roman" w:hAnsi="Times New Roman" w:cs="Times New Roman"/>
          <w:sz w:val="24"/>
          <w:szCs w:val="24"/>
        </w:rPr>
        <w:t>von</w:t>
      </w:r>
      <w:proofErr w:type="spellEnd"/>
      <w:r w:rsidRPr="001B4DDE">
        <w:rPr>
          <w:rFonts w:ascii="Times New Roman" w:hAnsi="Times New Roman" w:cs="Times New Roman"/>
          <w:sz w:val="24"/>
          <w:szCs w:val="24"/>
        </w:rPr>
        <w:t xml:space="preserve"> и их синонимы в немецком языке (на материале художественного текста)</w:t>
      </w:r>
      <w:r w:rsidR="0092268E" w:rsidRPr="001B4DDE">
        <w:rPr>
          <w:rFonts w:ascii="Times New Roman" w:hAnsi="Times New Roman" w:cs="Times New Roman"/>
          <w:sz w:val="24"/>
          <w:szCs w:val="24"/>
        </w:rPr>
        <w:t>.</w:t>
      </w:r>
    </w:p>
    <w:p w14:paraId="0CEB66A3" w14:textId="1C0EDD62" w:rsidR="00104F1D" w:rsidRPr="001B4DDE" w:rsidRDefault="00104F1D"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Грамматическое оформление субстантивных квантитативных словосочетаний в немецком языке (на материале художественного текста)</w:t>
      </w:r>
      <w:r w:rsidR="0092268E" w:rsidRPr="001B4DDE">
        <w:rPr>
          <w:rFonts w:ascii="Times New Roman" w:hAnsi="Times New Roman" w:cs="Times New Roman"/>
          <w:sz w:val="24"/>
          <w:szCs w:val="24"/>
        </w:rPr>
        <w:t>.</w:t>
      </w:r>
    </w:p>
    <w:p w14:paraId="3DCD2600" w14:textId="1AD5EDC2" w:rsidR="00104F1D" w:rsidRPr="001B4DDE" w:rsidRDefault="00104F1D"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Методические приемы использования веб-пространства на занятиях по немецкому языку</w:t>
      </w:r>
      <w:r w:rsidR="0092268E" w:rsidRPr="001B4DDE">
        <w:rPr>
          <w:rFonts w:ascii="Times New Roman" w:hAnsi="Times New Roman" w:cs="Times New Roman"/>
          <w:sz w:val="24"/>
          <w:szCs w:val="24"/>
        </w:rPr>
        <w:t>.</w:t>
      </w:r>
      <w:r w:rsidRPr="001B4DDE">
        <w:rPr>
          <w:rFonts w:ascii="Times New Roman" w:hAnsi="Times New Roman" w:cs="Times New Roman"/>
          <w:sz w:val="24"/>
          <w:szCs w:val="24"/>
        </w:rPr>
        <w:t xml:space="preserve"> </w:t>
      </w:r>
    </w:p>
    <w:p w14:paraId="02379CFB" w14:textId="5207DC26" w:rsidR="00104F1D" w:rsidRPr="001B4DDE" w:rsidRDefault="00104F1D"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Переводческие трансформации сложных существительных в романе Э.М. Ремарка  «LIEBE DEINEN NÄCHSTEN»</w:t>
      </w:r>
      <w:r w:rsidR="0092268E" w:rsidRPr="001B4DDE">
        <w:rPr>
          <w:rFonts w:ascii="Times New Roman" w:hAnsi="Times New Roman" w:cs="Times New Roman"/>
          <w:sz w:val="24"/>
          <w:szCs w:val="24"/>
        </w:rPr>
        <w:t>.</w:t>
      </w:r>
      <w:r w:rsidRPr="001B4DDE">
        <w:rPr>
          <w:rFonts w:ascii="Times New Roman" w:hAnsi="Times New Roman" w:cs="Times New Roman"/>
          <w:sz w:val="24"/>
          <w:szCs w:val="24"/>
        </w:rPr>
        <w:t xml:space="preserve">                                                                                                                                                                                                                                                                                                                                                                                                                                                                                                                                                                                                                                                                                                                                                                                                                                                                                                                                                                                                                                                                                                                                                                                                                                                                                                                                                                                                                                                                                                                                                                                                                                                                                                                                                                                                                                                                                                                                                                                                                                                                                                                                                                                                                                                                                                                                                                                                                                                                                                                                                                                                                                                                                                                                                                                                                                                                                                                                                                                                                                                                                                                                                                                                                                                                                                                                                                                                                                                                                                                                                                                                                                                                                                                                                                                                                                                                                                                                                                                                                                                                                                                                                                                                                                                                                                                                                                                                                                                                                                                                                                                                                                                                                                                                                                                                                                                                                                                                                                                                                                                                                                                                                                                                                                                                                                                                                </w:t>
      </w:r>
    </w:p>
    <w:p w14:paraId="2A8DE788" w14:textId="6E7FA21B" w:rsidR="00104F1D" w:rsidRPr="001B4DDE" w:rsidRDefault="00104F1D"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Средства выражения отрицания в современном немецком языке и их функционирование в системе репрезентативных и директивных речевых актов</w:t>
      </w:r>
      <w:r w:rsidR="0092268E" w:rsidRPr="001B4DDE">
        <w:rPr>
          <w:rFonts w:ascii="Times New Roman" w:hAnsi="Times New Roman" w:cs="Times New Roman"/>
          <w:sz w:val="24"/>
          <w:szCs w:val="24"/>
        </w:rPr>
        <w:t>.</w:t>
      </w:r>
    </w:p>
    <w:p w14:paraId="20F8158A" w14:textId="317AE09E" w:rsidR="00C21AFC" w:rsidRPr="001B4DDE" w:rsidRDefault="00104F1D"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Роль стихотворений и песен в процессе обучения немецкому языку на начальном этапе в средней школе</w:t>
      </w:r>
      <w:r w:rsidR="0092268E" w:rsidRPr="001B4DDE">
        <w:rPr>
          <w:rFonts w:ascii="Times New Roman" w:hAnsi="Times New Roman" w:cs="Times New Roman"/>
          <w:sz w:val="24"/>
          <w:szCs w:val="24"/>
        </w:rPr>
        <w:t>.</w:t>
      </w:r>
    </w:p>
    <w:p w14:paraId="64EC423C" w14:textId="5A4A4759" w:rsidR="0092268E" w:rsidRPr="001B4DDE" w:rsidRDefault="0092268E"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 </w:t>
      </w:r>
      <w:proofErr w:type="spellStart"/>
      <w:r w:rsidRPr="001B4DDE">
        <w:rPr>
          <w:rFonts w:ascii="Times New Roman" w:hAnsi="Times New Roman" w:cs="Times New Roman"/>
          <w:sz w:val="24"/>
          <w:szCs w:val="24"/>
        </w:rPr>
        <w:t>Тропеика</w:t>
      </w:r>
      <w:proofErr w:type="spellEnd"/>
      <w:r w:rsidRPr="001B4DDE">
        <w:rPr>
          <w:rFonts w:ascii="Times New Roman" w:hAnsi="Times New Roman" w:cs="Times New Roman"/>
          <w:sz w:val="24"/>
          <w:szCs w:val="24"/>
        </w:rPr>
        <w:t xml:space="preserve"> как инструмент развертывания художественного текста.</w:t>
      </w:r>
    </w:p>
    <w:p w14:paraId="6EA00941" w14:textId="519DB0AA" w:rsidR="0092268E" w:rsidRPr="001B4DDE" w:rsidRDefault="0092268E"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 Концепт «</w:t>
      </w:r>
      <w:proofErr w:type="spellStart"/>
      <w:r w:rsidRPr="001B4DDE">
        <w:rPr>
          <w:rFonts w:ascii="Times New Roman" w:hAnsi="Times New Roman" w:cs="Times New Roman"/>
          <w:sz w:val="24"/>
          <w:szCs w:val="24"/>
          <w:lang w:val="en-US"/>
        </w:rPr>
        <w:t>Einsamkeit</w:t>
      </w:r>
      <w:proofErr w:type="spellEnd"/>
      <w:r w:rsidRPr="001B4DDE">
        <w:rPr>
          <w:rFonts w:ascii="Times New Roman" w:hAnsi="Times New Roman" w:cs="Times New Roman"/>
          <w:sz w:val="24"/>
          <w:szCs w:val="24"/>
        </w:rPr>
        <w:t>/одиночество» в немецкой культуре.</w:t>
      </w:r>
    </w:p>
    <w:p w14:paraId="298F4DCA" w14:textId="62A926AB" w:rsidR="0092268E" w:rsidRPr="001B4DDE" w:rsidRDefault="0092268E" w:rsidP="00334F22">
      <w:pPr>
        <w:pStyle w:val="a5"/>
        <w:numPr>
          <w:ilvl w:val="0"/>
          <w:numId w:val="8"/>
        </w:numPr>
        <w:spacing w:after="0" w:line="276" w:lineRule="auto"/>
        <w:jc w:val="both"/>
        <w:rPr>
          <w:rFonts w:ascii="Times New Roman" w:hAnsi="Times New Roman" w:cs="Times New Roman"/>
          <w:sz w:val="24"/>
          <w:szCs w:val="24"/>
        </w:rPr>
      </w:pPr>
      <w:r w:rsidRPr="001B4DDE">
        <w:rPr>
          <w:rFonts w:ascii="Times New Roman" w:hAnsi="Times New Roman" w:cs="Times New Roman"/>
          <w:sz w:val="24"/>
          <w:szCs w:val="24"/>
        </w:rPr>
        <w:t xml:space="preserve"> Языковая толерантность в немецкоязычном политическом тексте.</w:t>
      </w:r>
    </w:p>
    <w:p w14:paraId="25045205" w14:textId="77777777" w:rsidR="00C21AFC" w:rsidRPr="001B4DDE" w:rsidRDefault="00C21AFC" w:rsidP="00334F22">
      <w:pPr>
        <w:spacing w:after="0" w:line="276" w:lineRule="auto"/>
        <w:ind w:firstLine="709"/>
        <w:jc w:val="both"/>
        <w:rPr>
          <w:rFonts w:ascii="Times New Roman" w:hAnsi="Times New Roman" w:cs="Times New Roman"/>
          <w:sz w:val="24"/>
          <w:szCs w:val="24"/>
        </w:rPr>
      </w:pPr>
    </w:p>
    <w:p w14:paraId="31CB520C" w14:textId="77777777" w:rsidR="00C21AFC" w:rsidRPr="001B4DDE" w:rsidRDefault="00C21AFC" w:rsidP="00C9552E">
      <w:pPr>
        <w:spacing w:after="120" w:line="240" w:lineRule="auto"/>
        <w:jc w:val="both"/>
        <w:rPr>
          <w:rFonts w:ascii="Times New Roman" w:hAnsi="Times New Roman" w:cs="Times New Roman"/>
          <w:b/>
          <w:sz w:val="24"/>
          <w:szCs w:val="24"/>
        </w:rPr>
      </w:pPr>
      <w:r w:rsidRPr="001B4DDE">
        <w:rPr>
          <w:rFonts w:ascii="Times New Roman" w:hAnsi="Times New Roman" w:cs="Times New Roman"/>
          <w:b/>
          <w:sz w:val="24"/>
          <w:szCs w:val="24"/>
        </w:rPr>
        <w:t xml:space="preserve">9. Методические рекомендации для подготовки к государственной итоговой аттестации </w:t>
      </w:r>
    </w:p>
    <w:p w14:paraId="60177418"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Программа государственной итоговой аттестации, включая программы государственных экзаменов и требования к выпускным квалификационным работам и порядку их выполнения, критерии оценки результатов сдачи государственных экзаменов и защиты выпускных квалификационных работ, утвержденные университетом, а также порядок подачи и рассмотрения апелляций доводятся до сведения студентов не позднее, чем за шесть месяцев до начала государственной итоговой аттестации в соответствии с графиком учебного процесса. </w:t>
      </w:r>
    </w:p>
    <w:p w14:paraId="316BCE3C" w14:textId="44C65D6D"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Государственный экзамен проводится до защиты выпускной квалификационной работы. </w:t>
      </w:r>
      <w:r w:rsidR="00334F22">
        <w:rPr>
          <w:rFonts w:ascii="Times New Roman" w:hAnsi="Times New Roman" w:cs="Times New Roman"/>
          <w:sz w:val="24"/>
          <w:szCs w:val="24"/>
        </w:rPr>
        <w:t xml:space="preserve"> </w:t>
      </w:r>
      <w:r w:rsidRPr="001B4DDE">
        <w:rPr>
          <w:rFonts w:ascii="Times New Roman" w:hAnsi="Times New Roman" w:cs="Times New Roman"/>
          <w:sz w:val="24"/>
          <w:szCs w:val="24"/>
        </w:rPr>
        <w:t xml:space="preserve">Перед государственным экзаменом проводится консультирование обучающихся в соответствии с расписанием консультаций. </w:t>
      </w:r>
    </w:p>
    <w:p w14:paraId="0FD38F38"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Государственный экзамен проводится по утвержденной университетом программе ГИА, содержащей перечень вопросов, выносимых на государственный экзамен, и рекомендации студентам по подготовке к государственному экзамену, в том числе перечень рекомендуемой литературы для подготовки к государственному экзамену. Перед государственным экзаменом проводится консультирование студентов по вопросам, включенным в программу государственного экзамена (далее – предэкзаменационная консультация). </w:t>
      </w:r>
    </w:p>
    <w:p w14:paraId="422A0C65"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Университет утверждает перечень тем выпускных квалификационных работ, предлагаемых студентам (далее – перечень тем), и доводит его до сведения студентов не позднее, чем за 6 месяцев до даты начала ГИА в соответствии с графиком учебного процесса. </w:t>
      </w:r>
    </w:p>
    <w:p w14:paraId="622A493E"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По письменному заявлению студента (нескольких студентов, выполняющих выпускную квалификационную работу совместно) университет может предоставить студенту (студентам) возможность подготовки и защиты выпускной квалификационной работы по теме, предложенной студентом (студентами), в случае обоснованности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 </w:t>
      </w:r>
    </w:p>
    <w:p w14:paraId="0B48C577"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Общие требования к структуре и оформлению ВКР определены в локальном нормативном акте ДГУ - «Положении о порядке проведения государственной итоговой аттестации по образовательным программам высшего образов</w:t>
      </w:r>
      <w:r w:rsidR="00474210" w:rsidRPr="001B4DDE">
        <w:rPr>
          <w:rFonts w:ascii="Times New Roman" w:hAnsi="Times New Roman" w:cs="Times New Roman"/>
          <w:sz w:val="24"/>
          <w:szCs w:val="24"/>
        </w:rPr>
        <w:t xml:space="preserve">ания – программам бакалавриата </w:t>
      </w:r>
      <w:r w:rsidRPr="001B4DDE">
        <w:rPr>
          <w:rFonts w:ascii="Times New Roman" w:hAnsi="Times New Roman" w:cs="Times New Roman"/>
          <w:sz w:val="24"/>
          <w:szCs w:val="24"/>
        </w:rPr>
        <w:t xml:space="preserve">в Дагестанском государственном университете». </w:t>
      </w:r>
    </w:p>
    <w:p w14:paraId="0D734CE5" w14:textId="77777777" w:rsidR="00C21AFC" w:rsidRPr="001B4DDE" w:rsidRDefault="00C21AFC" w:rsidP="00334F22">
      <w:pPr>
        <w:spacing w:after="120" w:line="276" w:lineRule="auto"/>
        <w:ind w:firstLine="709"/>
        <w:jc w:val="both"/>
        <w:rPr>
          <w:rFonts w:ascii="Times New Roman" w:hAnsi="Times New Roman" w:cs="Times New Roman"/>
          <w:b/>
          <w:sz w:val="24"/>
          <w:szCs w:val="24"/>
        </w:rPr>
      </w:pPr>
      <w:r w:rsidRPr="001B4DDE">
        <w:rPr>
          <w:rFonts w:ascii="Times New Roman" w:hAnsi="Times New Roman" w:cs="Times New Roman"/>
          <w:b/>
          <w:sz w:val="24"/>
          <w:szCs w:val="24"/>
        </w:rPr>
        <w:t xml:space="preserve">10. Особенности организации государственной итоговой аттестации инвалидов и лиц с ограниченными возможностями здоровья </w:t>
      </w:r>
    </w:p>
    <w:p w14:paraId="1B59AE75"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Реализуемая О</w:t>
      </w:r>
      <w:r w:rsidR="00D25E0A" w:rsidRPr="001B4DDE">
        <w:rPr>
          <w:rFonts w:ascii="Times New Roman" w:hAnsi="Times New Roman" w:cs="Times New Roman"/>
          <w:sz w:val="24"/>
          <w:szCs w:val="24"/>
        </w:rPr>
        <w:t>П</w:t>
      </w:r>
      <w:r w:rsidRPr="001B4DDE">
        <w:rPr>
          <w:rFonts w:ascii="Times New Roman" w:hAnsi="Times New Roman" w:cs="Times New Roman"/>
          <w:sz w:val="24"/>
          <w:szCs w:val="24"/>
        </w:rPr>
        <w:t xml:space="preserve">ОП предусматривает возможность обучения инвалидов и лиц с ограниченными возможностями здоровья. </w:t>
      </w:r>
    </w:p>
    <w:p w14:paraId="5A869100"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Программа государственной итоговой аттестации для инвалидов и лиц с ограниченными возможностями здоровья разрабатывается руководителем О</w:t>
      </w:r>
      <w:r w:rsidR="00D25E0A" w:rsidRPr="001B4DDE">
        <w:rPr>
          <w:rFonts w:ascii="Times New Roman" w:hAnsi="Times New Roman" w:cs="Times New Roman"/>
          <w:sz w:val="24"/>
          <w:szCs w:val="24"/>
        </w:rPr>
        <w:t>П</w:t>
      </w:r>
      <w:r w:rsidRPr="001B4DDE">
        <w:rPr>
          <w:rFonts w:ascii="Times New Roman" w:hAnsi="Times New Roman" w:cs="Times New Roman"/>
          <w:sz w:val="24"/>
          <w:szCs w:val="24"/>
        </w:rPr>
        <w:t xml:space="preserve">ОП индивидуально, согласовывается со студентом, представителем возможного работодателя – эксперта. При выборе темы ВКР учитываются рекомендации медико-социальной экспертизы относительно возможных условий и видов труда. </w:t>
      </w:r>
    </w:p>
    <w:p w14:paraId="77758650"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При проведении государственной итоговой аттестации обеспечивается соблюдение следующих общих требований: </w:t>
      </w:r>
    </w:p>
    <w:p w14:paraId="72AE98AE"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Проведение государственной итоговой аттестации для лиц с ограниченными возможностями здоровья в одной аудитории совместно с обучающимися, не имеющими ограниченных возможностей здоровья, если это не создает трудностей для обучающихся при прохождении государственной итоговой аттестации; </w:t>
      </w:r>
    </w:p>
    <w:p w14:paraId="2F244186"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Пользование необходимыми обучающимся техническими средствами при прохождении государственной итоговой аттестации с учетом их индивидуальных особенностей; </w:t>
      </w:r>
    </w:p>
    <w:p w14:paraId="1CF28454"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По письменному заявлению обучающегося с ограниченными возможностями здоровья продолжительность защиты ВКР может быть увеличена по отношению к установленной продолжительности. </w:t>
      </w:r>
    </w:p>
    <w:p w14:paraId="1ECB4B68" w14:textId="77777777"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 xml:space="preserve">Продолжительность подготовки обучающегося к ответу на государственном экзамене, проводимом в устной форме, - не более чем на 20 минут; </w:t>
      </w:r>
    </w:p>
    <w:p w14:paraId="0749F5DC" w14:textId="4D9EC946" w:rsidR="00C21AFC" w:rsidRPr="001B4DDE" w:rsidRDefault="00C21AFC" w:rsidP="00334F22">
      <w:pPr>
        <w:spacing w:after="0" w:line="276" w:lineRule="auto"/>
        <w:ind w:firstLine="709"/>
        <w:jc w:val="both"/>
        <w:rPr>
          <w:rFonts w:ascii="Times New Roman" w:hAnsi="Times New Roman" w:cs="Times New Roman"/>
          <w:sz w:val="24"/>
          <w:szCs w:val="24"/>
        </w:rPr>
      </w:pPr>
      <w:r w:rsidRPr="001B4DDE">
        <w:rPr>
          <w:rFonts w:ascii="Times New Roman" w:hAnsi="Times New Roman" w:cs="Times New Roman"/>
          <w:sz w:val="24"/>
          <w:szCs w:val="24"/>
        </w:rPr>
        <w:t>Продолжительность выступления обучающегося при защите выпускной квалификационной работы - не более чем на 15 минут.</w:t>
      </w:r>
    </w:p>
    <w:sectPr w:rsidR="00C21AFC" w:rsidRPr="001B4DDE" w:rsidSect="001A3F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4A63"/>
    <w:multiLevelType w:val="hybridMultilevel"/>
    <w:tmpl w:val="F74CE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F91C7F"/>
    <w:multiLevelType w:val="hybridMultilevel"/>
    <w:tmpl w:val="BB9CCD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992A38"/>
    <w:multiLevelType w:val="hybridMultilevel"/>
    <w:tmpl w:val="020CE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00DD1"/>
    <w:multiLevelType w:val="hybridMultilevel"/>
    <w:tmpl w:val="E49CB31A"/>
    <w:lvl w:ilvl="0" w:tplc="B3D6C7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714105"/>
    <w:multiLevelType w:val="hybridMultilevel"/>
    <w:tmpl w:val="3C5292B0"/>
    <w:lvl w:ilvl="0" w:tplc="75F260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1BD2BEB"/>
    <w:multiLevelType w:val="hybridMultilevel"/>
    <w:tmpl w:val="66509D78"/>
    <w:lvl w:ilvl="0" w:tplc="BC0EE4E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571796"/>
    <w:multiLevelType w:val="hybridMultilevel"/>
    <w:tmpl w:val="CFC67C84"/>
    <w:lvl w:ilvl="0" w:tplc="38D6E8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FF9444E"/>
    <w:multiLevelType w:val="hybridMultilevel"/>
    <w:tmpl w:val="9D045240"/>
    <w:lvl w:ilvl="0" w:tplc="0EAC24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5E62E3F"/>
    <w:multiLevelType w:val="hybridMultilevel"/>
    <w:tmpl w:val="4CE098D4"/>
    <w:lvl w:ilvl="0" w:tplc="4184B48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DB10DAE"/>
    <w:multiLevelType w:val="hybridMultilevel"/>
    <w:tmpl w:val="8C5E6466"/>
    <w:lvl w:ilvl="0" w:tplc="1CB6B4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003868"/>
    <w:multiLevelType w:val="hybridMultilevel"/>
    <w:tmpl w:val="96F8279A"/>
    <w:lvl w:ilvl="0" w:tplc="92AE8C66">
      <w:start w:val="1"/>
      <w:numFmt w:val="decimal"/>
      <w:lvlText w:val="%1."/>
      <w:lvlJc w:val="left"/>
      <w:pPr>
        <w:tabs>
          <w:tab w:val="num" w:pos="1069"/>
        </w:tabs>
        <w:ind w:left="1069" w:hanging="360"/>
      </w:pPr>
      <w:rPr>
        <w:rFonts w:hint="default"/>
        <w:b/>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15:restartNumberingAfterBreak="0">
    <w:nsid w:val="3DF34C87"/>
    <w:multiLevelType w:val="hybridMultilevel"/>
    <w:tmpl w:val="DD0A55B0"/>
    <w:lvl w:ilvl="0" w:tplc="5ED44658">
      <w:numFmt w:val="bullet"/>
      <w:lvlText w:val="•"/>
      <w:lvlJc w:val="left"/>
      <w:pPr>
        <w:ind w:left="1069" w:hanging="360"/>
      </w:pPr>
      <w:rPr>
        <w:rFonts w:ascii="Times New Roman" w:eastAsiaTheme="minorHAnsi" w:hAnsi="Times New Roman" w:cs="Times New Roman" w:hint="default"/>
        <w:i w:val="0"/>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3DFC262E"/>
    <w:multiLevelType w:val="multilevel"/>
    <w:tmpl w:val="C8701C8E"/>
    <w:lvl w:ilvl="0">
      <w:start w:val="8"/>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15:restartNumberingAfterBreak="0">
    <w:nsid w:val="44DB4CE4"/>
    <w:multiLevelType w:val="hybridMultilevel"/>
    <w:tmpl w:val="320EC4F6"/>
    <w:lvl w:ilvl="0" w:tplc="C7D0F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59E679F"/>
    <w:multiLevelType w:val="hybridMultilevel"/>
    <w:tmpl w:val="C9B6F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0F3F77"/>
    <w:multiLevelType w:val="hybridMultilevel"/>
    <w:tmpl w:val="2ACEA6AA"/>
    <w:lvl w:ilvl="0" w:tplc="0419000F">
      <w:start w:val="1"/>
      <w:numFmt w:val="decimal"/>
      <w:lvlText w:val="%1."/>
      <w:lvlJc w:val="left"/>
      <w:pPr>
        <w:tabs>
          <w:tab w:val="num" w:pos="720"/>
        </w:tabs>
        <w:ind w:left="720" w:hanging="360"/>
      </w:pPr>
      <w:rPr>
        <w:rFonts w:cs="Times New Roman" w:hint="default"/>
      </w:rPr>
    </w:lvl>
    <w:lvl w:ilvl="1" w:tplc="A2D43C80">
      <w:start w:val="1"/>
      <w:numFmt w:val="decimal"/>
      <w:lvlText w:val="%2."/>
      <w:lvlJc w:val="left"/>
      <w:pPr>
        <w:tabs>
          <w:tab w:val="num" w:pos="1440"/>
        </w:tabs>
        <w:ind w:left="1440" w:hanging="360"/>
      </w:pPr>
      <w:rPr>
        <w:rFonts w:cs="Times New Roman" w:hint="default"/>
        <w:i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19D0BD9"/>
    <w:multiLevelType w:val="multilevel"/>
    <w:tmpl w:val="6F6C03BE"/>
    <w:lvl w:ilvl="0">
      <w:start w:val="1"/>
      <w:numFmt w:val="decimal"/>
      <w:lvlText w:val="%1."/>
      <w:lvlJc w:val="left"/>
      <w:pPr>
        <w:tabs>
          <w:tab w:val="num" w:pos="644"/>
        </w:tabs>
        <w:ind w:left="644" w:hanging="360"/>
      </w:pPr>
      <w:rPr>
        <w:b w:val="0"/>
      </w:rPr>
    </w:lvl>
    <w:lvl w:ilvl="1">
      <w:start w:val="2"/>
      <w:numFmt w:val="decimal"/>
      <w:isLgl/>
      <w:lvlText w:val="%1.%2."/>
      <w:lvlJc w:val="left"/>
      <w:pPr>
        <w:ind w:left="142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17" w15:restartNumberingAfterBreak="0">
    <w:nsid w:val="660B1275"/>
    <w:multiLevelType w:val="hybridMultilevel"/>
    <w:tmpl w:val="790C5C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7562196"/>
    <w:multiLevelType w:val="hybridMultilevel"/>
    <w:tmpl w:val="8884C8F4"/>
    <w:lvl w:ilvl="0" w:tplc="444C9E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7F743C9"/>
    <w:multiLevelType w:val="hybridMultilevel"/>
    <w:tmpl w:val="66B82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E5401E"/>
    <w:multiLevelType w:val="hybridMultilevel"/>
    <w:tmpl w:val="5540EDD4"/>
    <w:lvl w:ilvl="0" w:tplc="91F01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C7864DA"/>
    <w:multiLevelType w:val="hybridMultilevel"/>
    <w:tmpl w:val="E49CB31A"/>
    <w:lvl w:ilvl="0" w:tplc="B3D6C7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7"/>
  </w:num>
  <w:num w:numId="3">
    <w:abstractNumId w:val="16"/>
  </w:num>
  <w:num w:numId="4">
    <w:abstractNumId w:val="3"/>
  </w:num>
  <w:num w:numId="5">
    <w:abstractNumId w:val="15"/>
  </w:num>
  <w:num w:numId="6">
    <w:abstractNumId w:val="1"/>
  </w:num>
  <w:num w:numId="7">
    <w:abstractNumId w:val="11"/>
  </w:num>
  <w:num w:numId="8">
    <w:abstractNumId w:val="13"/>
  </w:num>
  <w:num w:numId="9">
    <w:abstractNumId w:val="9"/>
  </w:num>
  <w:num w:numId="10">
    <w:abstractNumId w:val="8"/>
  </w:num>
  <w:num w:numId="11">
    <w:abstractNumId w:val="5"/>
  </w:num>
  <w:num w:numId="12">
    <w:abstractNumId w:val="12"/>
  </w:num>
  <w:num w:numId="13">
    <w:abstractNumId w:val="2"/>
  </w:num>
  <w:num w:numId="14">
    <w:abstractNumId w:val="10"/>
  </w:num>
  <w:num w:numId="15">
    <w:abstractNumId w:val="19"/>
  </w:num>
  <w:num w:numId="16">
    <w:abstractNumId w:val="18"/>
  </w:num>
  <w:num w:numId="17">
    <w:abstractNumId w:val="7"/>
  </w:num>
  <w:num w:numId="18">
    <w:abstractNumId w:val="4"/>
  </w:num>
  <w:num w:numId="19">
    <w:abstractNumId w:val="6"/>
  </w:num>
  <w:num w:numId="20">
    <w:abstractNumId w:val="20"/>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characterSpacingControl w:val="doNotCompress"/>
  <w:compat>
    <w:compatSetting w:name="compatibilityMode" w:uri="http://schemas.microsoft.com/office/word" w:val="12"/>
  </w:compat>
  <w:rsids>
    <w:rsidRoot w:val="00AF7BB5"/>
    <w:rsid w:val="00007DCD"/>
    <w:rsid w:val="00011865"/>
    <w:rsid w:val="00043C19"/>
    <w:rsid w:val="000613A4"/>
    <w:rsid w:val="00075A9F"/>
    <w:rsid w:val="000764A4"/>
    <w:rsid w:val="00077CF8"/>
    <w:rsid w:val="00082A58"/>
    <w:rsid w:val="00091AC7"/>
    <w:rsid w:val="000B670C"/>
    <w:rsid w:val="000C45C6"/>
    <w:rsid w:val="000D4941"/>
    <w:rsid w:val="0010282E"/>
    <w:rsid w:val="00104F1D"/>
    <w:rsid w:val="0011462E"/>
    <w:rsid w:val="00121001"/>
    <w:rsid w:val="0012458B"/>
    <w:rsid w:val="00144039"/>
    <w:rsid w:val="0014499D"/>
    <w:rsid w:val="0016014F"/>
    <w:rsid w:val="0017738E"/>
    <w:rsid w:val="00180010"/>
    <w:rsid w:val="0019094C"/>
    <w:rsid w:val="001A3F3B"/>
    <w:rsid w:val="001A6936"/>
    <w:rsid w:val="001B1775"/>
    <w:rsid w:val="001B24F9"/>
    <w:rsid w:val="001B4DDE"/>
    <w:rsid w:val="001C4A80"/>
    <w:rsid w:val="001D147B"/>
    <w:rsid w:val="001F00F2"/>
    <w:rsid w:val="00233E96"/>
    <w:rsid w:val="002525E6"/>
    <w:rsid w:val="002558C1"/>
    <w:rsid w:val="0027307F"/>
    <w:rsid w:val="00290B3B"/>
    <w:rsid w:val="002A6493"/>
    <w:rsid w:val="002C0E30"/>
    <w:rsid w:val="002C7786"/>
    <w:rsid w:val="002D228C"/>
    <w:rsid w:val="002D7582"/>
    <w:rsid w:val="002E674D"/>
    <w:rsid w:val="00334F22"/>
    <w:rsid w:val="0033537D"/>
    <w:rsid w:val="003440A1"/>
    <w:rsid w:val="0034780E"/>
    <w:rsid w:val="00367752"/>
    <w:rsid w:val="003B1101"/>
    <w:rsid w:val="003C2EE8"/>
    <w:rsid w:val="003D3086"/>
    <w:rsid w:val="003F0DEF"/>
    <w:rsid w:val="003F133F"/>
    <w:rsid w:val="00401B06"/>
    <w:rsid w:val="00405F61"/>
    <w:rsid w:val="0040655C"/>
    <w:rsid w:val="00426684"/>
    <w:rsid w:val="00431862"/>
    <w:rsid w:val="00444883"/>
    <w:rsid w:val="00464056"/>
    <w:rsid w:val="00470CBB"/>
    <w:rsid w:val="00471CDE"/>
    <w:rsid w:val="00474210"/>
    <w:rsid w:val="00474B6B"/>
    <w:rsid w:val="00481123"/>
    <w:rsid w:val="00493680"/>
    <w:rsid w:val="004C1006"/>
    <w:rsid w:val="004C4878"/>
    <w:rsid w:val="004E1BD5"/>
    <w:rsid w:val="004E2486"/>
    <w:rsid w:val="005019B7"/>
    <w:rsid w:val="0051322F"/>
    <w:rsid w:val="005154E4"/>
    <w:rsid w:val="0052480B"/>
    <w:rsid w:val="00532674"/>
    <w:rsid w:val="00561640"/>
    <w:rsid w:val="0056629E"/>
    <w:rsid w:val="00580AAB"/>
    <w:rsid w:val="00581CC1"/>
    <w:rsid w:val="005B0CEA"/>
    <w:rsid w:val="005F2F10"/>
    <w:rsid w:val="005F495D"/>
    <w:rsid w:val="006170C9"/>
    <w:rsid w:val="00637374"/>
    <w:rsid w:val="006500A2"/>
    <w:rsid w:val="006603AD"/>
    <w:rsid w:val="006967EB"/>
    <w:rsid w:val="006A6957"/>
    <w:rsid w:val="006A6DE9"/>
    <w:rsid w:val="006B5D1B"/>
    <w:rsid w:val="006E4A74"/>
    <w:rsid w:val="00707108"/>
    <w:rsid w:val="007302B3"/>
    <w:rsid w:val="00730451"/>
    <w:rsid w:val="00734EFD"/>
    <w:rsid w:val="00760418"/>
    <w:rsid w:val="007828E1"/>
    <w:rsid w:val="007B2E88"/>
    <w:rsid w:val="007B36C6"/>
    <w:rsid w:val="007F09FC"/>
    <w:rsid w:val="00804708"/>
    <w:rsid w:val="00816C19"/>
    <w:rsid w:val="0081734D"/>
    <w:rsid w:val="00832B85"/>
    <w:rsid w:val="00841BBC"/>
    <w:rsid w:val="00844ABA"/>
    <w:rsid w:val="008762DA"/>
    <w:rsid w:val="00877EF9"/>
    <w:rsid w:val="008A76D2"/>
    <w:rsid w:val="008D2ADD"/>
    <w:rsid w:val="008F4BC2"/>
    <w:rsid w:val="0090527A"/>
    <w:rsid w:val="0092268E"/>
    <w:rsid w:val="00936FBF"/>
    <w:rsid w:val="00956FD4"/>
    <w:rsid w:val="00993974"/>
    <w:rsid w:val="009A339E"/>
    <w:rsid w:val="009A5932"/>
    <w:rsid w:val="009C182C"/>
    <w:rsid w:val="009C1830"/>
    <w:rsid w:val="009D5BFA"/>
    <w:rsid w:val="009F0B60"/>
    <w:rsid w:val="00A17A28"/>
    <w:rsid w:val="00A26F12"/>
    <w:rsid w:val="00A514F6"/>
    <w:rsid w:val="00A7492B"/>
    <w:rsid w:val="00AA7445"/>
    <w:rsid w:val="00AC045B"/>
    <w:rsid w:val="00AC0CDE"/>
    <w:rsid w:val="00AD76C8"/>
    <w:rsid w:val="00AE2A90"/>
    <w:rsid w:val="00AF4B07"/>
    <w:rsid w:val="00AF7BB5"/>
    <w:rsid w:val="00B0053C"/>
    <w:rsid w:val="00B02352"/>
    <w:rsid w:val="00B16941"/>
    <w:rsid w:val="00B201BB"/>
    <w:rsid w:val="00B426BF"/>
    <w:rsid w:val="00B4695D"/>
    <w:rsid w:val="00B5631D"/>
    <w:rsid w:val="00B82EAF"/>
    <w:rsid w:val="00B9550C"/>
    <w:rsid w:val="00B96135"/>
    <w:rsid w:val="00BA3438"/>
    <w:rsid w:val="00BB3104"/>
    <w:rsid w:val="00BD7EE0"/>
    <w:rsid w:val="00C112B0"/>
    <w:rsid w:val="00C13007"/>
    <w:rsid w:val="00C2186F"/>
    <w:rsid w:val="00C21AFC"/>
    <w:rsid w:val="00C23D5D"/>
    <w:rsid w:val="00C44F00"/>
    <w:rsid w:val="00C500CE"/>
    <w:rsid w:val="00C87BA9"/>
    <w:rsid w:val="00C9067F"/>
    <w:rsid w:val="00C9552E"/>
    <w:rsid w:val="00D2539F"/>
    <w:rsid w:val="00D25E0A"/>
    <w:rsid w:val="00D31A52"/>
    <w:rsid w:val="00D5281E"/>
    <w:rsid w:val="00D52BDF"/>
    <w:rsid w:val="00D53CE4"/>
    <w:rsid w:val="00D568D0"/>
    <w:rsid w:val="00D7596F"/>
    <w:rsid w:val="00D802E7"/>
    <w:rsid w:val="00D8166B"/>
    <w:rsid w:val="00DB363D"/>
    <w:rsid w:val="00DB39AF"/>
    <w:rsid w:val="00DC55EC"/>
    <w:rsid w:val="00DD0C9D"/>
    <w:rsid w:val="00DD3547"/>
    <w:rsid w:val="00DD3B3D"/>
    <w:rsid w:val="00DE0D98"/>
    <w:rsid w:val="00DE391D"/>
    <w:rsid w:val="00E02E24"/>
    <w:rsid w:val="00E33F04"/>
    <w:rsid w:val="00E80193"/>
    <w:rsid w:val="00E92979"/>
    <w:rsid w:val="00EA57F9"/>
    <w:rsid w:val="00EE54B4"/>
    <w:rsid w:val="00EF5BFF"/>
    <w:rsid w:val="00F05395"/>
    <w:rsid w:val="00F05A73"/>
    <w:rsid w:val="00F12440"/>
    <w:rsid w:val="00F300F6"/>
    <w:rsid w:val="00F515DB"/>
    <w:rsid w:val="00F608BD"/>
    <w:rsid w:val="00F73A9E"/>
    <w:rsid w:val="00F76A63"/>
    <w:rsid w:val="00F82B7A"/>
    <w:rsid w:val="00F86E7B"/>
    <w:rsid w:val="00FB6D4C"/>
    <w:rsid w:val="00FC2708"/>
    <w:rsid w:val="00FC58C0"/>
    <w:rsid w:val="00FD4A52"/>
    <w:rsid w:val="00FD7EB7"/>
    <w:rsid w:val="00FE1BCD"/>
    <w:rsid w:val="00FE3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FA967"/>
  <w15:docId w15:val="{959BFA65-2126-4E92-9E21-5B8535AAD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3F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7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9094C"/>
    <w:rPr>
      <w:color w:val="0563C1" w:themeColor="hyperlink"/>
      <w:u w:val="single"/>
    </w:rPr>
  </w:style>
  <w:style w:type="paragraph" w:styleId="a5">
    <w:name w:val="List Paragraph"/>
    <w:basedOn w:val="a"/>
    <w:uiPriority w:val="34"/>
    <w:qFormat/>
    <w:rsid w:val="003F133F"/>
    <w:pPr>
      <w:ind w:left="720"/>
      <w:contextualSpacing/>
    </w:pPr>
  </w:style>
  <w:style w:type="paragraph" w:styleId="a6">
    <w:name w:val="Normal (Web)"/>
    <w:basedOn w:val="a"/>
    <w:uiPriority w:val="99"/>
    <w:rsid w:val="00734E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pt">
    <w:name w:val="Основной текст (2) + 11 pt;Полужирный"/>
    <w:rsid w:val="00734EF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
    <w:name w:val="Основной текст (2)_"/>
    <w:link w:val="20"/>
    <w:rsid w:val="00734EFD"/>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734EFD"/>
    <w:pPr>
      <w:widowControl w:val="0"/>
      <w:shd w:val="clear" w:color="auto" w:fill="FFFFFF"/>
      <w:spacing w:after="1520" w:line="370" w:lineRule="exact"/>
      <w:ind w:hanging="700"/>
      <w:jc w:val="center"/>
    </w:pPr>
    <w:rPr>
      <w:rFonts w:ascii="Times New Roman" w:eastAsia="Times New Roman" w:hAnsi="Times New Roman"/>
      <w:sz w:val="28"/>
      <w:szCs w:val="28"/>
    </w:rPr>
  </w:style>
  <w:style w:type="character" w:customStyle="1" w:styleId="211pt0">
    <w:name w:val="Основной текст (2) + 11 pt"/>
    <w:rsid w:val="00734EF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7">
    <w:name w:val="annotation reference"/>
    <w:basedOn w:val="a0"/>
    <w:uiPriority w:val="99"/>
    <w:semiHidden/>
    <w:unhideWhenUsed/>
    <w:rsid w:val="00F76A63"/>
    <w:rPr>
      <w:sz w:val="16"/>
      <w:szCs w:val="16"/>
    </w:rPr>
  </w:style>
  <w:style w:type="paragraph" w:styleId="a8">
    <w:name w:val="annotation text"/>
    <w:basedOn w:val="a"/>
    <w:link w:val="a9"/>
    <w:uiPriority w:val="99"/>
    <w:semiHidden/>
    <w:unhideWhenUsed/>
    <w:rsid w:val="00F76A63"/>
    <w:pPr>
      <w:spacing w:line="240" w:lineRule="auto"/>
    </w:pPr>
    <w:rPr>
      <w:sz w:val="20"/>
      <w:szCs w:val="20"/>
    </w:rPr>
  </w:style>
  <w:style w:type="character" w:customStyle="1" w:styleId="a9">
    <w:name w:val="Текст примечания Знак"/>
    <w:basedOn w:val="a0"/>
    <w:link w:val="a8"/>
    <w:uiPriority w:val="99"/>
    <w:semiHidden/>
    <w:rsid w:val="00F76A63"/>
    <w:rPr>
      <w:sz w:val="20"/>
      <w:szCs w:val="20"/>
    </w:rPr>
  </w:style>
  <w:style w:type="paragraph" w:styleId="aa">
    <w:name w:val="annotation subject"/>
    <w:basedOn w:val="a8"/>
    <w:next w:val="a8"/>
    <w:link w:val="ab"/>
    <w:uiPriority w:val="99"/>
    <w:semiHidden/>
    <w:unhideWhenUsed/>
    <w:rsid w:val="00F76A63"/>
    <w:rPr>
      <w:b/>
      <w:bCs/>
    </w:rPr>
  </w:style>
  <w:style w:type="character" w:customStyle="1" w:styleId="ab">
    <w:name w:val="Тема примечания Знак"/>
    <w:basedOn w:val="a9"/>
    <w:link w:val="aa"/>
    <w:uiPriority w:val="99"/>
    <w:semiHidden/>
    <w:rsid w:val="00F76A63"/>
    <w:rPr>
      <w:b/>
      <w:bCs/>
      <w:sz w:val="20"/>
      <w:szCs w:val="20"/>
    </w:rPr>
  </w:style>
  <w:style w:type="paragraph" w:styleId="ac">
    <w:name w:val="Balloon Text"/>
    <w:basedOn w:val="a"/>
    <w:link w:val="ad"/>
    <w:uiPriority w:val="99"/>
    <w:semiHidden/>
    <w:unhideWhenUsed/>
    <w:rsid w:val="00F76A6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76A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681477">
      <w:bodyDiv w:val="1"/>
      <w:marLeft w:val="0"/>
      <w:marRight w:val="0"/>
      <w:marTop w:val="0"/>
      <w:marBottom w:val="0"/>
      <w:divBdr>
        <w:top w:val="none" w:sz="0" w:space="0" w:color="auto"/>
        <w:left w:val="none" w:sz="0" w:space="0" w:color="auto"/>
        <w:bottom w:val="none" w:sz="0" w:space="0" w:color="auto"/>
        <w:right w:val="none" w:sz="0" w:space="0" w:color="auto"/>
      </w:divBdr>
    </w:div>
    <w:div w:id="1214274720">
      <w:bodyDiv w:val="1"/>
      <w:marLeft w:val="0"/>
      <w:marRight w:val="0"/>
      <w:marTop w:val="0"/>
      <w:marBottom w:val="0"/>
      <w:divBdr>
        <w:top w:val="none" w:sz="0" w:space="0" w:color="auto"/>
        <w:left w:val="none" w:sz="0" w:space="0" w:color="auto"/>
        <w:bottom w:val="none" w:sz="0" w:space="0" w:color="auto"/>
        <w:right w:val="none" w:sz="0" w:space="0" w:color="auto"/>
      </w:divBdr>
    </w:div>
    <w:div w:id="1264460843">
      <w:bodyDiv w:val="1"/>
      <w:marLeft w:val="0"/>
      <w:marRight w:val="0"/>
      <w:marTop w:val="0"/>
      <w:marBottom w:val="0"/>
      <w:divBdr>
        <w:top w:val="none" w:sz="0" w:space="0" w:color="auto"/>
        <w:left w:val="none" w:sz="0" w:space="0" w:color="auto"/>
        <w:bottom w:val="none" w:sz="0" w:space="0" w:color="auto"/>
        <w:right w:val="none" w:sz="0" w:space="0" w:color="auto"/>
      </w:divBdr>
    </w:div>
    <w:div w:id="180152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ioclub.ru/index.php?page=book&amp;id=232504" TargetMode="External"/><Relationship Id="rId18" Type="http://schemas.openxmlformats.org/officeDocument/2006/relationships/hyperlink" Target="http://www.iprbookshop.ru/35623.html" TargetMode="External"/><Relationship Id="rId26" Type="http://schemas.openxmlformats.org/officeDocument/2006/relationships/hyperlink" Target="http://biblioclub.ru/index.php?page=book&amp;id=240485" TargetMode="External"/><Relationship Id="rId21" Type="http://schemas.openxmlformats.org/officeDocument/2006/relationships/hyperlink" Target="http://www.iprbookshop.ru/23968.html" TargetMode="External"/><Relationship Id="rId34" Type="http://schemas.openxmlformats.org/officeDocument/2006/relationships/hyperlink" Target="http://www.biblioclub.ru/" TargetMode="External"/><Relationship Id="rId7" Type="http://schemas.openxmlformats.org/officeDocument/2006/relationships/image" Target="media/image2.png"/><Relationship Id="rId12" Type="http://schemas.openxmlformats.org/officeDocument/2006/relationships/hyperlink" Target="http://biblioclub.ru/index.php?page=book&amp;id=363268" TargetMode="External"/><Relationship Id="rId17" Type="http://schemas.openxmlformats.org/officeDocument/2006/relationships/hyperlink" Target="http://www.iprbookshop.ru/33640.html" TargetMode="External"/><Relationship Id="rId25" Type="http://schemas.openxmlformats.org/officeDocument/2006/relationships/hyperlink" Target="http://biblioclub.ru/index.php?page=book&amp;id=441279" TargetMode="External"/><Relationship Id="rId33" Type="http://schemas.openxmlformats.org/officeDocument/2006/relationships/hyperlink" Target="http://www.iprbookshop.ru/" TargetMode="External"/><Relationship Id="rId2" Type="http://schemas.openxmlformats.org/officeDocument/2006/relationships/styles" Target="styles.xml"/><Relationship Id="rId16" Type="http://schemas.openxmlformats.org/officeDocument/2006/relationships/hyperlink" Target="http://biblioclub.ru/index.php?page=book&amp;id=39417" TargetMode="External"/><Relationship Id="rId20" Type="http://schemas.openxmlformats.org/officeDocument/2006/relationships/hyperlink" Target="http://www.iprbookshop.ru/18572.html" TargetMode="External"/><Relationship Id="rId29" Type="http://schemas.openxmlformats.org/officeDocument/2006/relationships/hyperlink" Target="http://np.icc.dgu.ru/"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www.iprbookshop.ru/74286.html" TargetMode="External"/><Relationship Id="rId24" Type="http://schemas.openxmlformats.org/officeDocument/2006/relationships/hyperlink" Target="http://www.iprbookshop.ru/66540.html" TargetMode="External"/><Relationship Id="rId32" Type="http://schemas.openxmlformats.org/officeDocument/2006/relationships/hyperlink" Target="http://elib.dgu.ru"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biblioclub.ru/index.php?page=book&amp;id=255819" TargetMode="External"/><Relationship Id="rId23" Type="http://schemas.openxmlformats.org/officeDocument/2006/relationships/hyperlink" Target="http://www.iprbookshop.ru/55005.html" TargetMode="External"/><Relationship Id="rId28" Type="http://schemas.openxmlformats.org/officeDocument/2006/relationships/hyperlink" Target="http://biblioclub.ru/index.php?page=book&amp;id=481755" TargetMode="External"/><Relationship Id="rId36" Type="http://schemas.openxmlformats.org/officeDocument/2006/relationships/fontTable" Target="fontTable.xml"/><Relationship Id="rId10" Type="http://schemas.openxmlformats.org/officeDocument/2006/relationships/hyperlink" Target="http://biblioclub.ru/index.php?page=book&amp;id=363686" TargetMode="External"/><Relationship Id="rId19" Type="http://schemas.openxmlformats.org/officeDocument/2006/relationships/hyperlink" Target="http://www.iprbookshop.ru/34734.html" TargetMode="External"/><Relationship Id="rId31" Type="http://schemas.openxmlformats.org/officeDocument/2006/relationships/hyperlink" Target="https://rusneb.ru/" TargetMode="External"/><Relationship Id="rId4" Type="http://schemas.openxmlformats.org/officeDocument/2006/relationships/webSettings" Target="webSettings.xml"/><Relationship Id="rId9" Type="http://schemas.openxmlformats.org/officeDocument/2006/relationships/hyperlink" Target="http://biblioclub.ru/index.php?page=book&amp;id=375506" TargetMode="External"/><Relationship Id="rId14" Type="http://schemas.openxmlformats.org/officeDocument/2006/relationships/hyperlink" Target="http://biblioclub.ru/index.php?page=book&amp;id=97878" TargetMode="External"/><Relationship Id="rId22" Type="http://schemas.openxmlformats.org/officeDocument/2006/relationships/hyperlink" Target="http://www.iprbookshop.ru/23863.html" TargetMode="External"/><Relationship Id="rId27" Type="http://schemas.openxmlformats.org/officeDocument/2006/relationships/hyperlink" Target="http://elibrary.ru/item.asp?id=17869576" TargetMode="External"/><Relationship Id="rId30" Type="http://schemas.openxmlformats.org/officeDocument/2006/relationships/hyperlink" Target="http://elibrary.ru/" TargetMode="External"/><Relationship Id="rId35" Type="http://schemas.openxmlformats.org/officeDocument/2006/relationships/hyperlink" Target="http://np.icc.dgu.ru/" TargetMode="External"/><Relationship Id="rId8" Type="http://schemas.microsoft.com/office/2007/relationships/hdphoto" Target="media/hdphoto2.wdp"/><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515</TotalTime>
  <Pages>44</Pages>
  <Words>13146</Words>
  <Characters>74934</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ШАПИЕВА</cp:lastModifiedBy>
  <cp:revision>193</cp:revision>
  <cp:lastPrinted>2021-10-01T10:59:00Z</cp:lastPrinted>
  <dcterms:created xsi:type="dcterms:W3CDTF">2018-12-02T22:44:00Z</dcterms:created>
  <dcterms:modified xsi:type="dcterms:W3CDTF">2025-09-08T18:01:00Z</dcterms:modified>
</cp:coreProperties>
</file>