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851E" w14:textId="58C74DF1" w:rsidR="00822CBD" w:rsidRDefault="00822CBD">
      <w:pPr>
        <w:spacing w:after="4" w:line="271" w:lineRule="auto"/>
        <w:ind w:left="950" w:right="650" w:firstLine="292"/>
        <w:jc w:val="center"/>
        <w:rPr>
          <w:b/>
        </w:rPr>
      </w:pPr>
    </w:p>
    <w:p w14:paraId="7B34163D" w14:textId="77777777" w:rsidR="00FC1D31" w:rsidRPr="00296AEE" w:rsidRDefault="00FC1D31" w:rsidP="00FC1D31">
      <w:pPr>
        <w:spacing w:after="80" w:line="240" w:lineRule="auto"/>
        <w:jc w:val="center"/>
        <w:rPr>
          <w:sz w:val="28"/>
          <w:szCs w:val="28"/>
        </w:rPr>
      </w:pPr>
      <w:r w:rsidRPr="00296AEE">
        <w:rPr>
          <w:sz w:val="28"/>
          <w:szCs w:val="28"/>
        </w:rPr>
        <w:t>МИНИСТЕРСТВО НАУКИ И ВЫСШЕГО ОБРАЗОВАНИЯ РФ</w:t>
      </w:r>
    </w:p>
    <w:p w14:paraId="18460CF0" w14:textId="77777777" w:rsidR="00FC1D31" w:rsidRPr="00296AEE" w:rsidRDefault="00FC1D31" w:rsidP="00FC1D31">
      <w:pPr>
        <w:spacing w:after="80" w:line="240" w:lineRule="auto"/>
        <w:jc w:val="center"/>
        <w:rPr>
          <w:sz w:val="28"/>
          <w:szCs w:val="28"/>
        </w:rPr>
      </w:pPr>
      <w:r w:rsidRPr="00296AEE">
        <w:rPr>
          <w:sz w:val="28"/>
          <w:szCs w:val="28"/>
        </w:rPr>
        <w:t>Федеральное государственное бюджетное образовательно учреждение высшего образования</w:t>
      </w:r>
    </w:p>
    <w:p w14:paraId="526B0085" w14:textId="77777777" w:rsidR="00FC1D31" w:rsidRDefault="00FC1D31" w:rsidP="00FC1D31">
      <w:pPr>
        <w:spacing w:after="80" w:line="240" w:lineRule="auto"/>
        <w:jc w:val="center"/>
        <w:rPr>
          <w:b/>
          <w:bCs/>
          <w:sz w:val="28"/>
          <w:szCs w:val="28"/>
        </w:rPr>
      </w:pPr>
      <w:r w:rsidRPr="00296AEE">
        <w:rPr>
          <w:b/>
          <w:bCs/>
          <w:sz w:val="28"/>
          <w:szCs w:val="28"/>
        </w:rPr>
        <w:t>«ДАГЕСТАНСКИЙ ГОСУДАРСТВЕННЫЙ УНИВЕРСИТЕТ»</w:t>
      </w:r>
    </w:p>
    <w:p w14:paraId="6DFFC408" w14:textId="77777777" w:rsidR="00FC1D31" w:rsidRDefault="00FC1D31" w:rsidP="00FC1D31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08105F52" w14:textId="77777777" w:rsidR="00FC1D31" w:rsidRDefault="00FC1D31" w:rsidP="00FC1D31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77257C5E" w14:textId="77777777" w:rsidR="00FC1D31" w:rsidRDefault="00FC1D31" w:rsidP="00FC1D31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74210919" w14:textId="77777777" w:rsidR="00FC1D31" w:rsidRDefault="00FC1D31" w:rsidP="00FC1D31">
      <w:pPr>
        <w:spacing w:after="80" w:line="240" w:lineRule="auto"/>
        <w:jc w:val="center"/>
        <w:rPr>
          <w:b/>
          <w:bCs/>
          <w:sz w:val="28"/>
          <w:szCs w:val="28"/>
        </w:rPr>
      </w:pPr>
    </w:p>
    <w:p w14:paraId="3266F41A" w14:textId="77777777" w:rsidR="00FC1D31" w:rsidRPr="00296AEE" w:rsidRDefault="00FC1D31" w:rsidP="00FC1D31">
      <w:pPr>
        <w:spacing w:after="80" w:line="240" w:lineRule="auto"/>
        <w:jc w:val="right"/>
      </w:pPr>
    </w:p>
    <w:p w14:paraId="32AF5234" w14:textId="77777777" w:rsidR="00FC1D31" w:rsidRPr="00296AEE" w:rsidRDefault="00FC1D31" w:rsidP="00FC1D31">
      <w:pPr>
        <w:spacing w:after="80" w:line="240" w:lineRule="auto"/>
        <w:jc w:val="right"/>
      </w:pPr>
      <w:r w:rsidRPr="00296AEE">
        <w:t>Утверждаю</w:t>
      </w:r>
    </w:p>
    <w:p w14:paraId="0AF156AE" w14:textId="77777777" w:rsidR="00FC1D31" w:rsidRPr="00296AEE" w:rsidRDefault="00FC1D31" w:rsidP="00FC1D31">
      <w:pPr>
        <w:spacing w:after="80" w:line="240" w:lineRule="auto"/>
        <w:jc w:val="right"/>
      </w:pPr>
      <w:r w:rsidRPr="00296AEE">
        <w:t>М.Х. Рабаданов</w:t>
      </w:r>
    </w:p>
    <w:p w14:paraId="6797171E" w14:textId="77777777" w:rsidR="00FC1D31" w:rsidRDefault="00FC1D31" w:rsidP="00FC1D31">
      <w:pPr>
        <w:spacing w:after="80" w:line="240" w:lineRule="auto"/>
        <w:jc w:val="right"/>
      </w:pPr>
      <w:r w:rsidRPr="00296AEE">
        <w:t>«___» __________2025 г.</w:t>
      </w:r>
    </w:p>
    <w:p w14:paraId="2A5EC5CC" w14:textId="77777777" w:rsidR="00FC1D31" w:rsidRDefault="00FC1D31" w:rsidP="00FC1D31">
      <w:pPr>
        <w:spacing w:after="80" w:line="240" w:lineRule="auto"/>
        <w:jc w:val="right"/>
      </w:pPr>
    </w:p>
    <w:p w14:paraId="10D6EC2B" w14:textId="77777777" w:rsidR="00FC1D31" w:rsidRDefault="00FC1D31" w:rsidP="00FC1D31">
      <w:pPr>
        <w:spacing w:after="80" w:line="240" w:lineRule="auto"/>
        <w:jc w:val="right"/>
      </w:pPr>
    </w:p>
    <w:p w14:paraId="202EE4EC" w14:textId="77777777" w:rsidR="00FC1D31" w:rsidRDefault="00FC1D31" w:rsidP="00FC1D31">
      <w:pPr>
        <w:spacing w:after="80" w:line="240" w:lineRule="auto"/>
        <w:jc w:val="right"/>
      </w:pPr>
    </w:p>
    <w:p w14:paraId="4210E729" w14:textId="77777777" w:rsidR="00FC1D31" w:rsidRDefault="00FC1D31" w:rsidP="00FC1D31">
      <w:pPr>
        <w:spacing w:after="80" w:line="240" w:lineRule="auto"/>
        <w:jc w:val="right"/>
      </w:pPr>
    </w:p>
    <w:p w14:paraId="1D80D6EE" w14:textId="77777777" w:rsidR="00FC1D31" w:rsidRPr="00296AEE" w:rsidRDefault="00FC1D31" w:rsidP="00FC1D31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</w:rPr>
        <w:t>ОСНОВНАЯ ПРОФЕССИОНАЛЬНАЯ ОБРАЗОВАТЕЛЬНАЯ ПРОГРАММА</w:t>
      </w:r>
    </w:p>
    <w:p w14:paraId="72C2236D" w14:textId="77777777" w:rsidR="00FC1D31" w:rsidRDefault="00FC1D31" w:rsidP="00FC1D31">
      <w:pPr>
        <w:spacing w:after="80" w:line="240" w:lineRule="auto"/>
        <w:jc w:val="center"/>
      </w:pPr>
      <w:r>
        <w:t>высшего образования – программа бакалавриата</w:t>
      </w:r>
    </w:p>
    <w:p w14:paraId="1CD60AEE" w14:textId="77777777" w:rsidR="00FC1D31" w:rsidRDefault="00FC1D31" w:rsidP="00FC1D31">
      <w:pPr>
        <w:spacing w:after="80" w:line="240" w:lineRule="auto"/>
        <w:jc w:val="center"/>
      </w:pPr>
    </w:p>
    <w:p w14:paraId="5A6E0987" w14:textId="77777777" w:rsidR="00FC1D31" w:rsidRDefault="00FC1D31" w:rsidP="00FC1D31">
      <w:pPr>
        <w:spacing w:after="80" w:line="240" w:lineRule="auto"/>
        <w:jc w:val="center"/>
      </w:pPr>
    </w:p>
    <w:p w14:paraId="4A705B4E" w14:textId="77777777" w:rsidR="00FC1D31" w:rsidRDefault="00FC1D31" w:rsidP="00FC1D31">
      <w:pPr>
        <w:spacing w:after="80" w:line="240" w:lineRule="auto"/>
        <w:jc w:val="center"/>
      </w:pPr>
      <w:r>
        <w:t>Направление подготовки</w:t>
      </w:r>
    </w:p>
    <w:p w14:paraId="536BA251" w14:textId="77777777" w:rsidR="00FC1D31" w:rsidRPr="00296AEE" w:rsidRDefault="00FC1D31" w:rsidP="00FC1D31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  <w:i/>
          <w:iCs/>
        </w:rPr>
        <w:t>44.03.01</w:t>
      </w:r>
      <w:r w:rsidRPr="00296AEE">
        <w:rPr>
          <w:b/>
          <w:bCs/>
        </w:rPr>
        <w:t xml:space="preserve"> </w:t>
      </w:r>
      <w:r w:rsidRPr="00296AEE">
        <w:rPr>
          <w:b/>
          <w:bCs/>
          <w:i/>
          <w:iCs/>
        </w:rPr>
        <w:t>Педагогическое образование</w:t>
      </w:r>
    </w:p>
    <w:p w14:paraId="633ED53D" w14:textId="77777777" w:rsidR="00FC1D31" w:rsidRDefault="00FC1D31" w:rsidP="00FC1D31">
      <w:pPr>
        <w:spacing w:after="80" w:line="240" w:lineRule="auto"/>
        <w:jc w:val="center"/>
      </w:pPr>
    </w:p>
    <w:p w14:paraId="7C8780DD" w14:textId="77777777" w:rsidR="00FC1D31" w:rsidRDefault="00FC1D31" w:rsidP="00FC1D31">
      <w:pPr>
        <w:spacing w:after="80" w:line="240" w:lineRule="auto"/>
        <w:jc w:val="center"/>
      </w:pPr>
      <w:r>
        <w:t xml:space="preserve">Профиль программы </w:t>
      </w:r>
    </w:p>
    <w:p w14:paraId="75679A37" w14:textId="77777777" w:rsidR="00FC1D31" w:rsidRPr="00296AEE" w:rsidRDefault="00FC1D31" w:rsidP="00FC1D31">
      <w:pPr>
        <w:spacing w:after="80" w:line="240" w:lineRule="auto"/>
        <w:jc w:val="center"/>
        <w:rPr>
          <w:b/>
          <w:bCs/>
          <w:i/>
          <w:iCs/>
        </w:rPr>
      </w:pPr>
      <w:r w:rsidRPr="00296AEE">
        <w:rPr>
          <w:b/>
          <w:bCs/>
          <w:i/>
          <w:iCs/>
        </w:rPr>
        <w:t>Обществознание</w:t>
      </w:r>
    </w:p>
    <w:p w14:paraId="22941A9B" w14:textId="77777777" w:rsidR="00FC1D31" w:rsidRDefault="00FC1D31" w:rsidP="00FC1D31">
      <w:pPr>
        <w:spacing w:after="80" w:line="240" w:lineRule="auto"/>
        <w:jc w:val="center"/>
      </w:pPr>
    </w:p>
    <w:p w14:paraId="26CD7212" w14:textId="77777777" w:rsidR="00FC1D31" w:rsidRDefault="00FC1D31" w:rsidP="00FC1D31">
      <w:pPr>
        <w:spacing w:after="80" w:line="240" w:lineRule="auto"/>
        <w:jc w:val="center"/>
      </w:pPr>
      <w:r>
        <w:t>Форма (формы) обучения</w:t>
      </w:r>
    </w:p>
    <w:p w14:paraId="329DD423" w14:textId="77777777" w:rsidR="00FC1D31" w:rsidRPr="00296AEE" w:rsidRDefault="00FC1D31" w:rsidP="00FC1D31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</w:rPr>
        <w:t>Очная</w:t>
      </w:r>
    </w:p>
    <w:p w14:paraId="6BE01402" w14:textId="77777777" w:rsidR="00FC1D31" w:rsidRPr="00296AEE" w:rsidRDefault="00FC1D31" w:rsidP="00FC1D31">
      <w:pPr>
        <w:spacing w:after="80" w:line="240" w:lineRule="auto"/>
        <w:jc w:val="center"/>
        <w:rPr>
          <w:b/>
          <w:bCs/>
        </w:rPr>
      </w:pPr>
    </w:p>
    <w:p w14:paraId="0E6C9401" w14:textId="77777777" w:rsidR="00FC1D31" w:rsidRDefault="00FC1D31" w:rsidP="00FC1D31">
      <w:pPr>
        <w:spacing w:after="80" w:line="240" w:lineRule="auto"/>
        <w:jc w:val="center"/>
      </w:pPr>
      <w:r>
        <w:t>Квалификация, присеваемая выпускникам</w:t>
      </w:r>
    </w:p>
    <w:p w14:paraId="7676A6D4" w14:textId="77777777" w:rsidR="00FC1D31" w:rsidRPr="00296AEE" w:rsidRDefault="00FC1D31" w:rsidP="00FC1D31">
      <w:pPr>
        <w:spacing w:after="80" w:line="240" w:lineRule="auto"/>
        <w:jc w:val="center"/>
        <w:rPr>
          <w:b/>
          <w:bCs/>
        </w:rPr>
      </w:pPr>
      <w:r w:rsidRPr="00296AEE">
        <w:rPr>
          <w:b/>
          <w:bCs/>
        </w:rPr>
        <w:t>бакалавр</w:t>
      </w:r>
    </w:p>
    <w:p w14:paraId="40EB0342" w14:textId="77777777" w:rsidR="00FC1D31" w:rsidRDefault="00FC1D31" w:rsidP="00FC1D31">
      <w:pPr>
        <w:spacing w:after="80" w:line="240" w:lineRule="auto"/>
        <w:jc w:val="center"/>
      </w:pPr>
    </w:p>
    <w:p w14:paraId="12E8D8B7" w14:textId="77777777" w:rsidR="00FC1D31" w:rsidRDefault="00FC1D31" w:rsidP="00FC1D31">
      <w:pPr>
        <w:spacing w:after="80" w:line="240" w:lineRule="auto"/>
        <w:jc w:val="center"/>
      </w:pPr>
    </w:p>
    <w:p w14:paraId="09CEA0E0" w14:textId="77777777" w:rsidR="00FC1D31" w:rsidRDefault="00FC1D31" w:rsidP="00FC1D31">
      <w:pPr>
        <w:spacing w:after="80" w:line="240" w:lineRule="auto"/>
        <w:jc w:val="center"/>
      </w:pPr>
    </w:p>
    <w:p w14:paraId="56FE7449" w14:textId="77777777" w:rsidR="00FC1D31" w:rsidRDefault="00FC1D31" w:rsidP="00FC1D31">
      <w:pPr>
        <w:spacing w:after="80" w:line="240" w:lineRule="auto"/>
        <w:jc w:val="center"/>
      </w:pPr>
    </w:p>
    <w:p w14:paraId="7ABFF639" w14:textId="77777777" w:rsidR="00FC1D31" w:rsidRDefault="00FC1D31" w:rsidP="00FC1D31">
      <w:pPr>
        <w:spacing w:after="80" w:line="240" w:lineRule="auto"/>
        <w:jc w:val="center"/>
      </w:pPr>
    </w:p>
    <w:p w14:paraId="3155E384" w14:textId="77777777" w:rsidR="00FC1D31" w:rsidRDefault="00FC1D31" w:rsidP="00FC1D31">
      <w:pPr>
        <w:spacing w:after="80" w:line="240" w:lineRule="auto"/>
        <w:jc w:val="center"/>
      </w:pPr>
    </w:p>
    <w:p w14:paraId="47060DB4" w14:textId="77777777" w:rsidR="00FC1D31" w:rsidRDefault="00FC1D31" w:rsidP="00FC1D31">
      <w:pPr>
        <w:spacing w:after="80" w:line="240" w:lineRule="auto"/>
        <w:jc w:val="center"/>
      </w:pPr>
    </w:p>
    <w:p w14:paraId="4E48888F" w14:textId="77777777" w:rsidR="00FC1D31" w:rsidRDefault="00FC1D31" w:rsidP="00FC1D31">
      <w:pPr>
        <w:spacing w:after="80" w:line="240" w:lineRule="auto"/>
        <w:jc w:val="center"/>
      </w:pPr>
    </w:p>
    <w:p w14:paraId="4FABAB71" w14:textId="1286E271" w:rsidR="00FC1D31" w:rsidRDefault="00FC1D31" w:rsidP="00FC1D31">
      <w:pPr>
        <w:spacing w:after="80" w:line="240" w:lineRule="auto"/>
        <w:jc w:val="center"/>
      </w:pPr>
      <w:r>
        <w:t>Махачкала 2025</w:t>
      </w:r>
    </w:p>
    <w:p w14:paraId="42C9B0D1" w14:textId="1BB7C170" w:rsidR="00822CBD" w:rsidRPr="00FC1D31" w:rsidRDefault="00FC1D31" w:rsidP="00FC1D31">
      <w:r>
        <w:br w:type="page"/>
      </w:r>
    </w:p>
    <w:p w14:paraId="4E911D7D" w14:textId="77777777" w:rsidR="00822CBD" w:rsidRDefault="00822CBD">
      <w:pPr>
        <w:spacing w:after="4" w:line="271" w:lineRule="auto"/>
        <w:ind w:left="950" w:right="650" w:firstLine="292"/>
        <w:jc w:val="center"/>
        <w:rPr>
          <w:b/>
        </w:rPr>
      </w:pPr>
    </w:p>
    <w:p w14:paraId="0628A278" w14:textId="77777777" w:rsidR="00822CBD" w:rsidRDefault="00385E90">
      <w:pPr>
        <w:spacing w:after="4" w:line="271" w:lineRule="auto"/>
        <w:ind w:left="950" w:right="1353" w:firstLine="292"/>
        <w:jc w:val="center"/>
      </w:pPr>
      <w:r>
        <w:rPr>
          <w:b/>
        </w:rPr>
        <w:t xml:space="preserve">СОДЕРЖАНИЕ </w:t>
      </w:r>
    </w:p>
    <w:p w14:paraId="5FED82C6" w14:textId="77777777" w:rsidR="00822CBD" w:rsidRDefault="00385E90">
      <w:pPr>
        <w:spacing w:after="15" w:line="259" w:lineRule="auto"/>
        <w:ind w:left="708" w:firstLine="0"/>
        <w:jc w:val="left"/>
      </w:pPr>
      <w:r>
        <w:rPr>
          <w:b/>
        </w:rPr>
        <w:t xml:space="preserve"> </w:t>
      </w:r>
    </w:p>
    <w:p w14:paraId="35BED413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Общие положения </w:t>
      </w:r>
    </w:p>
    <w:p w14:paraId="74DAB730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Нормативно-правовая </w:t>
      </w:r>
      <w:r>
        <w:tab/>
        <w:t xml:space="preserve">база </w:t>
      </w:r>
      <w:r>
        <w:tab/>
        <w:t xml:space="preserve">для </w:t>
      </w:r>
      <w:r>
        <w:tab/>
        <w:t xml:space="preserve">разработки </w:t>
      </w:r>
      <w:r>
        <w:tab/>
        <w:t xml:space="preserve">основной </w:t>
      </w:r>
      <w:r>
        <w:tab/>
        <w:t xml:space="preserve">профессиональной образовательной программы </w:t>
      </w:r>
    </w:p>
    <w:p w14:paraId="05B2A7EC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Цели, задачи и направленность основной профессиональной образовательной программы </w:t>
      </w:r>
    </w:p>
    <w:p w14:paraId="31E0C966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Сроки освоения основной профессиональной образовательной программы </w:t>
      </w:r>
    </w:p>
    <w:p w14:paraId="179B1E88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Трудоемкость основной профессиональной образовательной программы </w:t>
      </w:r>
    </w:p>
    <w:p w14:paraId="34EEFE08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Требования к уровню подготовки, необходимому для освоения основной профессиональной образовательной программы </w:t>
      </w:r>
    </w:p>
    <w:p w14:paraId="4F943C57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Характеристика профессиональной деятельности выпускников. </w:t>
      </w:r>
    </w:p>
    <w:p w14:paraId="04DBC1BB" w14:textId="77777777" w:rsidR="00822CBD" w:rsidRDefault="00385E90">
      <w:pPr>
        <w:numPr>
          <w:ilvl w:val="0"/>
          <w:numId w:val="8"/>
        </w:numPr>
        <w:spacing w:after="0" w:line="240" w:lineRule="auto"/>
        <w:ind w:left="851" w:firstLine="0"/>
      </w:pPr>
      <w:r>
        <w:t xml:space="preserve">Характеристика </w:t>
      </w:r>
      <w:r>
        <w:tab/>
        <w:t xml:space="preserve">ресурсного </w:t>
      </w:r>
      <w:r>
        <w:tab/>
        <w:t xml:space="preserve">обеспечения </w:t>
      </w:r>
      <w:r>
        <w:tab/>
        <w:t xml:space="preserve">основной </w:t>
      </w:r>
      <w:r>
        <w:tab/>
        <w:t xml:space="preserve">профессиональной образовательной программы. </w:t>
      </w:r>
    </w:p>
    <w:p w14:paraId="7DA3DA87" w14:textId="77777777" w:rsidR="00822CBD" w:rsidRDefault="00385E90">
      <w:pPr>
        <w:numPr>
          <w:ilvl w:val="1"/>
          <w:numId w:val="8"/>
        </w:numPr>
        <w:spacing w:after="0" w:line="240" w:lineRule="auto"/>
        <w:ind w:left="851" w:firstLine="0"/>
      </w:pPr>
      <w:r>
        <w:t xml:space="preserve">Кадровое обеспечение </w:t>
      </w:r>
    </w:p>
    <w:p w14:paraId="120364B5" w14:textId="77777777" w:rsidR="00822CBD" w:rsidRDefault="00385E90">
      <w:pPr>
        <w:numPr>
          <w:ilvl w:val="1"/>
          <w:numId w:val="8"/>
        </w:numPr>
        <w:spacing w:after="0" w:line="240" w:lineRule="auto"/>
        <w:ind w:left="851" w:firstLine="0"/>
      </w:pPr>
      <w:r>
        <w:t xml:space="preserve">Материально-техническое обеспечение </w:t>
      </w:r>
    </w:p>
    <w:p w14:paraId="273B2A61" w14:textId="6DC34554" w:rsidR="00822CBD" w:rsidRDefault="00E8371E">
      <w:pPr>
        <w:ind w:left="708" w:right="1713" w:firstLine="0"/>
      </w:pPr>
      <w:r>
        <w:t xml:space="preserve">     </w:t>
      </w:r>
      <w:r w:rsidR="00385E90">
        <w:t xml:space="preserve">Приложение 1. Календарный учебный график. </w:t>
      </w:r>
    </w:p>
    <w:p w14:paraId="23D58EAD" w14:textId="77777777" w:rsidR="00822CBD" w:rsidRDefault="00385E90">
      <w:pPr>
        <w:ind w:left="718" w:right="194" w:firstLine="292"/>
      </w:pPr>
      <w:r>
        <w:t xml:space="preserve">Приложение 2. Учебный план. </w:t>
      </w:r>
    </w:p>
    <w:p w14:paraId="52CF489B" w14:textId="77777777" w:rsidR="00822CBD" w:rsidRDefault="00385E90">
      <w:pPr>
        <w:ind w:left="718" w:right="194" w:firstLine="292"/>
      </w:pPr>
      <w:r>
        <w:t xml:space="preserve">Приложение 3. Программа государственной итоговой аттестации. </w:t>
      </w:r>
    </w:p>
    <w:p w14:paraId="75214044" w14:textId="77777777" w:rsidR="00822CBD" w:rsidRDefault="00385E90">
      <w:pPr>
        <w:ind w:left="718" w:right="194" w:firstLine="292"/>
      </w:pPr>
      <w:r>
        <w:t xml:space="preserve">Приложение 4. Матрица компетенций. </w:t>
      </w:r>
    </w:p>
    <w:p w14:paraId="17AB685E" w14:textId="77777777" w:rsidR="00822CBD" w:rsidRDefault="00385E90">
      <w:pPr>
        <w:ind w:left="718" w:right="194" w:firstLine="292"/>
      </w:pPr>
      <w:r>
        <w:t xml:space="preserve">Приложение 5. Рабочая программа воспитания </w:t>
      </w:r>
    </w:p>
    <w:p w14:paraId="25CF94C6" w14:textId="77777777" w:rsidR="00822CBD" w:rsidRDefault="00385E90">
      <w:pPr>
        <w:ind w:left="718" w:right="194" w:firstLine="292"/>
      </w:pPr>
      <w:r>
        <w:t xml:space="preserve">Приложение 6. Кадровое обеспечение ОПОП. </w:t>
      </w:r>
    </w:p>
    <w:p w14:paraId="278B335E" w14:textId="77777777" w:rsidR="00822CBD" w:rsidRDefault="00385E90">
      <w:pPr>
        <w:ind w:left="718" w:right="194" w:firstLine="292"/>
      </w:pPr>
      <w:r>
        <w:t xml:space="preserve">Приложение 7. Материально-техническое обеспечение ОПОП </w:t>
      </w:r>
    </w:p>
    <w:p w14:paraId="223E62E9" w14:textId="77777777" w:rsidR="00822CBD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p w14:paraId="4E653C3E" w14:textId="77777777" w:rsidR="00822CBD" w:rsidRDefault="00385E90">
      <w:pPr>
        <w:spacing w:after="4" w:line="271" w:lineRule="auto"/>
        <w:ind w:left="950" w:right="647" w:firstLine="292"/>
        <w:jc w:val="center"/>
      </w:pPr>
      <w:r>
        <w:rPr>
          <w:b/>
        </w:rPr>
        <w:t xml:space="preserve">1. ОБЩИЕ ПОЛОЖЕНИЯ </w:t>
      </w:r>
    </w:p>
    <w:p w14:paraId="1CC4E7D3" w14:textId="77777777" w:rsidR="00822CBD" w:rsidRDefault="00385E90">
      <w:pPr>
        <w:ind w:left="-15" w:right="103" w:firstLine="708"/>
      </w:pPr>
      <w:r>
        <w:t xml:space="preserve">Назначение основной профессиональной образовательной программы бакалавриата по </w:t>
      </w:r>
      <w:r>
        <w:tab/>
        <w:t xml:space="preserve">направлению </w:t>
      </w:r>
      <w:r>
        <w:tab/>
        <w:t xml:space="preserve">подготовки/специальности </w:t>
      </w:r>
      <w:r>
        <w:tab/>
      </w:r>
      <w:r>
        <w:rPr>
          <w:b/>
        </w:rPr>
        <w:t>44.03.01 Педагогическое образование</w:t>
      </w:r>
      <w:r>
        <w:t xml:space="preserve"> </w:t>
      </w:r>
      <w:r>
        <w:tab/>
        <w:t xml:space="preserve">направленность (профиль) </w:t>
      </w:r>
      <w:r>
        <w:rPr>
          <w:b/>
        </w:rPr>
        <w:t>обществознание</w:t>
      </w:r>
      <w:r>
        <w:t xml:space="preserve"> подготовка выпускника к самостоятельному решению задач профессиональной деятельности по оказанию образовательных услуг по основным общеобразовательным программам и программам дополнительного образования детей и взрослых в области </w:t>
      </w:r>
      <w:r>
        <w:rPr>
          <w:b/>
        </w:rPr>
        <w:t>обществознания</w:t>
      </w:r>
      <w:r>
        <w:t>.</w:t>
      </w:r>
      <w:r>
        <w:rPr>
          <w:b/>
        </w:rPr>
        <w:t xml:space="preserve"> </w:t>
      </w:r>
    </w:p>
    <w:p w14:paraId="48FE4033" w14:textId="7FA53089" w:rsidR="00822CBD" w:rsidRDefault="00385E90">
      <w:pPr>
        <w:ind w:left="0" w:right="408" w:firstLine="708"/>
      </w:pPr>
      <w:r>
        <w:t xml:space="preserve">Основная профессиональная образовательная программа </w:t>
      </w:r>
      <w:r>
        <w:rPr>
          <w:i/>
        </w:rPr>
        <w:t>бакалавриата</w:t>
      </w:r>
      <w:r>
        <w:t>, реализуемая</w:t>
      </w:r>
      <w:r>
        <w:rPr>
          <w:i/>
        </w:rPr>
        <w:t xml:space="preserve"> </w:t>
      </w:r>
      <w:r>
        <w:t xml:space="preserve">федеральным государственным образовательным учреждением высшего образования «Дагестанский государственный университет» по </w:t>
      </w:r>
      <w:r>
        <w:rPr>
          <w:i/>
        </w:rPr>
        <w:t xml:space="preserve">направлению подготовки </w:t>
      </w:r>
      <w:r>
        <w:rPr>
          <w:b/>
        </w:rPr>
        <w:t>44.03.01 Педагогическое образование</w:t>
      </w:r>
      <w:r>
        <w:t xml:space="preserve">, направленность (профиль) </w:t>
      </w:r>
      <w:r w:rsidR="00E8371E">
        <w:rPr>
          <w:b/>
        </w:rPr>
        <w:t>О</w:t>
      </w:r>
      <w:r>
        <w:rPr>
          <w:b/>
        </w:rPr>
        <w:t xml:space="preserve">бществознание </w:t>
      </w:r>
      <w:r>
        <w:t>представляет собой систему</w:t>
      </w:r>
      <w:r>
        <w:rPr>
          <w:i/>
        </w:rPr>
        <w:t xml:space="preserve"> </w:t>
      </w:r>
      <w:r>
        <w:t xml:space="preserve">документов, разработанную и утвержденную ДГУ с учетом требований рынка труда на основе Федерального государственного образовательного стандарта по </w:t>
      </w:r>
      <w:r>
        <w:rPr>
          <w:i/>
        </w:rPr>
        <w:t xml:space="preserve">направлению подготовки </w:t>
      </w:r>
      <w:r>
        <w:t xml:space="preserve"> высшего образования (ФГОС ВО), профессиональных стандартов в соответствующей профессиональной области (российских и/или международных) (при наличии).</w:t>
      </w:r>
      <w:r>
        <w:rPr>
          <w:i/>
        </w:rPr>
        <w:t xml:space="preserve"> </w:t>
      </w:r>
    </w:p>
    <w:p w14:paraId="5CF1C75B" w14:textId="77777777" w:rsidR="00822CBD" w:rsidRDefault="00385E90">
      <w:pPr>
        <w:ind w:left="0" w:right="415" w:firstLine="708"/>
      </w:pPr>
      <w:r>
        <w:t xml:space="preserve"> Основная профессиональная образовательная программа (далее – ОПОП)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«Об образовании в Российской Федерации» случаях  в виде рабочей программы воспитания, календарного плана воспитательной работы, форм аттестации. </w:t>
      </w:r>
    </w:p>
    <w:p w14:paraId="03941D1D" w14:textId="77777777" w:rsidR="00A42613" w:rsidRDefault="00A42613">
      <w:pPr>
        <w:ind w:left="0" w:right="194" w:firstLine="708"/>
      </w:pPr>
    </w:p>
    <w:p w14:paraId="44C5B9BC" w14:textId="77777777" w:rsidR="00A42613" w:rsidRDefault="00A42613">
      <w:pPr>
        <w:ind w:left="0" w:right="194" w:firstLine="708"/>
      </w:pPr>
    </w:p>
    <w:p w14:paraId="0FAD9F85" w14:textId="77777777" w:rsidR="00A42613" w:rsidRDefault="00A42613">
      <w:pPr>
        <w:ind w:left="0" w:right="194" w:firstLine="708"/>
      </w:pPr>
    </w:p>
    <w:p w14:paraId="4279DE4D" w14:textId="70733B0F" w:rsidR="00822CBD" w:rsidRDefault="00385E90">
      <w:pPr>
        <w:ind w:left="0" w:right="194" w:firstLine="708"/>
      </w:pPr>
      <w:r>
        <w:lastRenderedPageBreak/>
        <w:t>Структура ОПОП состоит из следующих компонентов</w:t>
      </w:r>
      <w:r>
        <w:rPr>
          <w:b/>
        </w:rPr>
        <w:t xml:space="preserve"> </w:t>
      </w:r>
      <w:r>
        <w:rPr>
          <w:i/>
        </w:rPr>
        <w:t xml:space="preserve">(для программ бакалавриата: </w:t>
      </w:r>
    </w:p>
    <w:p w14:paraId="18EEE9B2" w14:textId="77777777" w:rsidR="00AD2303" w:rsidRDefault="00AD2303">
      <w:pPr>
        <w:ind w:left="718" w:right="194" w:firstLine="292"/>
      </w:pPr>
    </w:p>
    <w:p w14:paraId="58520D8F" w14:textId="771FC5A9" w:rsidR="00822CBD" w:rsidRDefault="00385E90">
      <w:pPr>
        <w:ind w:left="718" w:right="194" w:firstLine="292"/>
      </w:pPr>
      <w:r>
        <w:t xml:space="preserve">Блок 1. Дисциплины (модули)  </w:t>
      </w:r>
    </w:p>
    <w:p w14:paraId="5EDEFBC4" w14:textId="77777777" w:rsidR="00822CBD" w:rsidRDefault="00385E90">
      <w:pPr>
        <w:ind w:left="718" w:right="194" w:firstLine="292"/>
      </w:pPr>
      <w:r>
        <w:t xml:space="preserve">Обязательная часть  </w:t>
      </w:r>
    </w:p>
    <w:p w14:paraId="2B6D7FB9" w14:textId="77777777" w:rsidR="00822CBD" w:rsidRDefault="00385E90">
      <w:pPr>
        <w:ind w:left="718" w:right="194" w:firstLine="292"/>
      </w:pPr>
      <w:r>
        <w:t xml:space="preserve">Б1.О.01. Общеобразовательный модуль  </w:t>
      </w:r>
    </w:p>
    <w:p w14:paraId="22C996CE" w14:textId="77777777" w:rsidR="00822CBD" w:rsidRDefault="00385E90">
      <w:pPr>
        <w:ind w:left="718" w:right="194" w:firstLine="292"/>
      </w:pPr>
      <w:r>
        <w:t xml:space="preserve">Б1.О.02. Модуль безопасности жизнедеятельности  </w:t>
      </w:r>
    </w:p>
    <w:p w14:paraId="2AAB11F6" w14:textId="77777777" w:rsidR="00822CBD" w:rsidRDefault="00385E90">
      <w:pPr>
        <w:ind w:left="10" w:right="194" w:firstLine="292"/>
      </w:pPr>
      <w:r>
        <w:t xml:space="preserve">           Б1.О.03. Модуль коммуникаций </w:t>
      </w:r>
    </w:p>
    <w:p w14:paraId="7FDCDBE3" w14:textId="77777777" w:rsidR="00822CBD" w:rsidRDefault="00385E90">
      <w:pPr>
        <w:ind w:left="718" w:right="194" w:firstLine="292"/>
      </w:pPr>
      <w:r>
        <w:t xml:space="preserve">Б1.О.04. Модуль информационных технологий  </w:t>
      </w:r>
    </w:p>
    <w:p w14:paraId="56EC8548" w14:textId="77777777" w:rsidR="00822CBD" w:rsidRDefault="00385E90">
      <w:pPr>
        <w:ind w:left="718" w:right="194" w:firstLine="292"/>
      </w:pPr>
      <w:r>
        <w:t>Б1.О.05. Предметно-содержательный модуль</w:t>
      </w:r>
    </w:p>
    <w:p w14:paraId="4AC1F1B3" w14:textId="77777777" w:rsidR="00822CBD" w:rsidRDefault="00385E90">
      <w:pPr>
        <w:ind w:left="718" w:right="194" w:firstLine="292"/>
      </w:pPr>
      <w:r>
        <w:t xml:space="preserve">Б1.О.06. Психолого-педагогический модуль </w:t>
      </w:r>
    </w:p>
    <w:p w14:paraId="0D623201" w14:textId="77777777" w:rsidR="00822CBD" w:rsidRDefault="00385E90">
      <w:pPr>
        <w:ind w:left="718" w:right="194" w:firstLine="292"/>
      </w:pPr>
      <w:r>
        <w:t>Б1.О.07. Методический модуль</w:t>
      </w:r>
    </w:p>
    <w:p w14:paraId="0B24F8E7" w14:textId="77777777" w:rsidR="00822CBD" w:rsidRDefault="00385E90">
      <w:pPr>
        <w:ind w:left="718" w:right="194" w:firstLine="292"/>
      </w:pPr>
      <w:r>
        <w:t>Б1.О.08. Модуль «Дополнительное образование»</w:t>
      </w:r>
    </w:p>
    <w:p w14:paraId="246D73A9" w14:textId="77777777" w:rsidR="00822CBD" w:rsidRDefault="00385E90">
      <w:pPr>
        <w:ind w:left="718" w:right="194" w:firstLine="292"/>
      </w:pPr>
      <w:r>
        <w:t>Б1.О.09. Учебно-исследовательский модуль</w:t>
      </w:r>
    </w:p>
    <w:p w14:paraId="15FAE7A6" w14:textId="77777777" w:rsidR="00822CBD" w:rsidRDefault="00385E90">
      <w:pPr>
        <w:ind w:left="718" w:right="1606" w:firstLine="292"/>
      </w:pPr>
      <w:r>
        <w:t xml:space="preserve">Часть, формируемая участниками образовательных отношений  </w:t>
      </w:r>
    </w:p>
    <w:p w14:paraId="55958932" w14:textId="77777777" w:rsidR="00822CBD" w:rsidRDefault="00385E90">
      <w:pPr>
        <w:ind w:left="718" w:right="1606" w:firstLine="292"/>
      </w:pPr>
      <w:r>
        <w:t xml:space="preserve">Б1.В.01. Модуль профильной направленности.  </w:t>
      </w:r>
    </w:p>
    <w:p w14:paraId="64BD1E5A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.01 Дисциплины по выбору  </w:t>
      </w:r>
    </w:p>
    <w:p w14:paraId="46423EB5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.01.01  </w:t>
      </w:r>
    </w:p>
    <w:p w14:paraId="766C81B0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.01.02  </w:t>
      </w:r>
    </w:p>
    <w:p w14:paraId="3BB83845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.02 Дисциплины по выбору  </w:t>
      </w:r>
    </w:p>
    <w:p w14:paraId="2553884F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.02.01  </w:t>
      </w:r>
    </w:p>
    <w:p w14:paraId="10A0FEFE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.02.02  </w:t>
      </w:r>
    </w:p>
    <w:p w14:paraId="0B6303E9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.03 Дисциплины по выбору  </w:t>
      </w:r>
    </w:p>
    <w:p w14:paraId="7099A682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.03.01  </w:t>
      </w:r>
    </w:p>
    <w:p w14:paraId="5195B127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.03.02  </w:t>
      </w:r>
    </w:p>
    <w:p w14:paraId="76B9FC9B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.04 Модуль мобильности  </w:t>
      </w:r>
    </w:p>
    <w:p w14:paraId="581CC589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.04.01  </w:t>
      </w:r>
    </w:p>
    <w:p w14:paraId="62D30317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.04.02  </w:t>
      </w:r>
    </w:p>
    <w:p w14:paraId="542A7FE4" w14:textId="77777777" w:rsidR="00822CBD" w:rsidRDefault="00385E90">
      <w:pPr>
        <w:ind w:left="718" w:right="194" w:firstLine="292"/>
      </w:pPr>
      <w:r>
        <w:t>Б</w:t>
      </w:r>
      <w:proofErr w:type="gramStart"/>
      <w:r>
        <w:t>1.В.ДВ</w:t>
      </w:r>
      <w:proofErr w:type="gramEnd"/>
      <w:r>
        <w:t xml:space="preserve">.04.03  </w:t>
      </w:r>
    </w:p>
    <w:p w14:paraId="7D79354D" w14:textId="77777777" w:rsidR="00822CBD" w:rsidRDefault="00385E90">
      <w:pPr>
        <w:ind w:left="718" w:right="194" w:firstLine="292"/>
      </w:pPr>
      <w:r>
        <w:t xml:space="preserve">К.М.01. Модуль физическая культура и спорт  </w:t>
      </w:r>
    </w:p>
    <w:p w14:paraId="2DFEC542" w14:textId="77777777" w:rsidR="00822CBD" w:rsidRDefault="00385E90">
      <w:pPr>
        <w:ind w:left="718" w:right="194" w:firstLine="292"/>
      </w:pPr>
      <w:r>
        <w:t xml:space="preserve">Блок 2. Практика  </w:t>
      </w:r>
    </w:p>
    <w:p w14:paraId="21E2393D" w14:textId="77777777" w:rsidR="00822CBD" w:rsidRDefault="00385E90">
      <w:pPr>
        <w:ind w:left="718" w:right="194" w:firstLine="292"/>
      </w:pPr>
      <w:r>
        <w:t xml:space="preserve">Обязательная часть  </w:t>
      </w:r>
    </w:p>
    <w:p w14:paraId="7EBA9ED7" w14:textId="77777777" w:rsidR="00822CBD" w:rsidRDefault="00385E90">
      <w:pPr>
        <w:ind w:left="718" w:right="194" w:firstLine="292"/>
      </w:pPr>
      <w:r>
        <w:t xml:space="preserve">Б2.О.01(У) Учебная практика, ознакомительная  </w:t>
      </w:r>
    </w:p>
    <w:p w14:paraId="586C9B76" w14:textId="77777777" w:rsidR="00822CBD" w:rsidRDefault="00385E90">
      <w:pPr>
        <w:ind w:left="718" w:right="194" w:firstLine="292"/>
      </w:pPr>
      <w:r>
        <w:t>Б2.О.02(Н) Учебная практика, научно-исследовательская работа</w:t>
      </w:r>
    </w:p>
    <w:p w14:paraId="5994D35C" w14:textId="77777777" w:rsidR="00822CBD" w:rsidRDefault="00385E90">
      <w:pPr>
        <w:ind w:left="718" w:right="194" w:firstLine="292"/>
      </w:pPr>
      <w:r>
        <w:t xml:space="preserve">Б2.О.03(У) Учебная практика, ознакомительная </w:t>
      </w:r>
    </w:p>
    <w:p w14:paraId="3D7D53ED" w14:textId="77777777" w:rsidR="00822CBD" w:rsidRDefault="00385E90">
      <w:pPr>
        <w:ind w:left="718" w:right="194" w:firstLine="292"/>
      </w:pPr>
      <w:r>
        <w:t xml:space="preserve">Б2.О.04(П) Производственная практика, педагогическая  </w:t>
      </w:r>
    </w:p>
    <w:p w14:paraId="0C098D55" w14:textId="77777777" w:rsidR="00822CBD" w:rsidRDefault="00385E90">
      <w:pPr>
        <w:ind w:left="718" w:right="194" w:firstLine="292"/>
      </w:pPr>
      <w:r>
        <w:t xml:space="preserve">Б2.О.05(П) Производственная практика, научно-исследовательская  </w:t>
      </w:r>
    </w:p>
    <w:p w14:paraId="657FAE5F" w14:textId="77777777" w:rsidR="00822CBD" w:rsidRDefault="00385E90">
      <w:pPr>
        <w:ind w:left="718" w:right="194" w:firstLine="292"/>
      </w:pPr>
      <w:r>
        <w:t xml:space="preserve">Часть, формируемая участниками образовательных отношений  </w:t>
      </w:r>
    </w:p>
    <w:p w14:paraId="6E517110" w14:textId="77777777" w:rsidR="00822CBD" w:rsidRDefault="00385E90">
      <w:pPr>
        <w:ind w:left="0" w:right="194" w:firstLine="708"/>
      </w:pPr>
      <w:r>
        <w:t>Б2.В.01(П) Производственная практика, технологическая</w:t>
      </w:r>
    </w:p>
    <w:p w14:paraId="456B6AFF" w14:textId="77777777" w:rsidR="00822CBD" w:rsidRDefault="00385E90">
      <w:pPr>
        <w:ind w:left="0" w:right="194" w:firstLine="708"/>
      </w:pPr>
      <w:r>
        <w:t>Б2.В.01(П) Производственная практика, стажерская</w:t>
      </w:r>
    </w:p>
    <w:p w14:paraId="44F49FF6" w14:textId="77777777" w:rsidR="00822CBD" w:rsidRDefault="00385E90">
      <w:pPr>
        <w:ind w:left="718" w:right="194" w:firstLine="292"/>
      </w:pPr>
      <w:r>
        <w:t xml:space="preserve">Блок 3. Государственная итоговая аттестация  </w:t>
      </w:r>
    </w:p>
    <w:p w14:paraId="77A98CB6" w14:textId="77777777" w:rsidR="00822CBD" w:rsidRDefault="00385E90">
      <w:pPr>
        <w:ind w:left="0" w:right="421" w:firstLine="708"/>
      </w:pPr>
      <w:r>
        <w:t xml:space="preserve">Б3.01(Д) </w:t>
      </w:r>
      <w:proofErr w:type="spellStart"/>
      <w:r>
        <w:t>Выполнеие</w:t>
      </w:r>
      <w:proofErr w:type="spellEnd"/>
      <w:r>
        <w:t xml:space="preserve"> и защита выпускной квалификационной работы</w:t>
      </w:r>
    </w:p>
    <w:p w14:paraId="3E8814FC" w14:textId="77777777" w:rsidR="00822CBD" w:rsidRDefault="00385E90">
      <w:pPr>
        <w:ind w:left="0" w:right="421" w:firstLine="708"/>
      </w:pPr>
      <w:r>
        <w:t xml:space="preserve">ФТД. Факультативные дисциплины. </w:t>
      </w:r>
    </w:p>
    <w:p w14:paraId="0599CC8F" w14:textId="77777777" w:rsidR="00822CBD" w:rsidRDefault="00385E9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8494896" w14:textId="77777777" w:rsidR="00822CBD" w:rsidRDefault="00385E90">
      <w:pPr>
        <w:ind w:left="10" w:right="194" w:firstLine="292"/>
      </w:pPr>
      <w:r>
        <w:t xml:space="preserve">Образовательная деятельность по программе бакалавриата направление подготовки </w:t>
      </w:r>
      <w:r>
        <w:rPr>
          <w:b/>
          <w:i/>
        </w:rPr>
        <w:t xml:space="preserve">44.03.01 Педагогическое образование </w:t>
      </w:r>
      <w:r>
        <w:t xml:space="preserve">осуществляется на русском языке.  </w:t>
      </w:r>
    </w:p>
    <w:p w14:paraId="2E729D00" w14:textId="77777777" w:rsidR="00822CBD" w:rsidRDefault="00385E90">
      <w:pPr>
        <w:ind w:left="0" w:right="410" w:firstLine="708"/>
        <w:rPr>
          <w:b/>
          <w:i/>
        </w:rPr>
      </w:pPr>
      <w:r>
        <w:t xml:space="preserve">Образовательная деятельность по программе бакалавриата осуществляется на государственном языке Российской Федерации. В соответствии с 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по завершении освоения ОПОП по направлению подготовки </w:t>
      </w:r>
      <w:r>
        <w:rPr>
          <w:b/>
          <w:i/>
        </w:rPr>
        <w:t>44.03.01 Педагогическое образование</w:t>
      </w:r>
      <w:r>
        <w:t xml:space="preserve">, </w:t>
      </w:r>
      <w:r>
        <w:lastRenderedPageBreak/>
        <w:t>направленность (профиль) «Обществознание» в случае успешного прохождения государственной итоговой аттестации по программе бакалавриата выпускнику присваивается квалификация «бакалавр».</w:t>
      </w:r>
      <w:r>
        <w:rPr>
          <w:b/>
          <w:i/>
        </w:rPr>
        <w:t xml:space="preserve"> </w:t>
      </w:r>
    </w:p>
    <w:p w14:paraId="7DFDE23C" w14:textId="77777777" w:rsidR="00822CBD" w:rsidRDefault="00822CBD">
      <w:pPr>
        <w:ind w:left="0" w:right="410" w:firstLine="708"/>
      </w:pPr>
    </w:p>
    <w:p w14:paraId="0FDD24D1" w14:textId="77777777" w:rsidR="00822CBD" w:rsidRDefault="00385E90">
      <w:pPr>
        <w:spacing w:after="29" w:line="257" w:lineRule="auto"/>
        <w:ind w:left="708" w:right="8999" w:firstLine="0"/>
        <w:jc w:val="left"/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b/>
        </w:rPr>
        <w:t xml:space="preserve"> </w:t>
      </w:r>
    </w:p>
    <w:p w14:paraId="31DA13B5" w14:textId="77777777" w:rsidR="00822CBD" w:rsidRDefault="00385E90">
      <w:pPr>
        <w:pStyle w:val="1"/>
        <w:spacing w:after="11"/>
        <w:ind w:left="1061" w:firstLine="291"/>
      </w:pPr>
      <w:r>
        <w:t xml:space="preserve">2. НОРМАТИВНО-ПРАВОВАЯ БАЗА ДЛЯ РАЗРАБОТКИ ОСНОВНОЙ ПРОФЕССИОНАЛЬНОЙ ОБРАЗОВАТЕЛЬНОЙ ПРОГРАММЫ </w:t>
      </w:r>
    </w:p>
    <w:p w14:paraId="1632DFEC" w14:textId="77777777" w:rsidR="00822CBD" w:rsidRDefault="00385E90">
      <w:pPr>
        <w:spacing w:after="37"/>
        <w:ind w:left="718" w:right="194" w:firstLine="292"/>
      </w:pPr>
      <w:r>
        <w:t xml:space="preserve">При разработке ОПОП использовались следующие документы: </w:t>
      </w:r>
    </w:p>
    <w:p w14:paraId="38C51A0E" w14:textId="77777777" w:rsidR="00822CBD" w:rsidRDefault="00385E90">
      <w:pPr>
        <w:numPr>
          <w:ilvl w:val="0"/>
          <w:numId w:val="9"/>
        </w:numPr>
        <w:spacing w:after="35"/>
        <w:ind w:right="302" w:firstLine="708"/>
      </w:pPr>
      <w:r>
        <w:t xml:space="preserve">Федеральный закон Российской Федерации от 29.12.2012 № 273-ФЗ «Об образовании в Российской Федерации»; </w:t>
      </w:r>
    </w:p>
    <w:p w14:paraId="7C856333" w14:textId="77777777" w:rsidR="00822CBD" w:rsidRDefault="00385E90">
      <w:pPr>
        <w:numPr>
          <w:ilvl w:val="0"/>
          <w:numId w:val="9"/>
        </w:numPr>
        <w:spacing w:after="38"/>
        <w:ind w:right="302" w:firstLine="708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14:paraId="243B8CBF" w14:textId="77777777" w:rsidR="00822CBD" w:rsidRDefault="00385E90">
      <w:pPr>
        <w:numPr>
          <w:ilvl w:val="0"/>
          <w:numId w:val="9"/>
        </w:numPr>
        <w:spacing w:after="37"/>
        <w:ind w:right="302" w:firstLine="708"/>
      </w:pPr>
      <w:r>
        <w:t xml:space="preserve">приказ Минобрнауки России от 06.04.2021 №245 «Об утверждении порядок организации и осуществления образовательной деятельности по образовательным программам – программам бакалавриата, программам специалитета, программам магистратуры»; </w:t>
      </w:r>
    </w:p>
    <w:p w14:paraId="1B93408C" w14:textId="77777777" w:rsidR="00822CBD" w:rsidRDefault="00385E90">
      <w:pPr>
        <w:numPr>
          <w:ilvl w:val="0"/>
          <w:numId w:val="9"/>
        </w:numPr>
        <w:spacing w:after="35"/>
        <w:ind w:right="302" w:firstLine="708"/>
      </w:pPr>
      <w:r>
        <w:t xml:space="preserve">приказ Минобрнауки России, </w:t>
      </w:r>
      <w:proofErr w:type="spellStart"/>
      <w:r>
        <w:t>Минпросвещения</w:t>
      </w:r>
      <w:proofErr w:type="spellEnd"/>
      <w:r>
        <w:t xml:space="preserve"> России от 05.08.2020 № 885/390 «О практической подготовке обучающихся»; </w:t>
      </w:r>
    </w:p>
    <w:p w14:paraId="7B20076F" w14:textId="77777777" w:rsidR="00822CBD" w:rsidRDefault="00385E90">
      <w:pPr>
        <w:numPr>
          <w:ilvl w:val="0"/>
          <w:numId w:val="9"/>
        </w:numPr>
        <w:ind w:right="302" w:firstLine="708"/>
      </w:pPr>
      <w:r>
        <w:t xml:space="preserve">приказ Минобрнауки России от 29.06.2015 №636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 </w:t>
      </w:r>
    </w:p>
    <w:p w14:paraId="16CA1F98" w14:textId="77777777" w:rsidR="00822CBD" w:rsidRDefault="00385E90">
      <w:pPr>
        <w:numPr>
          <w:ilvl w:val="0"/>
          <w:numId w:val="9"/>
        </w:numPr>
        <w:ind w:right="302" w:firstLine="708"/>
      </w:pPr>
      <w:r>
        <w:t>Федеральный государственный образовательный стандарт (</w:t>
      </w:r>
      <w:proofErr w:type="gramStart"/>
      <w:r>
        <w:t>ФГОС)  по</w:t>
      </w:r>
      <w:proofErr w:type="gramEnd"/>
      <w:r>
        <w:t xml:space="preserve"> направлению подготовки 47.03.0 Философия высшего образования - бакалавриат, </w:t>
      </w:r>
    </w:p>
    <w:p w14:paraId="632ABDD8" w14:textId="77777777" w:rsidR="00822CBD" w:rsidRDefault="00385E90">
      <w:pPr>
        <w:ind w:left="10" w:right="194" w:firstLine="292"/>
      </w:pPr>
      <w:r>
        <w:t xml:space="preserve">утвержденный приказом Министерства науки и высшего образования Российской </w:t>
      </w:r>
    </w:p>
    <w:p w14:paraId="79C1E713" w14:textId="77777777" w:rsidR="00822CBD" w:rsidRDefault="00385E90">
      <w:pPr>
        <w:ind w:left="693" w:right="5246" w:hanging="708"/>
        <w:jc w:val="left"/>
      </w:pPr>
      <w:r>
        <w:t xml:space="preserve">Федерации от 12 </w:t>
      </w:r>
      <w:proofErr w:type="gramStart"/>
      <w:r>
        <w:t>августа  2020</w:t>
      </w:r>
      <w:proofErr w:type="gramEnd"/>
      <w:r>
        <w:t xml:space="preserve"> г.  № 966 </w:t>
      </w:r>
      <w:r>
        <w:rPr>
          <w:rFonts w:ascii="Quattrocento Sans" w:eastAsia="Quattrocento Sans" w:hAnsi="Quattrocento Sans" w:cs="Quattrocento Sans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Профессиональный(е) стандарт(ы); </w:t>
      </w:r>
      <w:r>
        <w:rPr>
          <w:rFonts w:ascii="Quattrocento Sans" w:eastAsia="Quattrocento Sans" w:hAnsi="Quattrocento Sans" w:cs="Quattrocento Sans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Локальные нормативные акты ДГУ. </w:t>
      </w:r>
    </w:p>
    <w:p w14:paraId="1ECABB6A" w14:textId="77777777" w:rsidR="00822CBD" w:rsidRDefault="00385E90">
      <w:pPr>
        <w:numPr>
          <w:ilvl w:val="0"/>
          <w:numId w:val="9"/>
        </w:numPr>
        <w:ind w:right="302" w:firstLine="708"/>
      </w:pPr>
      <w:r>
        <w:t xml:space="preserve">Нормативно-методические документы Минобрнауки России; </w:t>
      </w:r>
    </w:p>
    <w:p w14:paraId="6284A08E" w14:textId="09FB217D" w:rsidR="00822CBD" w:rsidRDefault="00385E90">
      <w:pPr>
        <w:numPr>
          <w:ilvl w:val="0"/>
          <w:numId w:val="9"/>
        </w:numPr>
        <w:ind w:right="302" w:firstLine="708"/>
      </w:pPr>
      <w:r>
        <w:t>Устав ФГБОУ ВО «</w:t>
      </w:r>
      <w:r w:rsidR="00E8371E">
        <w:t>Дагестанский государственный</w:t>
      </w:r>
      <w:r>
        <w:t xml:space="preserve"> университет» </w:t>
      </w:r>
      <w:r>
        <w:rPr>
          <w:rFonts w:ascii="Quattrocento Sans" w:eastAsia="Quattrocento Sans" w:hAnsi="Quattrocento Sans" w:cs="Quattrocento Sans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Локальные акты ДГУ; </w:t>
      </w:r>
    </w:p>
    <w:p w14:paraId="151059A1" w14:textId="77777777" w:rsidR="00822CBD" w:rsidRDefault="00385E90">
      <w:pPr>
        <w:numPr>
          <w:ilvl w:val="0"/>
          <w:numId w:val="9"/>
        </w:numPr>
        <w:spacing w:after="40"/>
        <w:ind w:right="302" w:firstLine="708"/>
      </w:pPr>
      <w: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 (воспитатель, учитель)», утверждённый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 регистрационный № 30550), с изменением, внесённым приказом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43326 ); </w:t>
      </w:r>
    </w:p>
    <w:p w14:paraId="2F4B3A80" w14:textId="77777777" w:rsidR="00822CBD" w:rsidRDefault="00385E90">
      <w:pPr>
        <w:numPr>
          <w:ilvl w:val="0"/>
          <w:numId w:val="9"/>
        </w:numPr>
        <w:ind w:right="302" w:firstLine="708"/>
      </w:pPr>
      <w:r>
        <w:t xml:space="preserve">Профессиональный стандарт «Педагог дополнительного образования детей и взрослых», утверждённый приказом Министерства труда и социальной защиты Российской Федерации от 08 сентября 2015 г. № 613н (зарегистрирован Министерством юстиции Российской Федерации 24 сентября 2015 г. регистрационный № 38994). </w:t>
      </w:r>
    </w:p>
    <w:p w14:paraId="740FFF23" w14:textId="20880A89" w:rsidR="00822CBD" w:rsidRDefault="00385E90">
      <w:pPr>
        <w:spacing w:after="30" w:line="259" w:lineRule="auto"/>
        <w:ind w:left="708" w:firstLine="0"/>
        <w:jc w:val="left"/>
        <w:rPr>
          <w:i/>
        </w:rPr>
      </w:pPr>
      <w:r>
        <w:rPr>
          <w:i/>
        </w:rPr>
        <w:t xml:space="preserve"> </w:t>
      </w:r>
    </w:p>
    <w:p w14:paraId="1E08FE71" w14:textId="5A15F244" w:rsidR="00AD2303" w:rsidRDefault="00AD2303">
      <w:pPr>
        <w:spacing w:after="30" w:line="259" w:lineRule="auto"/>
        <w:ind w:left="708" w:firstLine="0"/>
        <w:jc w:val="left"/>
        <w:rPr>
          <w:i/>
        </w:rPr>
      </w:pPr>
    </w:p>
    <w:p w14:paraId="16FC03E8" w14:textId="5D2E8FA8" w:rsidR="00AD2303" w:rsidRDefault="00AD2303">
      <w:pPr>
        <w:spacing w:after="30" w:line="259" w:lineRule="auto"/>
        <w:ind w:left="708" w:firstLine="0"/>
        <w:jc w:val="left"/>
        <w:rPr>
          <w:i/>
        </w:rPr>
      </w:pPr>
    </w:p>
    <w:p w14:paraId="5E49F898" w14:textId="77777777" w:rsidR="00AD2303" w:rsidRDefault="00AD2303">
      <w:pPr>
        <w:spacing w:after="30" w:line="259" w:lineRule="auto"/>
        <w:ind w:left="708" w:firstLine="0"/>
        <w:jc w:val="left"/>
      </w:pPr>
    </w:p>
    <w:p w14:paraId="24BBDC39" w14:textId="77777777" w:rsidR="00822CBD" w:rsidRDefault="00385E90">
      <w:pPr>
        <w:pStyle w:val="1"/>
        <w:spacing w:after="15"/>
        <w:ind w:left="1885" w:firstLine="291"/>
      </w:pPr>
      <w:r>
        <w:t xml:space="preserve">3. ЦЕЛИ, ЗАДАЧИ И НАПРАВЛЕННОСТЬ ОСНОВНОЙ </w:t>
      </w:r>
    </w:p>
    <w:p w14:paraId="55FC4FF2" w14:textId="77777777" w:rsidR="00822CBD" w:rsidRDefault="00385E90">
      <w:pPr>
        <w:spacing w:after="4" w:line="271" w:lineRule="auto"/>
        <w:ind w:left="950" w:right="1356" w:firstLine="292"/>
        <w:jc w:val="center"/>
      </w:pPr>
      <w:r>
        <w:rPr>
          <w:b/>
        </w:rPr>
        <w:t xml:space="preserve">ПРОФЕССИОНАЛЬНОЙ ОБРАЗОВАТЕЛЬНОЙ ПРОГРАММЫ </w:t>
      </w:r>
    </w:p>
    <w:p w14:paraId="4B93DD91" w14:textId="77777777" w:rsidR="00822CBD" w:rsidRDefault="00385E90">
      <w:pPr>
        <w:spacing w:line="240" w:lineRule="auto"/>
        <w:ind w:left="0" w:right="414" w:firstLine="709"/>
      </w:pPr>
      <w:r>
        <w:t xml:space="preserve">Основная цель образовательной программы – подготовка квалифицированных специалистов в области образования, формирование у них общекультурных, общепрофессиональных и профессиональных компетенций в соответствии с требованиями ФГОС ВО по направлению подготовки </w:t>
      </w:r>
      <w:r>
        <w:rPr>
          <w:b/>
        </w:rPr>
        <w:t>44.03.01 Педагогическое образование</w:t>
      </w:r>
      <w:r>
        <w:t xml:space="preserve">. </w:t>
      </w:r>
    </w:p>
    <w:p w14:paraId="02A7D7AD" w14:textId="77777777" w:rsidR="00822CBD" w:rsidRDefault="00385E90">
      <w:pPr>
        <w:spacing w:after="37"/>
        <w:ind w:left="0" w:right="419" w:firstLine="708"/>
      </w:pPr>
      <w:r>
        <w:t xml:space="preserve">Миссией ОПОП является подготовка высококвалифицированных специалистов для науки, производства на основе фундаментального образования, позволяющего выпускникам быстро адаптироваться к потребностям общества. </w:t>
      </w:r>
    </w:p>
    <w:p w14:paraId="7C09ACB6" w14:textId="77777777" w:rsidR="00822CBD" w:rsidRDefault="00385E90">
      <w:pPr>
        <w:numPr>
          <w:ilvl w:val="0"/>
          <w:numId w:val="10"/>
        </w:numPr>
        <w:spacing w:after="57" w:line="249" w:lineRule="auto"/>
        <w:ind w:right="402" w:firstLine="708"/>
      </w:pPr>
      <w:r>
        <w:rPr>
          <w:i/>
        </w:rPr>
        <w:t>ОПОП имеет своей целью развитие у студентов личностных качеств, а также формирование универсальных, общепрофессиональных и профессиональных компетенций в соответствии с требованиями ФГОС ВО по направлению подготовки 44.03.01 Педагогическое образование, профиль</w:t>
      </w:r>
      <w:r>
        <w:t xml:space="preserve"> </w:t>
      </w:r>
      <w:proofErr w:type="gramStart"/>
      <w:r>
        <w:rPr>
          <w:i/>
        </w:rPr>
        <w:t>Обществознание .</w:t>
      </w:r>
      <w:proofErr w:type="gramEnd"/>
      <w:r>
        <w:rPr>
          <w:i/>
        </w:rPr>
        <w:t xml:space="preserve"> </w:t>
      </w:r>
      <w:r>
        <w:t xml:space="preserve"> </w:t>
      </w:r>
    </w:p>
    <w:p w14:paraId="1A33AA0C" w14:textId="77777777" w:rsidR="00822CBD" w:rsidRDefault="00385E90">
      <w:pPr>
        <w:numPr>
          <w:ilvl w:val="0"/>
          <w:numId w:val="10"/>
        </w:numPr>
        <w:spacing w:after="6" w:line="249" w:lineRule="auto"/>
        <w:ind w:right="402" w:firstLine="708"/>
      </w:pPr>
      <w:r>
        <w:rPr>
          <w:i/>
        </w:rPr>
        <w:t xml:space="preserve">При этом формулировка целей ОПОП, как в области воспитания, так и в области обучения даются с учетом специфики конкретной ООП, профессиональных стандартов, характеристики групп обучающихся, а также особенностей научной школы ДГУ и потребностей рынка труд). </w:t>
      </w:r>
      <w:r>
        <w:t xml:space="preserve"> </w:t>
      </w:r>
    </w:p>
    <w:p w14:paraId="4B0F565D" w14:textId="77777777" w:rsidR="00822CBD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p w14:paraId="26711CFB" w14:textId="77777777" w:rsidR="00822CBD" w:rsidRDefault="00385E90">
      <w:pPr>
        <w:spacing w:after="25" w:line="259" w:lineRule="auto"/>
        <w:ind w:left="708" w:firstLine="0"/>
        <w:jc w:val="left"/>
      </w:pPr>
      <w:r>
        <w:t xml:space="preserve"> </w:t>
      </w:r>
    </w:p>
    <w:p w14:paraId="5C7191F0" w14:textId="77777777" w:rsidR="00822CBD" w:rsidRDefault="00385E90">
      <w:pPr>
        <w:pStyle w:val="1"/>
        <w:spacing w:after="15"/>
        <w:ind w:left="2542" w:hanging="1023"/>
      </w:pPr>
      <w:r>
        <w:t>4</w:t>
      </w:r>
      <w:r>
        <w:rPr>
          <w:b w:val="0"/>
        </w:rPr>
        <w:t xml:space="preserve">. </w:t>
      </w:r>
      <w:r>
        <w:t xml:space="preserve">СРОКИ ОСВОЕНИЯ ОСНОВНОЙ ПРОФЕССИОНАЛЬНОЙ ОБРАЗОВАТЕЛЬНОЙ ПРОГРАММЫ </w:t>
      </w:r>
    </w:p>
    <w:p w14:paraId="0BF88C57" w14:textId="4D681607" w:rsidR="00822CBD" w:rsidRDefault="00385E90">
      <w:pPr>
        <w:ind w:left="0" w:right="413" w:firstLine="708"/>
      </w:pPr>
      <w:r>
        <w:t xml:space="preserve">Основная профессиональная образовательная программа бакалавриата по </w:t>
      </w:r>
      <w:r>
        <w:rPr>
          <w:i/>
        </w:rPr>
        <w:t xml:space="preserve">направлению подготовки </w:t>
      </w:r>
      <w:r>
        <w:rPr>
          <w:b/>
        </w:rPr>
        <w:t xml:space="preserve">44.03.01 Педагогическое </w:t>
      </w:r>
      <w:r w:rsidR="00E8371E">
        <w:rPr>
          <w:b/>
        </w:rPr>
        <w:t>образование</w:t>
      </w:r>
      <w:r w:rsidR="00E8371E">
        <w:t xml:space="preserve">, </w:t>
      </w:r>
      <w:r w:rsidR="00E8371E">
        <w:rPr>
          <w:i/>
        </w:rPr>
        <w:t>в</w:t>
      </w:r>
      <w:r>
        <w:t xml:space="preserve"> ДГУ реализуется в очной форме. </w:t>
      </w:r>
    </w:p>
    <w:p w14:paraId="592CAB83" w14:textId="77777777" w:rsidR="00822CBD" w:rsidRDefault="00385E90">
      <w:pPr>
        <w:ind w:left="0" w:right="411" w:firstLine="708"/>
      </w:pPr>
      <w:r>
        <w:t xml:space="preserve">Срок получения образования по ОПОП бакалавриата вне зависимости, от применяемых образовательных технологий включая каникулы, предоставляемые после прохождения государственной итоговой аттестации: </w:t>
      </w:r>
    </w:p>
    <w:p w14:paraId="21BCAC7D" w14:textId="77777777" w:rsidR="00822CBD" w:rsidRDefault="00385E90">
      <w:pPr>
        <w:ind w:left="718" w:right="2225" w:firstLine="292"/>
      </w:pPr>
      <w:r>
        <w:t xml:space="preserve">очной форме - 240 зачетных единиц </w:t>
      </w:r>
      <w:r>
        <w:rPr>
          <w:i/>
        </w:rPr>
        <w:t>(</w:t>
      </w:r>
      <w:proofErr w:type="gramStart"/>
      <w:r>
        <w:rPr>
          <w:i/>
        </w:rPr>
        <w:t>4  года</w:t>
      </w:r>
      <w:proofErr w:type="gramEnd"/>
      <w:r>
        <w:rPr>
          <w:i/>
        </w:rPr>
        <w:t xml:space="preserve">.). </w:t>
      </w:r>
    </w:p>
    <w:p w14:paraId="5E320077" w14:textId="77777777" w:rsidR="00822CBD" w:rsidRDefault="00385E90">
      <w:pPr>
        <w:ind w:left="0" w:right="414" w:firstLine="708"/>
      </w:pPr>
      <w:r>
        <w:t>Основная профессиональная образовательная программа может</w:t>
      </w:r>
      <w:r>
        <w:rPr>
          <w:i/>
        </w:rPr>
        <w:t xml:space="preserve"> </w:t>
      </w:r>
      <w:r>
        <w:t xml:space="preserve">реализовываться с применением исключительно электронного обучения, дистанционных образовательных технологий. </w:t>
      </w:r>
    </w:p>
    <w:p w14:paraId="3F48B2E4" w14:textId="77777777" w:rsidR="00822CBD" w:rsidRDefault="00385E9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14:paraId="6303B09D" w14:textId="77777777" w:rsidR="00822CBD" w:rsidRDefault="00385E90">
      <w:pPr>
        <w:pStyle w:val="1"/>
        <w:spacing w:after="11"/>
        <w:ind w:left="2542" w:hanging="888"/>
      </w:pPr>
      <w:r>
        <w:t xml:space="preserve">5. ТРУДОЕМКОСТЬ ОСНОВНОЙ ПРОФЕССИОНАЛЬНОЙ ОБРАЗОВАТЕЛЬНОЙ ПРОГРАММЫ </w:t>
      </w:r>
    </w:p>
    <w:p w14:paraId="1F9B646F" w14:textId="77777777" w:rsidR="00822CBD" w:rsidRDefault="00385E90">
      <w:pPr>
        <w:ind w:left="0" w:right="419" w:firstLine="708"/>
      </w:pPr>
      <w:r>
        <w:t xml:space="preserve">Объем ОПОП бакалавриата составляет 240 зачетных единиц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 </w:t>
      </w:r>
    </w:p>
    <w:p w14:paraId="2768B14B" w14:textId="77777777" w:rsidR="00822CBD" w:rsidRDefault="00385E90">
      <w:pPr>
        <w:ind w:left="0" w:right="194" w:firstLine="708"/>
      </w:pPr>
      <w:r>
        <w:t xml:space="preserve">Объем ОПОП по очной форме обучения, реализуемый за учебный год, составляет 60 зачетных единиц (30 </w:t>
      </w:r>
      <w:proofErr w:type="spellStart"/>
      <w:r>
        <w:t>з.е</w:t>
      </w:r>
      <w:proofErr w:type="spellEnd"/>
      <w:r>
        <w:t xml:space="preserve">. в семестр). </w:t>
      </w:r>
    </w:p>
    <w:p w14:paraId="76666235" w14:textId="77777777" w:rsidR="00822CBD" w:rsidRDefault="00385E90">
      <w:pPr>
        <w:ind w:left="0" w:right="194" w:firstLine="708"/>
      </w:pPr>
      <w:r>
        <w:t xml:space="preserve">Одна зачетная единица соответствует 36 академическим часам или 27 астрономическим часам. </w:t>
      </w:r>
    </w:p>
    <w:p w14:paraId="50D294E5" w14:textId="77777777" w:rsidR="00822CBD" w:rsidRDefault="00385E90">
      <w:pPr>
        <w:spacing w:after="34" w:line="259" w:lineRule="auto"/>
        <w:ind w:left="708" w:firstLine="0"/>
        <w:jc w:val="left"/>
      </w:pPr>
      <w:r>
        <w:t xml:space="preserve"> </w:t>
      </w:r>
    </w:p>
    <w:p w14:paraId="39A708F5" w14:textId="77777777" w:rsidR="00822CBD" w:rsidRDefault="00385E90">
      <w:pPr>
        <w:pStyle w:val="1"/>
        <w:tabs>
          <w:tab w:val="center" w:pos="851"/>
          <w:tab w:val="center" w:pos="5384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ТРЕБОВАНИЯ К УРОВНЮ ПОДГОТОВКИ, НЕОБХОДИМОМУ ДЛЯ </w:t>
      </w:r>
    </w:p>
    <w:p w14:paraId="580F6AD5" w14:textId="77777777" w:rsidR="00822CBD" w:rsidRDefault="00385E90">
      <w:pPr>
        <w:spacing w:after="4" w:line="271" w:lineRule="auto"/>
        <w:ind w:left="10" w:right="417" w:firstLine="292"/>
        <w:jc w:val="center"/>
      </w:pPr>
      <w:r>
        <w:rPr>
          <w:b/>
        </w:rPr>
        <w:t xml:space="preserve">ОСВОЕНИЯ ОСНОВНОЙ ПРОФЕССИОНАЛЬНОЙ ОБРАЗОВАТЕЛЬНОЙ </w:t>
      </w:r>
    </w:p>
    <w:p w14:paraId="62824053" w14:textId="77777777" w:rsidR="00822CBD" w:rsidRDefault="00385E90">
      <w:pPr>
        <w:spacing w:after="4" w:line="271" w:lineRule="auto"/>
        <w:ind w:left="950" w:right="1358" w:firstLine="292"/>
        <w:jc w:val="center"/>
      </w:pPr>
      <w:r>
        <w:rPr>
          <w:b/>
        </w:rPr>
        <w:t xml:space="preserve">ПРОГРАММЫ </w:t>
      </w:r>
    </w:p>
    <w:p w14:paraId="39EA8CEA" w14:textId="77777777" w:rsidR="00822CBD" w:rsidRDefault="00385E90">
      <w:pPr>
        <w:ind w:left="0" w:right="412" w:firstLine="708"/>
      </w:pPr>
      <w:r>
        <w:t xml:space="preserve">Абитуриент должен иметь среднее общее образование, наличие которого подтверждено документом об образовании или об образовании и о квалификации. При поступлении в университет абитуриент должен успешно пройти вступительные испытания: </w:t>
      </w:r>
      <w:r>
        <w:lastRenderedPageBreak/>
        <w:t xml:space="preserve">в форме ЕГЭ по дисциплинам: обществознание, русский язык; в форме внутреннего экзамена: профессиональное испытание по истории России. </w:t>
      </w:r>
    </w:p>
    <w:p w14:paraId="762CC1E6" w14:textId="77777777" w:rsidR="00822CBD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p w14:paraId="2E178D0A" w14:textId="77777777" w:rsidR="00822CBD" w:rsidRDefault="00385E90">
      <w:pPr>
        <w:pStyle w:val="1"/>
        <w:spacing w:after="11"/>
        <w:ind w:left="3764" w:hanging="2552"/>
      </w:pPr>
      <w:r>
        <w:t xml:space="preserve">7. ХАРАКТЕРИСТИКА ПРОФЕССИОНАЛЬНОЙ ДЕЯТЕЛЬНОСТИ ВЫПУСКНИКА </w:t>
      </w:r>
    </w:p>
    <w:p w14:paraId="588A9578" w14:textId="77777777" w:rsidR="00822CBD" w:rsidRDefault="00385E90">
      <w:pPr>
        <w:pStyle w:val="2"/>
        <w:spacing w:after="0"/>
        <w:ind w:left="718" w:firstLine="292"/>
      </w:pPr>
      <w:r>
        <w:t xml:space="preserve">7.1. Общее описание профессиональной деятельности выпускников </w:t>
      </w:r>
    </w:p>
    <w:p w14:paraId="5794F874" w14:textId="77777777" w:rsidR="00822CBD" w:rsidRDefault="00385E90">
      <w:pPr>
        <w:spacing w:after="6" w:line="249" w:lineRule="auto"/>
        <w:ind w:left="-15" w:right="402" w:firstLine="708"/>
      </w:pPr>
      <w:r>
        <w:t xml:space="preserve">Области профессиональной деятельности и (или) сферы профессиональной деятельности, в которых выпускники, освоившие ОПОП могут осуществлять профессиональную деятельность </w:t>
      </w:r>
      <w:r>
        <w:rPr>
          <w:i/>
        </w:rPr>
        <w:t>(из перечня ФГОС ВО с уточнением (расширением) описания сфер профессиональной деятельности с учетом ПООП (при наличии), других областей, при условии соответствия уровня их образования и полученных компетенций требованиям к квалификации работника):</w:t>
      </w:r>
      <w:r>
        <w:t xml:space="preserve"> </w:t>
      </w:r>
    </w:p>
    <w:p w14:paraId="090C6E82" w14:textId="77777777" w:rsidR="00822CBD" w:rsidRDefault="00385E90">
      <w:pPr>
        <w:ind w:left="0" w:right="417" w:firstLine="708"/>
      </w:pPr>
      <w:r>
        <w:t xml:space="preserve">- 01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программ, научных исследований); </w:t>
      </w:r>
    </w:p>
    <w:p w14:paraId="3CF82813" w14:textId="77777777" w:rsidR="00822CBD" w:rsidRDefault="00385E90">
      <w:pPr>
        <w:ind w:left="0" w:right="419" w:firstLine="708"/>
      </w:pPr>
      <w:r>
        <w:t xml:space="preserve">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14:paraId="1726393F" w14:textId="77777777" w:rsidR="00822CBD" w:rsidRDefault="00385E90">
      <w:pPr>
        <w:ind w:left="0" w:right="412" w:firstLine="708"/>
      </w:pPr>
      <w:r>
        <w:t xml:space="preserve">Исходя из потребностей рынка труда, научно-исследовательского и </w:t>
      </w:r>
      <w:proofErr w:type="spellStart"/>
      <w:r>
        <w:t>материальнотехнического</w:t>
      </w:r>
      <w:proofErr w:type="spellEnd"/>
      <w:r>
        <w:t xml:space="preserve"> ресурса ДГУ, данная программа бакалавриата ориентирована на осуществление профессиональной деятельности в области –  </w:t>
      </w:r>
    </w:p>
    <w:p w14:paraId="306EDF48" w14:textId="77777777" w:rsidR="00822CBD" w:rsidRDefault="00385E90">
      <w:pPr>
        <w:ind w:left="0" w:right="194" w:firstLine="708"/>
      </w:pPr>
      <w:r>
        <w:t xml:space="preserve">01 Образование и наука (в сферах: реализации образовательных программ среднего профессионального образования, высшего образования, дополнительных </w:t>
      </w:r>
    </w:p>
    <w:p w14:paraId="2878AC3E" w14:textId="77777777" w:rsidR="00822CBD" w:rsidRDefault="00385E90">
      <w:pPr>
        <w:ind w:left="10" w:right="194" w:firstLine="292"/>
      </w:pPr>
      <w:r>
        <w:t xml:space="preserve">профессиональных программ, научных исследований)  </w:t>
      </w:r>
    </w:p>
    <w:p w14:paraId="38748D42" w14:textId="77777777" w:rsidR="00822CBD" w:rsidRDefault="00385E90">
      <w:pPr>
        <w:ind w:left="718" w:right="194" w:firstLine="292"/>
      </w:pPr>
      <w:r>
        <w:t xml:space="preserve">Типы задач профессиональной деятельности выпускников: </w:t>
      </w:r>
    </w:p>
    <w:p w14:paraId="6A5BE26F" w14:textId="652D9AAA" w:rsidR="00822CBD" w:rsidRDefault="00A42613">
      <w:pPr>
        <w:numPr>
          <w:ilvl w:val="0"/>
          <w:numId w:val="1"/>
        </w:numPr>
        <w:ind w:right="194" w:firstLine="708"/>
      </w:pPr>
      <w:r>
        <w:t>педагогический</w:t>
      </w:r>
      <w:r w:rsidR="00385E90">
        <w:t xml:space="preserve">; </w:t>
      </w:r>
    </w:p>
    <w:p w14:paraId="620AA4C6" w14:textId="370621B3" w:rsidR="00822CBD" w:rsidRDefault="00A42613">
      <w:pPr>
        <w:numPr>
          <w:ilvl w:val="0"/>
          <w:numId w:val="1"/>
        </w:numPr>
        <w:ind w:right="194" w:firstLine="708"/>
      </w:pPr>
      <w:r>
        <w:t>методический</w:t>
      </w:r>
      <w:r w:rsidR="00385E90">
        <w:t xml:space="preserve">; </w:t>
      </w:r>
    </w:p>
    <w:p w14:paraId="4D6021B6" w14:textId="4A00C954" w:rsidR="00822CBD" w:rsidRDefault="00A42613">
      <w:pPr>
        <w:numPr>
          <w:ilvl w:val="0"/>
          <w:numId w:val="1"/>
        </w:numPr>
        <w:ind w:right="194" w:firstLine="708"/>
      </w:pPr>
      <w:r>
        <w:t>культурно-просветительский</w:t>
      </w:r>
      <w:r w:rsidR="00385E90">
        <w:t xml:space="preserve">; </w:t>
      </w:r>
    </w:p>
    <w:p w14:paraId="7BFA1E87" w14:textId="77777777" w:rsidR="00822CBD" w:rsidRDefault="00385E90">
      <w:pPr>
        <w:ind w:left="0" w:right="412" w:firstLine="708"/>
      </w:pPr>
      <w:r>
        <w:t xml:space="preserve">Исходя из потребностей рынка труда, научно-исследовательского и </w:t>
      </w:r>
      <w:proofErr w:type="spellStart"/>
      <w:r>
        <w:t>материальнотехнического</w:t>
      </w:r>
      <w:proofErr w:type="spellEnd"/>
      <w:r>
        <w:t xml:space="preserve"> ресурса ДГУ, данная программа бакалавриата ориентирована на следующие типы задач профессиональной деятельности: </w:t>
      </w:r>
    </w:p>
    <w:p w14:paraId="457211F6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педагогическая деятельность по проектированию и реализации основных общеобразовательных программ (основной); </w:t>
      </w:r>
    </w:p>
    <w:p w14:paraId="4427DA04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 (основной); </w:t>
      </w:r>
    </w:p>
    <w:p w14:paraId="47E3A884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преподавание по дополнительным общеобразовательным программам </w:t>
      </w:r>
    </w:p>
    <w:p w14:paraId="03C49A5C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организационно-методическое обеспечение реализации дополнительных общеобразовательных программ (дополнительный); </w:t>
      </w:r>
    </w:p>
    <w:p w14:paraId="28627D10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организационно-педагогическое обеспечение реализации дополнительных общеобразовательных программ (дополнительный). </w:t>
      </w:r>
    </w:p>
    <w:p w14:paraId="656486C8" w14:textId="77777777" w:rsidR="00822CBD" w:rsidRDefault="00385E90">
      <w:pPr>
        <w:ind w:left="0" w:right="414" w:firstLine="708"/>
      </w:pPr>
      <w:r>
        <w:t>В рамках освоения программы бакалавриата/</w:t>
      </w:r>
      <w:proofErr w:type="spellStart"/>
      <w:r>
        <w:t>специлитета</w:t>
      </w:r>
      <w:proofErr w:type="spellEnd"/>
      <w:r>
        <w:t xml:space="preserve">/магистратуры </w:t>
      </w:r>
      <w:r>
        <w:rPr>
          <w:i/>
        </w:rPr>
        <w:t>(выбрать нужное)</w:t>
      </w:r>
      <w:r>
        <w:t xml:space="preserve"> выпускники могут готовиться к решению задач профессиональной деятельности следующих типов (выбираются из ФГОС):  </w:t>
      </w:r>
    </w:p>
    <w:p w14:paraId="5C939ACB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дошкольное образование; </w:t>
      </w:r>
    </w:p>
    <w:p w14:paraId="25A64C6B" w14:textId="77777777" w:rsidR="00822CBD" w:rsidRDefault="00385E90">
      <w:pPr>
        <w:numPr>
          <w:ilvl w:val="0"/>
          <w:numId w:val="1"/>
        </w:numPr>
        <w:ind w:right="194" w:firstLine="708"/>
      </w:pPr>
      <w:r>
        <w:t xml:space="preserve">начальное общее образование; - основное общее образование; - среднее общее образование. </w:t>
      </w:r>
    </w:p>
    <w:p w14:paraId="77CE6335" w14:textId="77777777" w:rsidR="00822CBD" w:rsidRDefault="00385E90">
      <w:pPr>
        <w:ind w:left="0" w:right="194" w:firstLine="708"/>
      </w:pPr>
      <w:r>
        <w:t>Перечень основных объектов профессиональной деятельности выпускников или области (областей) знания</w:t>
      </w:r>
      <w:r>
        <w:rPr>
          <w:i/>
        </w:rPr>
        <w:t xml:space="preserve"> (с учетом профессиональных стандартов (при наличии)).</w:t>
      </w:r>
      <w:r>
        <w:t xml:space="preserve"> </w:t>
      </w:r>
    </w:p>
    <w:p w14:paraId="1F9F8FB2" w14:textId="77777777" w:rsidR="00BA7CB4" w:rsidRDefault="00BA7CB4">
      <w:pPr>
        <w:pStyle w:val="2"/>
        <w:spacing w:after="6"/>
        <w:ind w:left="718" w:firstLine="292"/>
      </w:pPr>
    </w:p>
    <w:p w14:paraId="26BEAC9C" w14:textId="77777777" w:rsidR="00BA7CB4" w:rsidRDefault="00BA7CB4">
      <w:pPr>
        <w:pStyle w:val="2"/>
        <w:spacing w:after="6"/>
        <w:ind w:left="718" w:firstLine="292"/>
      </w:pPr>
    </w:p>
    <w:p w14:paraId="43C0ED40" w14:textId="7BF09697" w:rsidR="00822CBD" w:rsidRDefault="00385E90">
      <w:pPr>
        <w:pStyle w:val="2"/>
        <w:spacing w:after="6"/>
        <w:ind w:left="718" w:firstLine="292"/>
      </w:pPr>
      <w:r>
        <w:t xml:space="preserve">7.2. Перечень профессиональных стандартов, соотнесенных с ФГОС ВО  </w:t>
      </w:r>
    </w:p>
    <w:p w14:paraId="3456A4C1" w14:textId="371BCA24" w:rsidR="00822CBD" w:rsidRDefault="00385E90" w:rsidP="00BA7CB4">
      <w:pPr>
        <w:ind w:left="0" w:right="414" w:firstLine="708"/>
      </w:pPr>
      <w:r>
        <w:t xml:space="preserve">Настоящая основная профессиональная образовательная программа бакалавриата по направлению подготовки </w:t>
      </w:r>
      <w:r>
        <w:rPr>
          <w:b/>
        </w:rPr>
        <w:t>44.03.01 Педагогическое образование</w:t>
      </w:r>
      <w:r>
        <w:t xml:space="preserve">, направленности (профилю) подготовки – </w:t>
      </w:r>
      <w:proofErr w:type="spellStart"/>
      <w:r>
        <w:t>обществознаниеразработана</w:t>
      </w:r>
      <w:proofErr w:type="spellEnd"/>
      <w:r>
        <w:t xml:space="preserve"> в соответствии с требованиями и содержанием следующих профессиональных стандартов (указывается перечень профессиональных стандартов (при наличии) согласно приложения к ФГОС ВО с учетом рекомендаций ПООП (при наличии)): </w:t>
      </w:r>
    </w:p>
    <w:p w14:paraId="7AFB5108" w14:textId="77777777" w:rsidR="00822CBD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a7"/>
        <w:tblW w:w="9573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559"/>
        <w:gridCol w:w="2693"/>
        <w:gridCol w:w="6321"/>
      </w:tblGrid>
      <w:tr w:rsidR="00822CBD" w14:paraId="41B8A23B" w14:textId="77777777" w:rsidTr="00BA7CB4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A6B5" w14:textId="518766B7" w:rsidR="00822CBD" w:rsidRDefault="00822CBD" w:rsidP="00BA7CB4">
            <w:pPr>
              <w:spacing w:after="19" w:line="259" w:lineRule="auto"/>
              <w:ind w:left="2" w:firstLine="0"/>
              <w:jc w:val="center"/>
            </w:pPr>
          </w:p>
          <w:p w14:paraId="14E8188A" w14:textId="527C52E5" w:rsidR="00822CBD" w:rsidRDefault="00385E90" w:rsidP="00BA7CB4">
            <w:pPr>
              <w:spacing w:line="259" w:lineRule="auto"/>
              <w:ind w:left="2" w:firstLine="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351C" w14:textId="6AEA607F" w:rsidR="00822CBD" w:rsidRDefault="00385E90" w:rsidP="00BA7CB4">
            <w:pPr>
              <w:spacing w:line="259" w:lineRule="auto"/>
              <w:ind w:left="2" w:firstLine="0"/>
              <w:jc w:val="center"/>
            </w:pPr>
            <w:r>
              <w:rPr>
                <w:b/>
              </w:rPr>
              <w:t>Код профессионального стандарта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37E2" w14:textId="3C84E664" w:rsidR="00822CBD" w:rsidRDefault="00385E90" w:rsidP="00BA7CB4">
            <w:pPr>
              <w:spacing w:line="259" w:lineRule="auto"/>
              <w:ind w:left="708" w:firstLine="0"/>
              <w:jc w:val="center"/>
            </w:pPr>
            <w:r>
              <w:rPr>
                <w:b/>
              </w:rPr>
              <w:t>Наименование профессионального стандарта</w:t>
            </w:r>
          </w:p>
        </w:tc>
      </w:tr>
      <w:tr w:rsidR="00822CBD" w14:paraId="187F31DB" w14:textId="77777777">
        <w:trPr>
          <w:trHeight w:val="35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60F" w14:textId="77777777" w:rsidR="00822CBD" w:rsidRDefault="00385E90">
            <w:pPr>
              <w:spacing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B7A" w14:textId="77777777" w:rsidR="00822CBD" w:rsidRDefault="00385E90">
            <w:pPr>
              <w:spacing w:line="259" w:lineRule="auto"/>
              <w:ind w:left="710" w:firstLine="0"/>
              <w:jc w:val="left"/>
            </w:pPr>
            <w:r>
              <w:t xml:space="preserve">01.001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2517" w14:textId="77777777" w:rsidR="00822CBD" w:rsidRDefault="00385E90">
            <w:pPr>
              <w:tabs>
                <w:tab w:val="center" w:pos="1718"/>
                <w:tab w:val="center" w:pos="3941"/>
                <w:tab w:val="right" w:pos="6167"/>
              </w:tabs>
              <w:spacing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t xml:space="preserve">Профессиональный </w:t>
            </w:r>
            <w:r>
              <w:tab/>
              <w:t xml:space="preserve">стандарт </w:t>
            </w:r>
            <w:r>
              <w:tab/>
              <w:t xml:space="preserve">«Педагог </w:t>
            </w:r>
          </w:p>
          <w:p w14:paraId="40A1C13E" w14:textId="77777777" w:rsidR="00822CBD" w:rsidRDefault="00385E90">
            <w:pPr>
              <w:spacing w:line="259" w:lineRule="auto"/>
              <w:ind w:left="0" w:right="64" w:firstLine="0"/>
            </w:pPr>
            <w:r>
              <w:t xml:space="preserve">(педагогическая деятельность в сфере дошкольного, начального общего, основного общего, среднего общего образования (воспитатель, учитель)», утверждённый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 регистрационный № 30550), с изменением, внесённым приказом Министерства труда и социальной защиты Российской Федерации от 5 августа 2016 г. № 422н (зарегистрирован Министерством юстиции Российской Федерации 23 августа 2016 г., регистрационный № 43326 ); </w:t>
            </w:r>
          </w:p>
        </w:tc>
      </w:tr>
      <w:tr w:rsidR="00822CBD" w14:paraId="7EB48A56" w14:textId="77777777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93A" w14:textId="77777777" w:rsidR="00822CBD" w:rsidRDefault="00385E90">
            <w:pPr>
              <w:spacing w:line="259" w:lineRule="auto"/>
              <w:ind w:left="2" w:firstLine="0"/>
              <w:jc w:val="left"/>
            </w:pPr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E886" w14:textId="77777777" w:rsidR="00822CBD" w:rsidRDefault="00385E90">
            <w:pPr>
              <w:spacing w:line="259" w:lineRule="auto"/>
              <w:ind w:left="710" w:firstLine="0"/>
              <w:jc w:val="left"/>
            </w:pPr>
            <w:r>
              <w:t xml:space="preserve">01.003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5072" w14:textId="77777777" w:rsidR="00822CBD" w:rsidRDefault="00385E90">
            <w:pPr>
              <w:spacing w:line="261" w:lineRule="auto"/>
              <w:ind w:left="0" w:firstLine="708"/>
              <w:jc w:val="left"/>
            </w:pPr>
            <w:r>
              <w:t xml:space="preserve">Профессиональный </w:t>
            </w:r>
            <w:r>
              <w:tab/>
              <w:t xml:space="preserve">стандарт </w:t>
            </w:r>
            <w:r>
              <w:tab/>
              <w:t xml:space="preserve">«Педагог дополнительного </w:t>
            </w:r>
            <w:r>
              <w:tab/>
              <w:t xml:space="preserve">образования </w:t>
            </w:r>
            <w:r>
              <w:tab/>
              <w:t xml:space="preserve">детей </w:t>
            </w:r>
            <w:r>
              <w:tab/>
              <w:t xml:space="preserve">и </w:t>
            </w:r>
            <w:r>
              <w:tab/>
              <w:t xml:space="preserve">взрослых», утверждённый </w:t>
            </w:r>
            <w:r>
              <w:tab/>
              <w:t xml:space="preserve">приказом </w:t>
            </w:r>
            <w:r>
              <w:tab/>
              <w:t xml:space="preserve">Министерства </w:t>
            </w:r>
            <w:r>
              <w:tab/>
              <w:t xml:space="preserve">труда </w:t>
            </w:r>
            <w:r>
              <w:tab/>
              <w:t xml:space="preserve">и социальной защиты Российской Федерации от 08 сентября </w:t>
            </w:r>
          </w:p>
          <w:p w14:paraId="0996F152" w14:textId="77777777" w:rsidR="00822CBD" w:rsidRDefault="00385E90">
            <w:pPr>
              <w:spacing w:line="259" w:lineRule="auto"/>
              <w:ind w:left="0" w:right="66" w:firstLine="0"/>
            </w:pPr>
            <w:r>
              <w:t xml:space="preserve">2015 г. № 613н (зарегистрирован Министерством юстиции Российской Федерации 24 сентября 2015 г. регистрационный № 38994). </w:t>
            </w:r>
          </w:p>
        </w:tc>
      </w:tr>
    </w:tbl>
    <w:p w14:paraId="6F2C043E" w14:textId="77777777" w:rsidR="00822CBD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p w14:paraId="06ABBA3C" w14:textId="77777777" w:rsidR="00822CBD" w:rsidRDefault="00385E90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05143F15" w14:textId="77777777" w:rsidR="00822CBD" w:rsidRDefault="00385E90">
      <w:pPr>
        <w:ind w:left="0" w:right="413" w:firstLine="708"/>
      </w:pPr>
      <w:r>
        <w:t xml:space="preserve">Настоящая ОПОП направлена на формирование следующего перечня обобщенных трудовых функций и трудовых функций, имеющих отношение к профессиональной деятельности выпускника программы </w:t>
      </w:r>
      <w:proofErr w:type="gramStart"/>
      <w:r>
        <w:rPr>
          <w:i/>
        </w:rPr>
        <w:t>бакалавриата  по</w:t>
      </w:r>
      <w:proofErr w:type="gramEnd"/>
      <w:r>
        <w:rPr>
          <w:i/>
        </w:rPr>
        <w:t xml:space="preserve"> направлению подготовки </w:t>
      </w:r>
      <w:r>
        <w:t xml:space="preserve">44.03.01 Педагогическое образование профилю подготовки обществознание. </w:t>
      </w:r>
    </w:p>
    <w:p w14:paraId="3CCD3C65" w14:textId="2BF0954E" w:rsidR="00BA7CB4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p w14:paraId="479CA9FA" w14:textId="3E6EA9A7" w:rsidR="00A80DFA" w:rsidRDefault="00A80DFA">
      <w:r>
        <w:br w:type="page"/>
      </w:r>
    </w:p>
    <w:p w14:paraId="366F3433" w14:textId="77777777" w:rsidR="00A80DFA" w:rsidRDefault="00A80DFA">
      <w:pPr>
        <w:spacing w:after="0" w:line="259" w:lineRule="auto"/>
        <w:ind w:left="708" w:firstLine="0"/>
        <w:jc w:val="left"/>
      </w:pPr>
    </w:p>
    <w:p w14:paraId="22CD7373" w14:textId="77777777" w:rsidR="00BA7CB4" w:rsidRDefault="00BA7CB4">
      <w:pPr>
        <w:spacing w:after="0" w:line="259" w:lineRule="auto"/>
        <w:ind w:left="708" w:firstLine="0"/>
        <w:jc w:val="left"/>
      </w:pPr>
    </w:p>
    <w:tbl>
      <w:tblPr>
        <w:tblStyle w:val="a8"/>
        <w:tblpPr w:leftFromText="181" w:rightFromText="181" w:vertAnchor="text" w:horzAnchor="page" w:tblpXSpec="center" w:tblpY="1"/>
        <w:tblW w:w="10083" w:type="dxa"/>
        <w:tblInd w:w="0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762"/>
        <w:gridCol w:w="551"/>
        <w:gridCol w:w="1765"/>
        <w:gridCol w:w="1198"/>
        <w:gridCol w:w="2775"/>
        <w:gridCol w:w="616"/>
        <w:gridCol w:w="1416"/>
      </w:tblGrid>
      <w:tr w:rsidR="00822CBD" w14:paraId="7396C1A2" w14:textId="77777777" w:rsidTr="00BA7CB4">
        <w:trPr>
          <w:trHeight w:val="350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E2F5" w14:textId="5F58E155" w:rsidR="00822CBD" w:rsidRDefault="00385E90" w:rsidP="00BA7CB4">
            <w:pPr>
              <w:spacing w:line="238" w:lineRule="auto"/>
              <w:ind w:left="0" w:firstLine="0"/>
              <w:jc w:val="center"/>
            </w:pPr>
            <w:r>
              <w:rPr>
                <w:b/>
              </w:rPr>
              <w:t>Код и наименование</w:t>
            </w:r>
          </w:p>
          <w:p w14:paraId="4621B0B0" w14:textId="6FC96433" w:rsidR="00822CBD" w:rsidRDefault="00385E90" w:rsidP="00BA7CB4">
            <w:pPr>
              <w:spacing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стандарта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280E" w14:textId="1C15EF11" w:rsidR="00822CBD" w:rsidRDefault="00385E90" w:rsidP="00BA7CB4">
            <w:pPr>
              <w:spacing w:line="259" w:lineRule="auto"/>
              <w:ind w:left="55" w:firstLine="0"/>
              <w:jc w:val="center"/>
            </w:pPr>
            <w:r>
              <w:rPr>
                <w:b/>
              </w:rPr>
              <w:t>Обобщённые трудовые функции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6BF1" w14:textId="10812071" w:rsidR="00822CBD" w:rsidRDefault="00385E90" w:rsidP="00BA7CB4">
            <w:pPr>
              <w:spacing w:line="259" w:lineRule="auto"/>
              <w:ind w:left="1323" w:firstLine="0"/>
              <w:jc w:val="center"/>
            </w:pPr>
            <w:r>
              <w:rPr>
                <w:b/>
              </w:rPr>
              <w:t>Трудовые функции</w:t>
            </w:r>
          </w:p>
        </w:tc>
      </w:tr>
      <w:tr w:rsidR="00822CBD" w14:paraId="6CAF70C3" w14:textId="77777777" w:rsidTr="00BA7CB4">
        <w:trPr>
          <w:trHeight w:val="1114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4FD2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21C1" w14:textId="44C64A8B" w:rsidR="00822CBD" w:rsidRDefault="00385E90" w:rsidP="00BA7CB4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>Код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A355" w14:textId="062698E1" w:rsidR="00822CBD" w:rsidRDefault="00385E90" w:rsidP="00BA7CB4">
            <w:pPr>
              <w:spacing w:line="259" w:lineRule="auto"/>
              <w:ind w:left="24" w:firstLine="0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D2E3" w14:textId="11C3B62D" w:rsidR="00822CBD" w:rsidRDefault="00385E90" w:rsidP="00BA7CB4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квалифик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ации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3497" w14:textId="1C3085EF" w:rsidR="00822CBD" w:rsidRDefault="00385E90" w:rsidP="00BA7CB4">
            <w:pPr>
              <w:spacing w:line="259" w:lineRule="auto"/>
              <w:ind w:left="89" w:firstLine="0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74CC" w14:textId="0C8EF466" w:rsidR="00822CBD" w:rsidRDefault="00385E90" w:rsidP="00BA7CB4">
            <w:pPr>
              <w:spacing w:line="259" w:lineRule="auto"/>
              <w:ind w:left="41" w:firstLine="0"/>
              <w:jc w:val="center"/>
            </w:pPr>
            <w:r>
              <w:rPr>
                <w:b/>
              </w:rPr>
              <w:t>Код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9E30" w14:textId="6342A6F9" w:rsidR="00822CBD" w:rsidRDefault="00385E90" w:rsidP="00BA7CB4">
            <w:pPr>
              <w:spacing w:line="259" w:lineRule="auto"/>
              <w:ind w:left="0" w:right="56" w:firstLine="0"/>
              <w:jc w:val="center"/>
            </w:pPr>
            <w:r>
              <w:rPr>
                <w:b/>
              </w:rPr>
              <w:t>Уровень</w:t>
            </w:r>
          </w:p>
          <w:p w14:paraId="70865673" w14:textId="0F0C87F6" w:rsidR="00822CBD" w:rsidRDefault="00385E90" w:rsidP="00BA7CB4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(подуровень </w:t>
            </w:r>
            <w:proofErr w:type="spellStart"/>
            <w:r>
              <w:rPr>
                <w:b/>
              </w:rPr>
              <w:t>квалифика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>)</w:t>
            </w:r>
          </w:p>
        </w:tc>
      </w:tr>
      <w:tr w:rsidR="00822CBD" w14:paraId="1E1EB5D5" w14:textId="77777777" w:rsidTr="00BA7CB4">
        <w:trPr>
          <w:trHeight w:val="442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D3C4" w14:textId="77777777" w:rsidR="00822CBD" w:rsidRDefault="00385E90" w:rsidP="00BA7CB4">
            <w:pPr>
              <w:spacing w:line="259" w:lineRule="auto"/>
              <w:ind w:left="0" w:firstLine="0"/>
              <w:jc w:val="left"/>
            </w:pPr>
            <w:r>
              <w:t xml:space="preserve">Педагог </w:t>
            </w:r>
          </w:p>
          <w:p w14:paraId="2619C179" w14:textId="77777777" w:rsidR="00822CBD" w:rsidRDefault="00385E90" w:rsidP="00BA7CB4">
            <w:pPr>
              <w:spacing w:line="259" w:lineRule="auto"/>
              <w:ind w:left="0" w:right="44" w:firstLine="0"/>
              <w:jc w:val="left"/>
            </w:pPr>
            <w:r>
      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0C6F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11E" w14:textId="77777777" w:rsidR="00822CBD" w:rsidRDefault="00385E90" w:rsidP="00BA7CB4">
            <w:pPr>
              <w:spacing w:line="259" w:lineRule="auto"/>
              <w:ind w:left="2" w:right="61" w:firstLine="0"/>
            </w:pPr>
            <w:r>
              <w:t xml:space="preserve">Педагогическая деятельность по </w:t>
            </w:r>
            <w:proofErr w:type="spellStart"/>
            <w:r>
              <w:t>проектировани</w:t>
            </w:r>
            <w:proofErr w:type="spellEnd"/>
            <w:r>
              <w:t xml:space="preserve"> ю и реализации образовательно го процесса в </w:t>
            </w:r>
            <w:proofErr w:type="spellStart"/>
            <w:r>
              <w:t>образовательны</w:t>
            </w:r>
            <w:proofErr w:type="spellEnd"/>
            <w:r>
              <w:t xml:space="preserve"> х организациях дошкольного, начального общего, основного общего, среднего общего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116" w14:textId="77777777" w:rsidR="00822CBD" w:rsidRDefault="00385E90" w:rsidP="00BA7CB4">
            <w:pPr>
              <w:spacing w:line="259" w:lineRule="auto"/>
              <w:ind w:left="312" w:firstLine="0"/>
              <w:jc w:val="center"/>
            </w:pPr>
            <w:r>
              <w:t xml:space="preserve">6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621" w14:textId="5093CACB" w:rsidR="00822CBD" w:rsidRDefault="00E8371E" w:rsidP="00BA7CB4">
            <w:pPr>
              <w:spacing w:after="22" w:line="264" w:lineRule="auto"/>
              <w:ind w:left="2" w:firstLine="0"/>
              <w:jc w:val="left"/>
            </w:pPr>
            <w:r>
              <w:t>Общепедагогиче</w:t>
            </w:r>
            <w:r w:rsidR="00385E90">
              <w:t xml:space="preserve">ская </w:t>
            </w:r>
            <w:r w:rsidR="00385E90">
              <w:tab/>
              <w:t xml:space="preserve">функция. </w:t>
            </w:r>
          </w:p>
          <w:p w14:paraId="5357D15C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Обучение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9A4D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/01.6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AAF" w14:textId="77777777" w:rsidR="00822CBD" w:rsidRDefault="00385E90" w:rsidP="00BA7CB4">
            <w:pPr>
              <w:spacing w:line="259" w:lineRule="auto"/>
              <w:ind w:left="137" w:firstLine="0"/>
              <w:jc w:val="center"/>
            </w:pPr>
            <w:r>
              <w:t xml:space="preserve">6 </w:t>
            </w:r>
          </w:p>
        </w:tc>
      </w:tr>
      <w:tr w:rsidR="00822CBD" w14:paraId="05A1F659" w14:textId="77777777" w:rsidTr="00BA7CB4">
        <w:trPr>
          <w:trHeight w:val="350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6015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C5D7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BC7E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образования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237D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3AD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2F58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FEFC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</w:tr>
      <w:tr w:rsidR="00822CBD" w14:paraId="4AADF646" w14:textId="77777777" w:rsidTr="00BA7CB4">
        <w:trPr>
          <w:trHeight w:val="2494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DEB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D2F1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47D6" w14:textId="77777777" w:rsidR="00822CBD" w:rsidRDefault="00385E90" w:rsidP="00BA7CB4">
            <w:pPr>
              <w:spacing w:line="259" w:lineRule="auto"/>
              <w:ind w:left="2" w:right="53" w:firstLine="0"/>
              <w:jc w:val="left"/>
            </w:pPr>
            <w:r>
              <w:t xml:space="preserve">Педагогическая деятельность по </w:t>
            </w:r>
            <w:proofErr w:type="spellStart"/>
            <w:r>
              <w:t>проектировани</w:t>
            </w:r>
            <w:proofErr w:type="spellEnd"/>
            <w:r>
              <w:t xml:space="preserve"> ю и реализации основных </w:t>
            </w: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программ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9FE1" w14:textId="77777777" w:rsidR="00822CBD" w:rsidRDefault="00385E90" w:rsidP="00BA7CB4">
            <w:pPr>
              <w:spacing w:line="259" w:lineRule="auto"/>
              <w:ind w:left="710" w:firstLine="0"/>
              <w:jc w:val="left"/>
            </w:pPr>
            <w:r>
              <w:t xml:space="preserve">5-6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4AFD" w14:textId="77777777" w:rsidR="00822CBD" w:rsidRDefault="00385E90" w:rsidP="00BA7CB4">
            <w:pPr>
              <w:spacing w:line="238" w:lineRule="auto"/>
              <w:ind w:left="2" w:firstLine="0"/>
              <w:jc w:val="left"/>
            </w:pPr>
            <w:r>
              <w:t xml:space="preserve">Педагогическая деятельность по реализации </w:t>
            </w:r>
          </w:p>
          <w:p w14:paraId="6B5393FD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программ </w:t>
            </w:r>
          </w:p>
          <w:p w14:paraId="00614714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основного </w:t>
            </w:r>
            <w:r>
              <w:tab/>
              <w:t xml:space="preserve">и среднего общего образования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89D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/03.6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182A" w14:textId="77777777" w:rsidR="00822CBD" w:rsidRDefault="00385E90" w:rsidP="00BA7CB4">
            <w:pPr>
              <w:spacing w:line="259" w:lineRule="auto"/>
              <w:ind w:left="136" w:firstLine="0"/>
              <w:jc w:val="center"/>
            </w:pPr>
            <w:r>
              <w:t xml:space="preserve">6 </w:t>
            </w:r>
          </w:p>
        </w:tc>
      </w:tr>
      <w:tr w:rsidR="00822CBD" w14:paraId="5499819F" w14:textId="77777777" w:rsidTr="00BA7CB4">
        <w:trPr>
          <w:trHeight w:val="2221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AE4E" w14:textId="77777777" w:rsidR="00822CBD" w:rsidRDefault="00385E90" w:rsidP="00BA7CB4">
            <w:pPr>
              <w:spacing w:after="29" w:line="257" w:lineRule="auto"/>
              <w:ind w:left="0" w:firstLine="0"/>
              <w:jc w:val="left"/>
            </w:pPr>
            <w:r>
              <w:t xml:space="preserve">Педагог </w:t>
            </w:r>
            <w:proofErr w:type="spellStart"/>
            <w:r>
              <w:t>дополнительног</w:t>
            </w:r>
            <w:proofErr w:type="spellEnd"/>
            <w:r>
              <w:t xml:space="preserve"> о </w:t>
            </w:r>
            <w:r>
              <w:tab/>
              <w:t xml:space="preserve">образования детей </w:t>
            </w:r>
            <w:r>
              <w:tab/>
              <w:t xml:space="preserve">и </w:t>
            </w:r>
          </w:p>
          <w:p w14:paraId="03A495C5" w14:textId="77777777" w:rsidR="00822CBD" w:rsidRDefault="00385E90" w:rsidP="00BA7CB4">
            <w:pPr>
              <w:spacing w:line="259" w:lineRule="auto"/>
              <w:ind w:left="0" w:firstLine="0"/>
              <w:jc w:val="left"/>
            </w:pPr>
            <w:r>
              <w:t xml:space="preserve">взрослых 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937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B17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Преподавание по дополнительны м </w:t>
            </w: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льным</w:t>
            </w:r>
            <w:proofErr w:type="spellEnd"/>
            <w:r>
              <w:t xml:space="preserve"> программам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D1B6" w14:textId="77777777" w:rsidR="00822CBD" w:rsidRDefault="00385E90" w:rsidP="00BA7CB4">
            <w:pPr>
              <w:spacing w:line="259" w:lineRule="auto"/>
              <w:ind w:left="311" w:firstLine="0"/>
              <w:jc w:val="center"/>
            </w:pPr>
            <w:r>
              <w:t xml:space="preserve">6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396" w14:textId="77777777" w:rsidR="00822CBD" w:rsidRDefault="00385E90" w:rsidP="00BA7CB4">
            <w:pPr>
              <w:spacing w:line="259" w:lineRule="auto"/>
              <w:ind w:left="2" w:right="59" w:firstLine="0"/>
            </w:pPr>
            <w:r>
              <w:t xml:space="preserve">Организация деятельности учащихся, направленной на освоение дополнительной </w:t>
            </w:r>
            <w:proofErr w:type="spellStart"/>
            <w:r>
              <w:t>общеобразовател</w:t>
            </w:r>
            <w:proofErr w:type="spellEnd"/>
            <w: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программы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D9F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/01.6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8537" w14:textId="77777777" w:rsidR="00822CBD" w:rsidRDefault="00385E90" w:rsidP="00BA7CB4">
            <w:pPr>
              <w:spacing w:line="259" w:lineRule="auto"/>
              <w:ind w:left="136" w:firstLine="0"/>
              <w:jc w:val="center"/>
            </w:pPr>
            <w:r>
              <w:t xml:space="preserve">6 </w:t>
            </w:r>
          </w:p>
        </w:tc>
      </w:tr>
      <w:tr w:rsidR="00822CBD" w14:paraId="0835596D" w14:textId="77777777" w:rsidTr="00BA7CB4">
        <w:trPr>
          <w:trHeight w:val="2218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874E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D4E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DE9A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77B0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6831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Разработка </w:t>
            </w:r>
            <w:proofErr w:type="spellStart"/>
            <w:r>
              <w:t>программнометодического</w:t>
            </w:r>
            <w:proofErr w:type="spellEnd"/>
            <w:r>
              <w:t xml:space="preserve"> обеспечения реализации дополнительной </w:t>
            </w:r>
            <w:proofErr w:type="spellStart"/>
            <w:r>
              <w:t>общеобразовател</w:t>
            </w:r>
            <w:proofErr w:type="spellEnd"/>
            <w: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программы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DDB2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/05.6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AA7D" w14:textId="77777777" w:rsidR="00822CBD" w:rsidRDefault="00385E90" w:rsidP="00BA7CB4">
            <w:pPr>
              <w:spacing w:line="259" w:lineRule="auto"/>
              <w:ind w:left="316" w:firstLine="0"/>
              <w:jc w:val="center"/>
            </w:pPr>
            <w:r>
              <w:t xml:space="preserve">6.2 </w:t>
            </w:r>
          </w:p>
        </w:tc>
      </w:tr>
      <w:tr w:rsidR="00822CBD" w14:paraId="046555FA" w14:textId="77777777" w:rsidTr="00BA7CB4">
        <w:trPr>
          <w:trHeight w:val="2494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602D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4CF3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05BB" w14:textId="77777777" w:rsidR="00822CBD" w:rsidRDefault="00385E90" w:rsidP="00BA7CB4">
            <w:pPr>
              <w:spacing w:line="251" w:lineRule="auto"/>
              <w:ind w:left="2" w:firstLine="0"/>
              <w:jc w:val="left"/>
            </w:pPr>
            <w:proofErr w:type="spellStart"/>
            <w:r>
              <w:t>Организационн</w:t>
            </w:r>
            <w:proofErr w:type="spellEnd"/>
            <w:r>
              <w:t xml:space="preserve"> о-методическое обеспечение реализации </w:t>
            </w:r>
          </w:p>
          <w:p w14:paraId="1233C6A8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>дополнительны</w:t>
            </w:r>
          </w:p>
          <w:p w14:paraId="6758C7E9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х </w:t>
            </w:r>
          </w:p>
          <w:p w14:paraId="53FA2E47" w14:textId="77777777" w:rsidR="00822CBD" w:rsidRDefault="00385E90" w:rsidP="00BA7CB4">
            <w:pPr>
              <w:spacing w:line="259" w:lineRule="auto"/>
              <w:ind w:left="2" w:right="16" w:firstLine="0"/>
              <w:jc w:val="left"/>
            </w:pP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программ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4491" w14:textId="38C39149" w:rsidR="00822CBD" w:rsidRDefault="00E8371E" w:rsidP="00BA7CB4">
            <w:pPr>
              <w:spacing w:line="259" w:lineRule="auto"/>
              <w:ind w:left="311" w:firstLine="0"/>
              <w:jc w:val="center"/>
            </w:pPr>
            <w:r>
              <w:t>а</w:t>
            </w:r>
            <w:r w:rsidR="00385E90">
              <w:t xml:space="preserve">6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424B" w14:textId="77777777" w:rsidR="00822CBD" w:rsidRDefault="00385E90" w:rsidP="00BA7CB4">
            <w:pPr>
              <w:spacing w:line="244" w:lineRule="auto"/>
              <w:ind w:left="2" w:firstLine="0"/>
              <w:jc w:val="left"/>
            </w:pPr>
            <w:r>
              <w:t xml:space="preserve">Организация </w:t>
            </w:r>
            <w:r>
              <w:tab/>
              <w:t xml:space="preserve">и проведение </w:t>
            </w:r>
          </w:p>
          <w:p w14:paraId="34E12C5C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исследований </w:t>
            </w:r>
          </w:p>
          <w:p w14:paraId="3D6F9B97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рынка </w:t>
            </w:r>
            <w:r>
              <w:tab/>
              <w:t xml:space="preserve">услуг дополнительного образования детей и взрослых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C558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/01.6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AD7" w14:textId="77777777" w:rsidR="00822CBD" w:rsidRDefault="00385E90" w:rsidP="00BA7CB4">
            <w:pPr>
              <w:spacing w:line="259" w:lineRule="auto"/>
              <w:ind w:left="316" w:firstLine="0"/>
              <w:jc w:val="center"/>
            </w:pPr>
            <w:r>
              <w:t xml:space="preserve">6.3 </w:t>
            </w:r>
          </w:p>
        </w:tc>
      </w:tr>
      <w:tr w:rsidR="00822CBD" w14:paraId="616E0C38" w14:textId="77777777" w:rsidTr="00BA7CB4">
        <w:trPr>
          <w:trHeight w:val="2770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1051" w14:textId="77777777" w:rsidR="00822CBD" w:rsidRDefault="00822CBD" w:rsidP="00BA7C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D71E" w14:textId="77777777" w:rsidR="00822CBD" w:rsidRDefault="00822CBD" w:rsidP="00BA7CB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C66" w14:textId="77777777" w:rsidR="00822CBD" w:rsidRDefault="00385E90" w:rsidP="00BA7CB4">
            <w:pPr>
              <w:spacing w:after="4" w:line="259" w:lineRule="auto"/>
              <w:ind w:left="2" w:firstLine="0"/>
              <w:jc w:val="left"/>
            </w:pPr>
            <w:proofErr w:type="spellStart"/>
            <w:r>
              <w:t>Организационн</w:t>
            </w:r>
            <w:proofErr w:type="spellEnd"/>
          </w:p>
          <w:p w14:paraId="6D12CF3A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>о-</w:t>
            </w:r>
          </w:p>
          <w:p w14:paraId="05A4CCC0" w14:textId="77777777" w:rsidR="00822CBD" w:rsidRDefault="00385E90" w:rsidP="00BA7CB4">
            <w:pPr>
              <w:spacing w:line="238" w:lineRule="auto"/>
              <w:ind w:left="2" w:firstLine="0"/>
              <w:jc w:val="left"/>
            </w:pPr>
            <w:r>
              <w:t xml:space="preserve">педагогическое обеспечение реализации </w:t>
            </w:r>
          </w:p>
          <w:p w14:paraId="1E4F8BCA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>дополнительны</w:t>
            </w:r>
          </w:p>
          <w:p w14:paraId="6CB27409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х </w:t>
            </w:r>
          </w:p>
          <w:p w14:paraId="151A6B31" w14:textId="77777777" w:rsidR="00822CBD" w:rsidRDefault="00385E90" w:rsidP="00BA7CB4">
            <w:pPr>
              <w:spacing w:line="259" w:lineRule="auto"/>
              <w:ind w:left="2" w:right="16" w:firstLine="0"/>
              <w:jc w:val="left"/>
            </w:pPr>
            <w:proofErr w:type="spell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r>
              <w:t xml:space="preserve"> программ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FC43" w14:textId="77777777" w:rsidR="00822CBD" w:rsidRDefault="00385E90" w:rsidP="00BA7CB4">
            <w:pPr>
              <w:spacing w:line="259" w:lineRule="auto"/>
              <w:ind w:left="311" w:firstLine="0"/>
              <w:jc w:val="center"/>
            </w:pPr>
            <w:r>
              <w:t xml:space="preserve">6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86D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2F61" w14:textId="77777777" w:rsidR="00822CBD" w:rsidRDefault="00385E90" w:rsidP="00BA7CB4">
            <w:pPr>
              <w:spacing w:line="259" w:lineRule="auto"/>
              <w:ind w:left="2" w:firstLine="0"/>
              <w:jc w:val="left"/>
            </w:pPr>
            <w:r>
              <w:t xml:space="preserve">/03.6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77A6" w14:textId="77777777" w:rsidR="00822CBD" w:rsidRDefault="00385E90" w:rsidP="00BA7CB4">
            <w:pPr>
              <w:spacing w:line="259" w:lineRule="auto"/>
              <w:ind w:left="316" w:firstLine="0"/>
              <w:jc w:val="center"/>
            </w:pPr>
            <w:r>
              <w:t xml:space="preserve">6.3 </w:t>
            </w:r>
          </w:p>
        </w:tc>
      </w:tr>
    </w:tbl>
    <w:p w14:paraId="55D7B65B" w14:textId="77777777" w:rsidR="00822CBD" w:rsidRDefault="00385E90">
      <w:pPr>
        <w:spacing w:after="0" w:line="259" w:lineRule="auto"/>
        <w:ind w:left="708" w:firstLine="0"/>
      </w:pPr>
      <w:r>
        <w:t xml:space="preserve"> </w:t>
      </w:r>
    </w:p>
    <w:p w14:paraId="1A481BCD" w14:textId="77777777" w:rsidR="00BA7CB4" w:rsidRDefault="00385E90" w:rsidP="00BA7CB4">
      <w:pPr>
        <w:spacing w:after="0" w:line="240" w:lineRule="auto"/>
        <w:ind w:firstLine="720"/>
        <w:rPr>
          <w:b/>
          <w:sz w:val="28"/>
          <w:szCs w:val="28"/>
        </w:rPr>
      </w:pPr>
      <w:r>
        <w:t xml:space="preserve"> </w:t>
      </w:r>
      <w:r w:rsidR="00BA7CB4">
        <w:rPr>
          <w:b/>
          <w:sz w:val="28"/>
          <w:szCs w:val="28"/>
        </w:rPr>
        <w:t>7.3. Перечень основных задач профессиональной деятельности выпускников.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BA7CB4" w14:paraId="15EF82F2" w14:textId="77777777" w:rsidTr="00BA7C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51E0" w14:textId="77777777" w:rsidR="00BA7CB4" w:rsidRDefault="00BA7CB4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Область профессиональной деятельности (по Реестру Минтруда)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E65F" w14:textId="77777777" w:rsidR="00BA7CB4" w:rsidRDefault="00BA7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F35" w14:textId="77777777" w:rsidR="00BA7CB4" w:rsidRDefault="00BA7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Задачи профессиональной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1877" w14:textId="77777777" w:rsidR="00BA7CB4" w:rsidRDefault="00BA7C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Объекты профессиональной деятельности или области знания</w:t>
            </w:r>
          </w:p>
        </w:tc>
      </w:tr>
      <w:tr w:rsidR="00BA7CB4" w14:paraId="5725A93C" w14:textId="77777777" w:rsidTr="00BA7CB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3F2E" w14:textId="77777777" w:rsidR="00BA7CB4" w:rsidRPr="00BA7CB4" w:rsidRDefault="00BA7CB4">
            <w:pPr>
              <w:spacing w:after="0" w:line="240" w:lineRule="auto"/>
              <w:rPr>
                <w:iCs/>
              </w:rPr>
            </w:pPr>
            <w:r w:rsidRPr="00BA7CB4">
              <w:rPr>
                <w:iCs/>
              </w:rPr>
              <w:t xml:space="preserve">01 Образование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8334" w14:textId="77777777" w:rsidR="00BA7CB4" w:rsidRPr="00BA7CB4" w:rsidRDefault="00BA7CB4">
            <w:pPr>
              <w:spacing w:after="0" w:line="240" w:lineRule="auto"/>
              <w:rPr>
                <w:iCs/>
              </w:rPr>
            </w:pPr>
            <w:r w:rsidRPr="00BA7CB4">
              <w:rPr>
                <w:iCs/>
              </w:rPr>
              <w:t>Педагогический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445" w14:textId="77777777" w:rsidR="00BA7CB4" w:rsidRPr="00BA7CB4" w:rsidRDefault="00BA7CB4">
            <w:pPr>
              <w:spacing w:after="0" w:line="240" w:lineRule="auto"/>
              <w:rPr>
                <w:iCs/>
              </w:rPr>
            </w:pPr>
            <w:r w:rsidRPr="00BA7CB4">
              <w:rPr>
                <w:iCs/>
              </w:rPr>
              <w:t>Разработка и реализация образовательных программ СПО и программ 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F7DD" w14:textId="77777777" w:rsidR="00BA7CB4" w:rsidRPr="00BA7CB4" w:rsidRDefault="00BA7CB4">
            <w:pPr>
              <w:spacing w:after="0" w:line="240" w:lineRule="auto"/>
              <w:rPr>
                <w:iCs/>
              </w:rPr>
            </w:pPr>
            <w:r w:rsidRPr="00BA7CB4">
              <w:rPr>
                <w:iCs/>
              </w:rPr>
              <w:t>Образовательные программы и образовательный процесс в системе СПО и ДО</w:t>
            </w:r>
          </w:p>
        </w:tc>
      </w:tr>
    </w:tbl>
    <w:p w14:paraId="4F7B9E1E" w14:textId="5ADA355E" w:rsidR="00822CBD" w:rsidRDefault="00822CBD">
      <w:pPr>
        <w:spacing w:after="0" w:line="259" w:lineRule="auto"/>
        <w:ind w:left="708" w:firstLine="0"/>
      </w:pPr>
    </w:p>
    <w:p w14:paraId="1DF78D34" w14:textId="09FB0E57" w:rsidR="00822CBD" w:rsidRDefault="00822CBD" w:rsidP="00A80DFA">
      <w:pPr>
        <w:ind w:left="0" w:firstLine="0"/>
      </w:pPr>
    </w:p>
    <w:p w14:paraId="7F61D5B3" w14:textId="675039C6" w:rsidR="00A80DFA" w:rsidRDefault="00A80DFA" w:rsidP="00A80DFA">
      <w:pPr>
        <w:ind w:left="0" w:firstLine="0"/>
      </w:pPr>
    </w:p>
    <w:p w14:paraId="0BC5439D" w14:textId="29BF99FB" w:rsidR="00A80DFA" w:rsidRDefault="00A80DFA" w:rsidP="00A80DFA">
      <w:pPr>
        <w:ind w:left="0" w:firstLine="0"/>
      </w:pPr>
    </w:p>
    <w:p w14:paraId="3682F1A6" w14:textId="587D4160" w:rsidR="00A80DFA" w:rsidRDefault="00A80DFA" w:rsidP="00A80DFA">
      <w:pPr>
        <w:ind w:left="0" w:firstLine="0"/>
      </w:pPr>
    </w:p>
    <w:p w14:paraId="51BF67B6" w14:textId="77777777" w:rsidR="00A80DFA" w:rsidRDefault="00A80DFA" w:rsidP="00A80DFA">
      <w:pPr>
        <w:ind w:left="0" w:firstLine="0"/>
      </w:pPr>
    </w:p>
    <w:p w14:paraId="62909AE7" w14:textId="77777777" w:rsidR="009B3E55" w:rsidRDefault="009B3E55" w:rsidP="009B3E55">
      <w:pPr>
        <w:pStyle w:val="5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8. ПЛАНИРУЕМЫЕ РЕЗУЛЬТАТЫ ОСВОЕНИЯ ОСНОВНОЙ ПРОФЕССИОНАЛЬНОЙ ОБРАЗОВАТЕЛЬНОЙ ПРОГРАММЫ</w:t>
      </w:r>
    </w:p>
    <w:p w14:paraId="609386FA" w14:textId="77777777" w:rsidR="009B3E55" w:rsidRDefault="009B3E55" w:rsidP="009B3E55">
      <w:pPr>
        <w:spacing w:after="0" w:line="240" w:lineRule="auto"/>
        <w:rPr>
          <w:b/>
          <w:sz w:val="28"/>
          <w:szCs w:val="28"/>
        </w:rPr>
      </w:pPr>
    </w:p>
    <w:p w14:paraId="16AE16B7" w14:textId="77777777" w:rsidR="009B3E55" w:rsidRDefault="009B3E55" w:rsidP="009B3E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планируемым результатам освоения образовательной программы, обеспечиваемым дисциплинами (модулями) и практиками обязательной части.</w:t>
      </w:r>
    </w:p>
    <w:p w14:paraId="45D3D871" w14:textId="3CF0C84D" w:rsidR="00BA7CB4" w:rsidRPr="00A80DFA" w:rsidRDefault="009B3E55" w:rsidP="00A80D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Универсальные компетенции выпускников и индикаторы их достижения</w:t>
      </w:r>
    </w:p>
    <w:p w14:paraId="6479ED56" w14:textId="3492E212" w:rsidR="00BA7CB4" w:rsidRDefault="00BA7CB4">
      <w:pPr>
        <w:spacing w:after="0" w:line="271" w:lineRule="auto"/>
        <w:ind w:left="718" w:firstLine="292"/>
        <w:jc w:val="left"/>
        <w:rPr>
          <w:b/>
        </w:rPr>
      </w:pPr>
    </w:p>
    <w:p w14:paraId="01F7A09D" w14:textId="77777777" w:rsidR="00BA7CB4" w:rsidRDefault="00BA7CB4">
      <w:pPr>
        <w:spacing w:after="0" w:line="271" w:lineRule="auto"/>
        <w:ind w:left="718" w:firstLine="292"/>
        <w:jc w:val="left"/>
        <w:rPr>
          <w:b/>
        </w:rPr>
      </w:pPr>
    </w:p>
    <w:tbl>
      <w:tblPr>
        <w:tblStyle w:val="a9"/>
        <w:tblpPr w:leftFromText="181" w:rightFromText="181" w:horzAnchor="page" w:tblpXSpec="center" w:tblpYSpec="center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3"/>
        <w:gridCol w:w="1649"/>
        <w:gridCol w:w="2519"/>
        <w:gridCol w:w="2507"/>
        <w:gridCol w:w="2067"/>
      </w:tblGrid>
      <w:tr w:rsidR="00CD4A41" w:rsidRPr="00BA7CB4" w14:paraId="07A278CA" w14:textId="446FD41F" w:rsidTr="001C2E43">
        <w:tc>
          <w:tcPr>
            <w:tcW w:w="1743" w:type="dxa"/>
          </w:tcPr>
          <w:p w14:paraId="3C547B57" w14:textId="77777777" w:rsidR="00CD4A41" w:rsidRPr="00BA7CB4" w:rsidRDefault="00CD4A41" w:rsidP="001C2E4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1649" w:type="dxa"/>
          </w:tcPr>
          <w:p w14:paraId="100C8110" w14:textId="77777777" w:rsidR="00CD4A41" w:rsidRPr="00BA7CB4" w:rsidRDefault="00CD4A41" w:rsidP="001C2E4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  <w:tc>
          <w:tcPr>
            <w:tcW w:w="2519" w:type="dxa"/>
          </w:tcPr>
          <w:p w14:paraId="4AC00F17" w14:textId="77777777" w:rsidR="00CD4A41" w:rsidRPr="00BA7CB4" w:rsidRDefault="00CD4A41" w:rsidP="001C2E4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Код и наименование индикатора достижения универсальной компетенции выпускника</w:t>
            </w:r>
          </w:p>
        </w:tc>
        <w:tc>
          <w:tcPr>
            <w:tcW w:w="2507" w:type="dxa"/>
          </w:tcPr>
          <w:p w14:paraId="450FBBBF" w14:textId="77777777" w:rsidR="00CD4A41" w:rsidRPr="00BA7CB4" w:rsidRDefault="00CD4A41" w:rsidP="001C2E4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2067" w:type="dxa"/>
          </w:tcPr>
          <w:p w14:paraId="1129711F" w14:textId="439A556A" w:rsidR="00CD4A41" w:rsidRPr="001C2E43" w:rsidRDefault="00CD4A41" w:rsidP="001C2E43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1E4505">
              <w:rPr>
                <w:sz w:val="20"/>
                <w:szCs w:val="20"/>
              </w:rPr>
              <w:t>Дисциплиныучебного</w:t>
            </w:r>
            <w:proofErr w:type="spellEnd"/>
            <w:r w:rsidRPr="001E4505">
              <w:rPr>
                <w:sz w:val="20"/>
                <w:szCs w:val="20"/>
              </w:rPr>
              <w:t xml:space="preserve"> плана</w:t>
            </w:r>
          </w:p>
        </w:tc>
      </w:tr>
      <w:tr w:rsidR="00CD4A41" w:rsidRPr="00BA7CB4" w14:paraId="706D2C8C" w14:textId="7DE56D27" w:rsidTr="001C2E43">
        <w:tc>
          <w:tcPr>
            <w:tcW w:w="1743" w:type="dxa"/>
            <w:vMerge w:val="restart"/>
          </w:tcPr>
          <w:p w14:paraId="7F008E2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649" w:type="dxa"/>
            <w:vMerge w:val="restart"/>
          </w:tcPr>
          <w:p w14:paraId="535A9E4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19" w:type="dxa"/>
          </w:tcPr>
          <w:p w14:paraId="5675D1B1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УК-1.1. Выполняет поиск необходимой информации, ее критический анализ и обобщает результаты анализа для решения поставленной задачи.</w:t>
            </w:r>
          </w:p>
        </w:tc>
        <w:tc>
          <w:tcPr>
            <w:tcW w:w="2507" w:type="dxa"/>
          </w:tcPr>
          <w:p w14:paraId="00FA6858" w14:textId="55518C6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методы поиска, сбора и обработки информации.</w:t>
            </w:r>
          </w:p>
          <w:p w14:paraId="2181A0CF" w14:textId="5D71DC29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502D875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сформулировать проблему, для которой важно решение поставленной задачи;</w:t>
            </w:r>
          </w:p>
          <w:p w14:paraId="5936A26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составить варианты запросов для поиска каждого элемента информации.</w:t>
            </w:r>
          </w:p>
          <w:p w14:paraId="2001642F" w14:textId="7B9BDF12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навыками осуществления поиска и отбора информации для последующей обработки.</w:t>
            </w:r>
          </w:p>
        </w:tc>
        <w:tc>
          <w:tcPr>
            <w:tcW w:w="2067" w:type="dxa"/>
            <w:vMerge w:val="restart"/>
          </w:tcPr>
          <w:p w14:paraId="42BF63E5" w14:textId="77777777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Социально-антропологические вопросы в обществознании</w:t>
            </w:r>
          </w:p>
          <w:p w14:paraId="48A8684A" w14:textId="77777777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Образовательное право</w:t>
            </w:r>
          </w:p>
          <w:p w14:paraId="5C610F57" w14:textId="77777777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Судебная защита прав семьи и ребенка</w:t>
            </w:r>
          </w:p>
          <w:p w14:paraId="14F7EBAB" w14:textId="77777777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Основы математической обработки информации</w:t>
            </w:r>
          </w:p>
          <w:p w14:paraId="2CD444A4" w14:textId="77777777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Социологические вопросы обществознания</w:t>
            </w:r>
          </w:p>
          <w:p w14:paraId="65996887" w14:textId="37C102C4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Философская и культурная антропология</w:t>
            </w:r>
          </w:p>
        </w:tc>
      </w:tr>
      <w:tr w:rsidR="00CD4A41" w:rsidRPr="00BA7CB4" w14:paraId="5730F16A" w14:textId="494BEA85" w:rsidTr="001C2E43">
        <w:tc>
          <w:tcPr>
            <w:tcW w:w="1743" w:type="dxa"/>
            <w:vMerge/>
          </w:tcPr>
          <w:p w14:paraId="2752F005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33CEBEB8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D775696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УК-1.2. Использует системный подход для решения поставленных задач.</w:t>
            </w:r>
          </w:p>
        </w:tc>
        <w:tc>
          <w:tcPr>
            <w:tcW w:w="2507" w:type="dxa"/>
          </w:tcPr>
          <w:p w14:paraId="064185BF" w14:textId="2D8D231C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методы системного анализа и синтеза информации.</w:t>
            </w:r>
          </w:p>
          <w:p w14:paraId="1AB4AE48" w14:textId="54670209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применять системный подход для решения поставленных задач.</w:t>
            </w:r>
          </w:p>
          <w:p w14:paraId="208EB4FC" w14:textId="4354598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DC1DD33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критического восприятия, анализа и синтеза информации;</w:t>
            </w:r>
          </w:p>
          <w:p w14:paraId="314FA31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методикой системного подхода для решения поставленных задач.</w:t>
            </w:r>
          </w:p>
        </w:tc>
        <w:tc>
          <w:tcPr>
            <w:tcW w:w="2067" w:type="dxa"/>
            <w:vMerge/>
          </w:tcPr>
          <w:p w14:paraId="0070C43E" w14:textId="77777777" w:rsidR="00CD4A41" w:rsidRPr="00EF2FC2" w:rsidRDefault="00CD4A41" w:rsidP="00EF2FC2">
            <w:pPr>
              <w:pStyle w:val="aff8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637A0064" w14:textId="01251C6D" w:rsidTr="001C2E43">
        <w:trPr>
          <w:trHeight w:val="663"/>
        </w:trPr>
        <w:tc>
          <w:tcPr>
            <w:tcW w:w="1743" w:type="dxa"/>
            <w:vMerge w:val="restart"/>
          </w:tcPr>
          <w:p w14:paraId="0BAA489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1649" w:type="dxa"/>
            <w:vMerge w:val="restart"/>
          </w:tcPr>
          <w:p w14:paraId="1EAFEE4D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УК-2. Способен определять круг задач в рамках поставленной цели и выбирать оптимальные способы их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решения, исходя из действующих правовых норм, имеющихся ресурсов и ограничений</w:t>
            </w:r>
          </w:p>
        </w:tc>
        <w:tc>
          <w:tcPr>
            <w:tcW w:w="2519" w:type="dxa"/>
          </w:tcPr>
          <w:p w14:paraId="5E55B5D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УК-2.1. Формулирует в рамках поставленной цели проекта совокупность задач, обеспечивающих ее достижение.</w:t>
            </w:r>
          </w:p>
        </w:tc>
        <w:tc>
          <w:tcPr>
            <w:tcW w:w="2507" w:type="dxa"/>
          </w:tcPr>
          <w:p w14:paraId="192E1050" w14:textId="09C291E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цели и задачи исследования в сфере профессиональной деятельности.</w:t>
            </w:r>
          </w:p>
          <w:p w14:paraId="173495AC" w14:textId="5E3C6DC5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проводить анализ поставленной цели и формулировать круг задач, которые 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необходимо решить для ее достижения.</w:t>
            </w:r>
          </w:p>
          <w:p w14:paraId="575E9B55" w14:textId="4910E5BD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способностью выделить круг задач в рамках поставленной цели.</w:t>
            </w:r>
          </w:p>
        </w:tc>
        <w:tc>
          <w:tcPr>
            <w:tcW w:w="2067" w:type="dxa"/>
            <w:vMerge w:val="restart"/>
          </w:tcPr>
          <w:p w14:paraId="15A5961A" w14:textId="77777777" w:rsidR="00CD4A41" w:rsidRPr="00EF2FC2" w:rsidRDefault="00CD4A41" w:rsidP="00EF2FC2">
            <w:pPr>
              <w:pStyle w:val="aff8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lastRenderedPageBreak/>
              <w:t>Педагогика</w:t>
            </w:r>
          </w:p>
          <w:p w14:paraId="07C020EC" w14:textId="1FC7F7E7" w:rsidR="00CD4A41" w:rsidRPr="00EF2FC2" w:rsidRDefault="00CD4A41" w:rsidP="00EF2FC2">
            <w:pPr>
              <w:pStyle w:val="aff8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Современные образовательные технологии: новые медиа в классе (онлайн-курс НИТУ "МИСиС")</w:t>
            </w:r>
          </w:p>
        </w:tc>
      </w:tr>
      <w:tr w:rsidR="00CD4A41" w:rsidRPr="00BA7CB4" w14:paraId="0128F7F5" w14:textId="70BBB9DC" w:rsidTr="001C2E43">
        <w:trPr>
          <w:trHeight w:val="663"/>
        </w:trPr>
        <w:tc>
          <w:tcPr>
            <w:tcW w:w="1743" w:type="dxa"/>
            <w:vMerge/>
          </w:tcPr>
          <w:p w14:paraId="5A6DE779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4556036B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FCE006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ограничения.</w:t>
            </w:r>
          </w:p>
        </w:tc>
        <w:tc>
          <w:tcPr>
            <w:tcW w:w="2507" w:type="dxa"/>
          </w:tcPr>
          <w:p w14:paraId="6CF16147" w14:textId="5EB2CFFC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32DCB0C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виды ресурсов и ограничений для решения профессиональных задач;</w:t>
            </w:r>
          </w:p>
          <w:p w14:paraId="0ED32E5B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действующее законодательство и правовые нормы, регулирующие профессиональную деятельность.</w:t>
            </w:r>
          </w:p>
          <w:p w14:paraId="56A605DE" w14:textId="2FDEC6F5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использовать нормативно-правовую документацию, имеющиеся ресурсы и ограничения при выборе оптимальных способов достижения поставленной цели.</w:t>
            </w:r>
          </w:p>
          <w:p w14:paraId="3A3BF7F4" w14:textId="4A9B0A85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9A4317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работы с нормативно-правовой документацией;</w:t>
            </w:r>
          </w:p>
          <w:p w14:paraId="1B0A9CA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планирования выполнения задач с учетом имеющихся ресурсов и ограничений, действующих правовых норм.</w:t>
            </w:r>
          </w:p>
        </w:tc>
        <w:tc>
          <w:tcPr>
            <w:tcW w:w="2067" w:type="dxa"/>
            <w:vMerge/>
          </w:tcPr>
          <w:p w14:paraId="6CD6205B" w14:textId="77777777" w:rsidR="00CD4A41" w:rsidRPr="00EF2FC2" w:rsidRDefault="00CD4A41" w:rsidP="00EF2FC2">
            <w:pPr>
              <w:pStyle w:val="aff8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363970D7" w14:textId="6DA43878" w:rsidTr="001C2E43">
        <w:trPr>
          <w:trHeight w:val="360"/>
        </w:trPr>
        <w:tc>
          <w:tcPr>
            <w:tcW w:w="1743" w:type="dxa"/>
            <w:vMerge w:val="restart"/>
          </w:tcPr>
          <w:p w14:paraId="1BBD2F73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649" w:type="dxa"/>
            <w:vMerge w:val="restart"/>
          </w:tcPr>
          <w:p w14:paraId="43D2002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519" w:type="dxa"/>
          </w:tcPr>
          <w:p w14:paraId="6A5CD86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УК-3.1. Определяет стратегию сотрудничества для достижения поставленной цели.</w:t>
            </w:r>
          </w:p>
        </w:tc>
        <w:tc>
          <w:tcPr>
            <w:tcW w:w="2507" w:type="dxa"/>
          </w:tcPr>
          <w:p w14:paraId="06E6F616" w14:textId="4FEA01C8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принципы функционирования профессионального коллектива для достижения поставленной цели.</w:t>
            </w:r>
          </w:p>
          <w:p w14:paraId="657B5779" w14:textId="1B2829E0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определять свою роль в социальном взаимодействии и командной работе.</w:t>
            </w:r>
          </w:p>
          <w:p w14:paraId="47D7A09D" w14:textId="56D34F28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навыками адаптироваться в профессиональном 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коллективе для командной работы.</w:t>
            </w:r>
          </w:p>
        </w:tc>
        <w:tc>
          <w:tcPr>
            <w:tcW w:w="2067" w:type="dxa"/>
            <w:vMerge w:val="restart"/>
          </w:tcPr>
          <w:p w14:paraId="1EC52BE3" w14:textId="77777777" w:rsidR="00CD4A41" w:rsidRPr="00EF2FC2" w:rsidRDefault="00CD4A41" w:rsidP="00EF2FC2">
            <w:pPr>
              <w:pStyle w:val="aff8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lastRenderedPageBreak/>
              <w:t>Управление персоналом</w:t>
            </w:r>
          </w:p>
          <w:p w14:paraId="501745B5" w14:textId="2B5F9C7B" w:rsidR="00CD4A41" w:rsidRPr="00EF2FC2" w:rsidRDefault="00CD4A41" w:rsidP="00EF2FC2">
            <w:pPr>
              <w:pStyle w:val="aff8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Социальная психология</w:t>
            </w:r>
          </w:p>
        </w:tc>
      </w:tr>
      <w:tr w:rsidR="00CD4A41" w:rsidRPr="00BA7CB4" w14:paraId="1C52523D" w14:textId="27DA232C" w:rsidTr="001C2E43">
        <w:trPr>
          <w:trHeight w:val="360"/>
        </w:trPr>
        <w:tc>
          <w:tcPr>
            <w:tcW w:w="1743" w:type="dxa"/>
            <w:vMerge/>
          </w:tcPr>
          <w:p w14:paraId="54AABEB9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35639826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48D0B495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УК-3.2. Взаимодействует с другими членами команды для достижения поставленной цели.</w:t>
            </w:r>
          </w:p>
        </w:tc>
        <w:tc>
          <w:tcPr>
            <w:tcW w:w="2507" w:type="dxa"/>
          </w:tcPr>
          <w:p w14:paraId="09AC9C9D" w14:textId="145D97CE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важность обмена информацией, знаниями и опытом в командной работе для достижения поставленной цели.</w:t>
            </w:r>
          </w:p>
          <w:p w14:paraId="3E00D667" w14:textId="68A224B6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обмениваться информацией, знаниями и опытом с членами команды для достижения поставленной цели.</w:t>
            </w:r>
          </w:p>
          <w:p w14:paraId="412DFD11" w14:textId="5A8A7554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способностью оценивать идеи других членов команды для достижения поставленной цели.</w:t>
            </w:r>
          </w:p>
        </w:tc>
        <w:tc>
          <w:tcPr>
            <w:tcW w:w="2067" w:type="dxa"/>
            <w:vMerge/>
          </w:tcPr>
          <w:p w14:paraId="76841078" w14:textId="77777777" w:rsidR="00CD4A41" w:rsidRPr="00EF2FC2" w:rsidRDefault="00CD4A41" w:rsidP="00EF2FC2">
            <w:pPr>
              <w:pStyle w:val="aff8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54B4F06D" w14:textId="4378C25B" w:rsidTr="001C2E43">
        <w:trPr>
          <w:trHeight w:val="603"/>
        </w:trPr>
        <w:tc>
          <w:tcPr>
            <w:tcW w:w="1743" w:type="dxa"/>
            <w:vMerge w:val="restart"/>
          </w:tcPr>
          <w:p w14:paraId="1D29B891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1649" w:type="dxa"/>
            <w:vMerge w:val="restart"/>
          </w:tcPr>
          <w:p w14:paraId="649A545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ых</w:t>
            </w:r>
            <w:proofErr w:type="spell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>) языке (ах)</w:t>
            </w:r>
          </w:p>
        </w:tc>
        <w:tc>
          <w:tcPr>
            <w:tcW w:w="2519" w:type="dxa"/>
          </w:tcPr>
          <w:p w14:paraId="0FA15F67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УК-4.1. Демонстрирует умение вести обмен деловой информацией в устной и письменной формах на государственном языке.</w:t>
            </w:r>
          </w:p>
        </w:tc>
        <w:tc>
          <w:tcPr>
            <w:tcW w:w="2507" w:type="dxa"/>
          </w:tcPr>
          <w:p w14:paraId="3CD599D5" w14:textId="313EBFD9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основные нормы современного русского языка.</w:t>
            </w:r>
          </w:p>
          <w:p w14:paraId="697B48AF" w14:textId="27467866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выбирать стиль общения на русском языке в зависимости от цели и условий партнерства.</w:t>
            </w:r>
          </w:p>
          <w:p w14:paraId="39A04647" w14:textId="58676FAE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навыками адаптировать речь, стиль общения и язык жестов к ситуациям взаимодействия.</w:t>
            </w:r>
          </w:p>
        </w:tc>
        <w:tc>
          <w:tcPr>
            <w:tcW w:w="2067" w:type="dxa"/>
            <w:vMerge w:val="restart"/>
          </w:tcPr>
          <w:p w14:paraId="3541A341" w14:textId="77777777" w:rsidR="00CD4A41" w:rsidRPr="00EF2FC2" w:rsidRDefault="00CD4A41" w:rsidP="00EF2FC2">
            <w:pPr>
              <w:pStyle w:val="aff8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Иностранный язык: базовый курс</w:t>
            </w:r>
          </w:p>
          <w:p w14:paraId="5449179B" w14:textId="77777777" w:rsidR="00CD4A41" w:rsidRPr="00EF2FC2" w:rsidRDefault="00CD4A41" w:rsidP="00EF2FC2">
            <w:pPr>
              <w:pStyle w:val="aff8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Русский язык и культура речи</w:t>
            </w:r>
          </w:p>
          <w:p w14:paraId="6448BEA1" w14:textId="77777777" w:rsidR="00CD4A41" w:rsidRPr="00EF2FC2" w:rsidRDefault="00CD4A41" w:rsidP="00EF2FC2">
            <w:pPr>
              <w:pStyle w:val="aff8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Иностранный язык: профессионально-ориентированный курс</w:t>
            </w:r>
          </w:p>
          <w:p w14:paraId="0AC4F328" w14:textId="7A0671CD" w:rsidR="00CD4A41" w:rsidRPr="00EF2FC2" w:rsidRDefault="00CD4A41" w:rsidP="00EF2FC2">
            <w:pPr>
              <w:tabs>
                <w:tab w:val="left" w:pos="284"/>
              </w:tabs>
              <w:ind w:left="0" w:firstLine="0"/>
              <w:contextualSpacing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16B024AB" w14:textId="40B0EDB1" w:rsidTr="001C2E43">
        <w:trPr>
          <w:trHeight w:val="603"/>
        </w:trPr>
        <w:tc>
          <w:tcPr>
            <w:tcW w:w="1743" w:type="dxa"/>
            <w:vMerge/>
          </w:tcPr>
          <w:p w14:paraId="3C786F3F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7350A212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776672BD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УК-4.2. Демонстрирует умение вести обмен деловой информацией в устной и письменной формах не менее чем на одном иностранном языке.</w:t>
            </w:r>
          </w:p>
        </w:tc>
        <w:tc>
          <w:tcPr>
            <w:tcW w:w="2507" w:type="dxa"/>
          </w:tcPr>
          <w:p w14:paraId="304CB393" w14:textId="319DFA88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правила, основы, этикет деловой переписки.</w:t>
            </w:r>
          </w:p>
          <w:p w14:paraId="0991CC12" w14:textId="04600BE3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пользоваться основной справочной литературой, толковыми и нормативными словарями иностранного языка для ведения официальной и неофициальной переписки на иностранном языке.</w:t>
            </w:r>
          </w:p>
          <w:p w14:paraId="394E94D3" w14:textId="58EE48D9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навыками создания на 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иностранном языке грамотных и логически непротиворечивых официальных и неофициальных писем.</w:t>
            </w:r>
          </w:p>
        </w:tc>
        <w:tc>
          <w:tcPr>
            <w:tcW w:w="2067" w:type="dxa"/>
            <w:vMerge/>
          </w:tcPr>
          <w:p w14:paraId="5E9B86ED" w14:textId="77777777" w:rsidR="00CD4A41" w:rsidRPr="00EF2FC2" w:rsidRDefault="00CD4A41" w:rsidP="00EF2FC2">
            <w:pPr>
              <w:pStyle w:val="aff8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4F3AEF6F" w14:textId="0F9413F5" w:rsidTr="001C2E43">
        <w:trPr>
          <w:trHeight w:val="602"/>
        </w:trPr>
        <w:tc>
          <w:tcPr>
            <w:tcW w:w="1743" w:type="dxa"/>
            <w:vMerge/>
          </w:tcPr>
          <w:p w14:paraId="7E7B6891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5F678892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1EF39A9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УК-4.3. Использует современные информационно-коммуникативные средства для коммуникации.</w:t>
            </w:r>
          </w:p>
        </w:tc>
        <w:tc>
          <w:tcPr>
            <w:tcW w:w="2507" w:type="dxa"/>
          </w:tcPr>
          <w:p w14:paraId="7183BC18" w14:textId="01B6D95D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способы представлять результаты своей деятельности в форме докладов, рефератов, презентаций и др.</w:t>
            </w:r>
          </w:p>
          <w:p w14:paraId="65D3CB4B" w14:textId="777C05FA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представлять результаты своей деятельности, используя современные информационно-коммуникативные средства.</w:t>
            </w:r>
          </w:p>
          <w:p w14:paraId="092AEFB7" w14:textId="2D725F0B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опытом использования современных информационно-коммуникативных средств для представления результатов своей деятельности.</w:t>
            </w:r>
          </w:p>
        </w:tc>
        <w:tc>
          <w:tcPr>
            <w:tcW w:w="2067" w:type="dxa"/>
            <w:vMerge/>
          </w:tcPr>
          <w:p w14:paraId="3ECE5A06" w14:textId="77777777" w:rsidR="00CD4A41" w:rsidRPr="00EF2FC2" w:rsidRDefault="00CD4A41" w:rsidP="00EF2FC2">
            <w:pPr>
              <w:pStyle w:val="aff8"/>
              <w:numPr>
                <w:ilvl w:val="0"/>
                <w:numId w:val="28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7A5EF71D" w14:textId="0D605E9E" w:rsidTr="001C2E43">
        <w:trPr>
          <w:trHeight w:val="322"/>
        </w:trPr>
        <w:tc>
          <w:tcPr>
            <w:tcW w:w="1743" w:type="dxa"/>
            <w:vMerge w:val="restart"/>
          </w:tcPr>
          <w:p w14:paraId="230058C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1649" w:type="dxa"/>
            <w:vMerge w:val="restart"/>
          </w:tcPr>
          <w:p w14:paraId="5F59BF6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19" w:type="dxa"/>
          </w:tcPr>
          <w:p w14:paraId="110FA8DC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УК-5.1. Анализирует современное состояние общества на основе знания истории.</w:t>
            </w:r>
          </w:p>
        </w:tc>
        <w:tc>
          <w:tcPr>
            <w:tcW w:w="2507" w:type="dxa"/>
          </w:tcPr>
          <w:p w14:paraId="20CDB160" w14:textId="26AA0948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основные закономерности исторического процесса.</w:t>
            </w:r>
          </w:p>
          <w:p w14:paraId="0E1A8539" w14:textId="14FB617B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учитывать исторические особенности в процессе профессионального взаимодействия в коллективе.</w:t>
            </w:r>
          </w:p>
          <w:p w14:paraId="2A758AEA" w14:textId="16B0781D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навыками критического восприятия исторической информации.</w:t>
            </w:r>
          </w:p>
        </w:tc>
        <w:tc>
          <w:tcPr>
            <w:tcW w:w="2067" w:type="dxa"/>
            <w:vMerge w:val="restart"/>
          </w:tcPr>
          <w:p w14:paraId="23021D31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История России</w:t>
            </w:r>
          </w:p>
          <w:p w14:paraId="0730DBA7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Философия</w:t>
            </w:r>
          </w:p>
          <w:p w14:paraId="38E6352F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Основы российской государственности</w:t>
            </w:r>
          </w:p>
          <w:p w14:paraId="323C1AFD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Профессиональная этика</w:t>
            </w:r>
          </w:p>
          <w:p w14:paraId="62191482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История религий России</w:t>
            </w:r>
          </w:p>
          <w:p w14:paraId="5B8A78AB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Мировая и художественная культура</w:t>
            </w:r>
          </w:p>
          <w:p w14:paraId="071037B4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Истоки европейской цивилизации</w:t>
            </w:r>
          </w:p>
          <w:p w14:paraId="7E550FEE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Вопросы культуры в обществознании</w:t>
            </w:r>
          </w:p>
          <w:p w14:paraId="718AE754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Образование в свете традиционной культуры России и Европы</w:t>
            </w:r>
          </w:p>
          <w:p w14:paraId="4171B78E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 xml:space="preserve">Методика преподавания религиозных </w:t>
            </w:r>
            <w:r w:rsidRPr="00EF2FC2">
              <w:rPr>
                <w:b w:val="0"/>
                <w:sz w:val="22"/>
                <w:szCs w:val="22"/>
              </w:rPr>
              <w:lastRenderedPageBreak/>
              <w:t>культур и светской этики</w:t>
            </w:r>
          </w:p>
          <w:p w14:paraId="451A7CFC" w14:textId="429B9B60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Методика преподавания основ духовно-нравственной культуры народов России</w:t>
            </w:r>
          </w:p>
        </w:tc>
      </w:tr>
      <w:tr w:rsidR="00CD4A41" w:rsidRPr="00BA7CB4" w14:paraId="687C6735" w14:textId="2439A21F" w:rsidTr="001C2E43">
        <w:trPr>
          <w:trHeight w:val="320"/>
        </w:trPr>
        <w:tc>
          <w:tcPr>
            <w:tcW w:w="1743" w:type="dxa"/>
            <w:vMerge/>
          </w:tcPr>
          <w:p w14:paraId="283B1803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7E14E3F5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27A290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УК-5.2. Интерпретирует проблемы современности с позиций этики и философских знаний.</w:t>
            </w:r>
          </w:p>
        </w:tc>
        <w:tc>
          <w:tcPr>
            <w:tcW w:w="2507" w:type="dxa"/>
          </w:tcPr>
          <w:p w14:paraId="23852200" w14:textId="0E3E660A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основные направления философии, этических учений.</w:t>
            </w:r>
          </w:p>
          <w:p w14:paraId="45762AC6" w14:textId="0610DB0D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эффективно осуществлять 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межкультурную и межличностную профессиональную коммуникацию в целях выполнения поставленных задач и усиления социальной интеграции.</w:t>
            </w:r>
          </w:p>
          <w:p w14:paraId="6153D76D" w14:textId="1C885219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этическими нормами, касающимися социальных и культурных различий.</w:t>
            </w:r>
          </w:p>
        </w:tc>
        <w:tc>
          <w:tcPr>
            <w:tcW w:w="2067" w:type="dxa"/>
            <w:vMerge/>
          </w:tcPr>
          <w:p w14:paraId="520D392E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29E0EE7B" w14:textId="60578335" w:rsidTr="001C2E43">
        <w:trPr>
          <w:trHeight w:val="320"/>
        </w:trPr>
        <w:tc>
          <w:tcPr>
            <w:tcW w:w="1743" w:type="dxa"/>
            <w:vMerge/>
          </w:tcPr>
          <w:p w14:paraId="07904AB4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458E84D3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78A7DA7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цивилизаций.</w:t>
            </w:r>
          </w:p>
        </w:tc>
        <w:tc>
          <w:tcPr>
            <w:tcW w:w="2507" w:type="dxa"/>
          </w:tcPr>
          <w:p w14:paraId="670331D4" w14:textId="654B5E84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основные направления мировых религий.</w:t>
            </w:r>
          </w:p>
          <w:p w14:paraId="009B7AC5" w14:textId="33DF0F4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учитывать в коллективе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коллективе.</w:t>
            </w:r>
          </w:p>
          <w:p w14:paraId="67C1887E" w14:textId="19D9744A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69E3B1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этическими нормами, касающимися социальных, конфессиональных и культурных различий;</w:t>
            </w:r>
          </w:p>
          <w:p w14:paraId="7F4CD2B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изложения</w:t>
            </w:r>
          </w:p>
          <w:p w14:paraId="413BB02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собственной точки зрения, ведения дискуссии и полемики.</w:t>
            </w:r>
          </w:p>
        </w:tc>
        <w:tc>
          <w:tcPr>
            <w:tcW w:w="2067" w:type="dxa"/>
            <w:vMerge/>
          </w:tcPr>
          <w:p w14:paraId="18517EDE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4DF925D7" w14:textId="097CD2BC" w:rsidTr="001C2E43">
        <w:trPr>
          <w:trHeight w:val="542"/>
        </w:trPr>
        <w:tc>
          <w:tcPr>
            <w:tcW w:w="1743" w:type="dxa"/>
            <w:vMerge w:val="restart"/>
          </w:tcPr>
          <w:p w14:paraId="3529AE44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9" w:type="dxa"/>
            <w:vMerge w:val="restart"/>
          </w:tcPr>
          <w:p w14:paraId="1B0F286B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УК-6. Способен управлять своим временем, выстраивать и реализовывать траекторию саморазвития на основе принципов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образования в течение всей жизни</w:t>
            </w:r>
          </w:p>
        </w:tc>
        <w:tc>
          <w:tcPr>
            <w:tcW w:w="2519" w:type="dxa"/>
          </w:tcPr>
          <w:p w14:paraId="2F8E4FD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УК-6.1. Эффективно планирует собственное время.</w:t>
            </w:r>
          </w:p>
        </w:tc>
        <w:tc>
          <w:tcPr>
            <w:tcW w:w="2507" w:type="dxa"/>
          </w:tcPr>
          <w:p w14:paraId="0198A839" w14:textId="1CCF04CD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методы эффективного планирования времени.</w:t>
            </w:r>
          </w:p>
          <w:p w14:paraId="587A3506" w14:textId="65C4D7E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351085C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составлять долгосрочные и краткосрочные планы;</w:t>
            </w:r>
          </w:p>
          <w:p w14:paraId="36BAAD47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планировать свою профессиональную траекторию.</w:t>
            </w:r>
          </w:p>
          <w:p w14:paraId="3296604D" w14:textId="5E2C24CE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навыками эффективного планирования собственного времени.</w:t>
            </w:r>
          </w:p>
        </w:tc>
        <w:tc>
          <w:tcPr>
            <w:tcW w:w="2067" w:type="dxa"/>
            <w:vMerge w:val="restart"/>
          </w:tcPr>
          <w:p w14:paraId="14AD1FBC" w14:textId="77777777" w:rsidR="00CD4A41" w:rsidRPr="00701073" w:rsidRDefault="00CD4A41" w:rsidP="00701073">
            <w:pPr>
              <w:tabs>
                <w:tab w:val="left" w:pos="284"/>
              </w:tabs>
              <w:ind w:left="360" w:firstLine="0"/>
              <w:rPr>
                <w:color w:val="000000"/>
                <w:sz w:val="22"/>
                <w:szCs w:val="22"/>
              </w:rPr>
            </w:pPr>
          </w:p>
        </w:tc>
      </w:tr>
      <w:tr w:rsidR="00CD4A41" w:rsidRPr="00BA7CB4" w14:paraId="1AD1BC3B" w14:textId="50A733EE" w:rsidTr="001C2E43">
        <w:trPr>
          <w:trHeight w:val="542"/>
        </w:trPr>
        <w:tc>
          <w:tcPr>
            <w:tcW w:w="1743" w:type="dxa"/>
            <w:vMerge/>
          </w:tcPr>
          <w:p w14:paraId="6A2D87F6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6FC5E6EB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638BD8F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УК-6.2. Планирует траекторию своего профессионального развития и предпринимает шаги по ее реализации.</w:t>
            </w:r>
          </w:p>
        </w:tc>
        <w:tc>
          <w:tcPr>
            <w:tcW w:w="2507" w:type="dxa"/>
          </w:tcPr>
          <w:p w14:paraId="19CCD7EA" w14:textId="5C3A803E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методы планирования своей профессиональной траектории, самоорганизации и самообразования.</w:t>
            </w:r>
          </w:p>
          <w:p w14:paraId="6283F1FD" w14:textId="0BEC0CA0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планировать свою профессиональную траекторию.</w:t>
            </w:r>
          </w:p>
          <w:p w14:paraId="7AE769C6" w14:textId="5F1586A9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опытом планирования траектории своего профессионального развития и предпринимать шаги по её реализации.</w:t>
            </w:r>
          </w:p>
        </w:tc>
        <w:tc>
          <w:tcPr>
            <w:tcW w:w="2067" w:type="dxa"/>
            <w:vMerge/>
          </w:tcPr>
          <w:p w14:paraId="398019FD" w14:textId="77777777" w:rsidR="00CD4A41" w:rsidRPr="00EF2FC2" w:rsidRDefault="00CD4A41" w:rsidP="00EF2FC2">
            <w:pPr>
              <w:pStyle w:val="aff8"/>
              <w:numPr>
                <w:ilvl w:val="0"/>
                <w:numId w:val="29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0EDC0C64" w14:textId="0271C14D" w:rsidTr="001C2E43">
        <w:trPr>
          <w:trHeight w:val="603"/>
        </w:trPr>
        <w:tc>
          <w:tcPr>
            <w:tcW w:w="1743" w:type="dxa"/>
            <w:vMerge/>
          </w:tcPr>
          <w:p w14:paraId="7B2EDB1A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14:paraId="4F987313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19" w:type="dxa"/>
          </w:tcPr>
          <w:p w14:paraId="268378D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УК-7.1. Понимает влияние оздоровительных систем физического воспитания на укрепление здоровья, профилактику профессиональных заболеваний.</w:t>
            </w:r>
          </w:p>
        </w:tc>
        <w:tc>
          <w:tcPr>
            <w:tcW w:w="2507" w:type="dxa"/>
          </w:tcPr>
          <w:p w14:paraId="1CBFC140" w14:textId="5648515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влияние оздоровительных систем физического воспитания на укрепление здоровья, профилактику профессиональных заболеваний.</w:t>
            </w:r>
          </w:p>
          <w:p w14:paraId="0365725F" w14:textId="7EEBA3E4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выбирать и применять методы и средства здоровьесберегающих технологий для совершенствования физических качеств и для поддержания здорового образа жизни.</w:t>
            </w:r>
          </w:p>
          <w:p w14:paraId="65E149E0" w14:textId="27F5044A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опытом применения оздоровительных систем физического воспитания для укрепления здоровья, профилактики профессиональных заболеваний.</w:t>
            </w:r>
          </w:p>
        </w:tc>
        <w:tc>
          <w:tcPr>
            <w:tcW w:w="2067" w:type="dxa"/>
            <w:vMerge w:val="restart"/>
          </w:tcPr>
          <w:p w14:paraId="0DF9269B" w14:textId="77777777" w:rsidR="00CD4A41" w:rsidRPr="00EF2FC2" w:rsidRDefault="00CD4A41" w:rsidP="00701073">
            <w:pPr>
              <w:pStyle w:val="aff8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Основы военной подготовки</w:t>
            </w:r>
          </w:p>
          <w:p w14:paraId="1AA1D03D" w14:textId="77777777" w:rsidR="00CD4A41" w:rsidRPr="00EF2FC2" w:rsidRDefault="00CD4A41" w:rsidP="00701073">
            <w:pPr>
              <w:pStyle w:val="aff8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Физическая культура и спорт</w:t>
            </w:r>
          </w:p>
          <w:p w14:paraId="7F2FEEEE" w14:textId="77777777" w:rsidR="00CD4A41" w:rsidRPr="00EF2FC2" w:rsidRDefault="00CD4A41" w:rsidP="00701073">
            <w:pPr>
              <w:pStyle w:val="aff8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Элективные курсы по физической культуре</w:t>
            </w:r>
          </w:p>
          <w:p w14:paraId="611157E6" w14:textId="6735349A" w:rsidR="00CD4A41" w:rsidRPr="00EF2FC2" w:rsidRDefault="00CD4A41" w:rsidP="00EF2FC2">
            <w:pPr>
              <w:tabs>
                <w:tab w:val="left" w:pos="284"/>
              </w:tabs>
              <w:ind w:left="0" w:firstLine="0"/>
              <w:contextualSpacing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6B949A49" w14:textId="716603D9" w:rsidTr="001C2E43">
        <w:trPr>
          <w:trHeight w:val="602"/>
        </w:trPr>
        <w:tc>
          <w:tcPr>
            <w:tcW w:w="1743" w:type="dxa"/>
            <w:vMerge/>
          </w:tcPr>
          <w:p w14:paraId="2AD40F07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245149F3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5D8EB0E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УК-7.2. Выполняет индивидуально подобранные комплексы оздоровительной или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адаптивной физической культуры.</w:t>
            </w:r>
          </w:p>
        </w:tc>
        <w:tc>
          <w:tcPr>
            <w:tcW w:w="2507" w:type="dxa"/>
          </w:tcPr>
          <w:p w14:paraId="4625DF58" w14:textId="3D781FE8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оптимальное сочетание физической и умственной нагрузки и 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обеспечения работоспособности.</w:t>
            </w:r>
          </w:p>
          <w:p w14:paraId="35F600BF" w14:textId="3382C5F8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оптимально сочетать подобранные комплексы физических и умственных нагрузок для обеспечения работоспособности.</w:t>
            </w:r>
          </w:p>
          <w:p w14:paraId="398767B1" w14:textId="3EC94AA6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AA1D60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опытом подбора индивидуального комплекса оздоровительной или адаптивной физической культуры;</w:t>
            </w:r>
          </w:p>
          <w:p w14:paraId="4D9BC2FF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  <w:tc>
          <w:tcPr>
            <w:tcW w:w="2067" w:type="dxa"/>
            <w:vMerge/>
          </w:tcPr>
          <w:p w14:paraId="71AE7EE2" w14:textId="77777777" w:rsidR="00CD4A41" w:rsidRPr="00EF2FC2" w:rsidRDefault="00CD4A41" w:rsidP="00701073">
            <w:pPr>
              <w:pStyle w:val="aff8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39D5978E" w14:textId="4E46A966" w:rsidTr="001C2E43">
        <w:trPr>
          <w:trHeight w:val="362"/>
        </w:trPr>
        <w:tc>
          <w:tcPr>
            <w:tcW w:w="1743" w:type="dxa"/>
            <w:vMerge w:val="restart"/>
          </w:tcPr>
          <w:p w14:paraId="3EEFC0B4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49" w:type="dxa"/>
            <w:vMerge w:val="restart"/>
          </w:tcPr>
          <w:p w14:paraId="0EC09FAC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УК-8. Способен создавать и поддерживать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 и военных конфликтов</w:t>
            </w:r>
          </w:p>
        </w:tc>
        <w:tc>
          <w:tcPr>
            <w:tcW w:w="2519" w:type="dxa"/>
          </w:tcPr>
          <w:p w14:paraId="0EBA3AA4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УК-8.1. Выявляет возможные угрозы для жизни и здоровья человека, в том числе при возникновении чрезвычайных ситуаций.</w:t>
            </w:r>
          </w:p>
        </w:tc>
        <w:tc>
          <w:tcPr>
            <w:tcW w:w="2507" w:type="dxa"/>
          </w:tcPr>
          <w:p w14:paraId="19685F0D" w14:textId="1E44C81C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4133569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факторы вредного влияния элементов среды обитания, основные природные и техногенные опасности, их свойства и характеристики;</w:t>
            </w:r>
          </w:p>
          <w:p w14:paraId="7FF4E61E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характер воздействия вредных и опасных факторов на человека и природную среду, методы и способы защиты от них.</w:t>
            </w:r>
          </w:p>
          <w:p w14:paraId="712CF918" w14:textId="5FEB9201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идентифицировать основные опасности среды обитания человека, оценивать риск их реализации.</w:t>
            </w:r>
          </w:p>
          <w:p w14:paraId="655CF2A5" w14:textId="2DB718A2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опытом идентифицировать опасные и вредные факторы в рамках осуществляемой деятельности.</w:t>
            </w:r>
          </w:p>
        </w:tc>
        <w:tc>
          <w:tcPr>
            <w:tcW w:w="2067" w:type="dxa"/>
            <w:vMerge w:val="restart"/>
          </w:tcPr>
          <w:p w14:paraId="22404E94" w14:textId="77777777" w:rsidR="00CD4A41" w:rsidRPr="00EF2FC2" w:rsidRDefault="00CD4A41" w:rsidP="00701073">
            <w:pPr>
              <w:pStyle w:val="af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Основы проектной деятельности</w:t>
            </w:r>
          </w:p>
          <w:p w14:paraId="042A835D" w14:textId="77777777" w:rsidR="00CD4A41" w:rsidRPr="00EF2FC2" w:rsidRDefault="00CD4A41" w:rsidP="00701073">
            <w:pPr>
              <w:pStyle w:val="af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Безопасность жизнедеятельности</w:t>
            </w:r>
          </w:p>
          <w:p w14:paraId="066C514E" w14:textId="77777777" w:rsidR="00CD4A41" w:rsidRPr="00EF2FC2" w:rsidRDefault="00CD4A41" w:rsidP="00701073">
            <w:pPr>
              <w:pStyle w:val="af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Физическая культура и спорт</w:t>
            </w:r>
          </w:p>
          <w:p w14:paraId="7BE44A71" w14:textId="77777777" w:rsidR="00CD4A41" w:rsidRPr="00EF2FC2" w:rsidRDefault="00CD4A41" w:rsidP="00701073">
            <w:pPr>
              <w:pStyle w:val="af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Элективные курсы по физической культуре</w:t>
            </w:r>
          </w:p>
          <w:p w14:paraId="07DD8D4B" w14:textId="50197682" w:rsidR="00CD4A41" w:rsidRPr="00EF2FC2" w:rsidRDefault="00CD4A41" w:rsidP="00EF2FC2">
            <w:pPr>
              <w:tabs>
                <w:tab w:val="left" w:pos="284"/>
              </w:tabs>
              <w:ind w:left="0" w:firstLine="0"/>
              <w:contextualSpacing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7B5DB97B" w14:textId="5982248D" w:rsidTr="001C2E43">
        <w:trPr>
          <w:trHeight w:val="361"/>
        </w:trPr>
        <w:tc>
          <w:tcPr>
            <w:tcW w:w="1743" w:type="dxa"/>
            <w:vMerge/>
          </w:tcPr>
          <w:p w14:paraId="522406D7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4B27414B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3C00B64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УК-8.2. Понимает, как создавать и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2507" w:type="dxa"/>
          </w:tcPr>
          <w:p w14:paraId="025CDDEB" w14:textId="3A39F993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FBA2EF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- возможные последствия аварий, катастроф, стихийных бедствий и способы применения мероприятий по предотвращению чрезвычайных ситуаций;</w:t>
            </w:r>
          </w:p>
          <w:p w14:paraId="64A905E9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принципы организации безопасности труда на предприятии, технические средства защиты людей в условиях чрезвычайной ситуации.</w:t>
            </w:r>
          </w:p>
          <w:p w14:paraId="4354AB5D" w14:textId="08B4FA3A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создавать и поддерживать безопасные условия жизнедеятельности, в том числе при возникновении чрезвычайных ситуаций.</w:t>
            </w:r>
          </w:p>
          <w:p w14:paraId="223EE1F5" w14:textId="732B97FD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16F3F4E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методами прогнозирования возникновения опасных или чрезвычайных ситуаций;</w:t>
            </w:r>
          </w:p>
          <w:p w14:paraId="03DC823C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-опытом применения мероприятий по предотвращению чрезвычайных ситуаций;</w:t>
            </w:r>
          </w:p>
          <w:p w14:paraId="3D7CE4AE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обеспечивать безопасность жизнедеятельности при осуществлении профессиональной деятельности и защите окружающей среды.</w:t>
            </w:r>
          </w:p>
        </w:tc>
        <w:tc>
          <w:tcPr>
            <w:tcW w:w="2067" w:type="dxa"/>
            <w:vMerge/>
          </w:tcPr>
          <w:p w14:paraId="70C118CD" w14:textId="77777777" w:rsidR="00CD4A41" w:rsidRPr="00EF2FC2" w:rsidRDefault="00CD4A41" w:rsidP="00701073">
            <w:pPr>
              <w:pStyle w:val="af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56C658A9" w14:textId="3AE159AC" w:rsidTr="001C2E43">
        <w:trPr>
          <w:trHeight w:val="361"/>
        </w:trPr>
        <w:tc>
          <w:tcPr>
            <w:tcW w:w="1743" w:type="dxa"/>
            <w:vMerge/>
          </w:tcPr>
          <w:p w14:paraId="55A18E75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31E2F233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6A72643E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УК-8.3. Демонстрирует приемы оказания первой помощи пострадавшему.</w:t>
            </w:r>
          </w:p>
        </w:tc>
        <w:tc>
          <w:tcPr>
            <w:tcW w:w="2507" w:type="dxa"/>
          </w:tcPr>
          <w:p w14:paraId="417C96EF" w14:textId="6F3C5D4C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3B724B1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правила поведения при возникновении чрезвычайных ситуаций природного и техногенного происхождения;</w:t>
            </w:r>
          </w:p>
          <w:p w14:paraId="04077A4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приемы оказания первой помощи,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способы участия в восстановительных мероприятиях.</w:t>
            </w:r>
          </w:p>
          <w:p w14:paraId="2DEB1026" w14:textId="1649F777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 оказывать первую помощь пострадавшему при возникновении чрезвычайных ситуаций.</w:t>
            </w:r>
          </w:p>
          <w:p w14:paraId="2DD73C2D" w14:textId="4DFB528F" w:rsidR="00CD4A41" w:rsidRPr="00BA7CB4" w:rsidRDefault="0070107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52C50EE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приемами оказания первой помощи пострадавшему;</w:t>
            </w:r>
          </w:p>
          <w:p w14:paraId="0029985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приемами и способами использования индивидуальных средств защиты.</w:t>
            </w:r>
          </w:p>
        </w:tc>
        <w:tc>
          <w:tcPr>
            <w:tcW w:w="2067" w:type="dxa"/>
            <w:vMerge/>
          </w:tcPr>
          <w:p w14:paraId="7239F638" w14:textId="77777777" w:rsidR="00CD4A41" w:rsidRPr="00EF2FC2" w:rsidRDefault="00CD4A41" w:rsidP="00701073">
            <w:pPr>
              <w:pStyle w:val="af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CD4A41" w:rsidRPr="00BA7CB4" w14:paraId="7F02503A" w14:textId="34A7C146" w:rsidTr="001C2E43">
        <w:trPr>
          <w:trHeight w:val="360"/>
        </w:trPr>
        <w:tc>
          <w:tcPr>
            <w:tcW w:w="1743" w:type="dxa"/>
            <w:vMerge w:val="restart"/>
          </w:tcPr>
          <w:p w14:paraId="12442C6E" w14:textId="1F0E808B" w:rsidR="00CD4A41" w:rsidRPr="00BA7CB4" w:rsidRDefault="00A4261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A42613">
              <w:rPr>
                <w:b w:val="0"/>
                <w:bCs/>
                <w:color w:val="000000"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1649" w:type="dxa"/>
            <w:vMerge w:val="restart"/>
          </w:tcPr>
          <w:p w14:paraId="5C694270" w14:textId="5B8FFFED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УК-9. </w:t>
            </w:r>
            <w:r w:rsidR="00A42613">
              <w:t xml:space="preserve"> </w:t>
            </w:r>
            <w:r w:rsidR="00A42613" w:rsidRPr="00A42613">
              <w:rPr>
                <w:b w:val="0"/>
                <w:bCs/>
                <w:color w:val="000000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19" w:type="dxa"/>
          </w:tcPr>
          <w:p w14:paraId="4D26B1A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УК-9.1.</w:t>
            </w:r>
          </w:p>
          <w:p w14:paraId="607A543E" w14:textId="77777777" w:rsidR="00CD4A41" w:rsidRPr="00BA7CB4" w:rsidRDefault="00CD4A41" w:rsidP="001C2E43">
            <w:pPr>
              <w:shd w:val="clear" w:color="auto" w:fill="FFFFFF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Имеет представления об инклюзивной компетентности, ее компонентов и структуре; особенности применения базовых дефектологических знаний в социальной и профессиональной сферах.</w:t>
            </w:r>
          </w:p>
          <w:p w14:paraId="4FFEC309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B8D1B6A" w14:textId="5949D605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6F61A7F8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- понятие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сферах;</w:t>
            </w:r>
          </w:p>
          <w:p w14:paraId="1075B5AE" w14:textId="6610580E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sz w:val="24"/>
                <w:szCs w:val="24"/>
              </w:rPr>
              <w:t xml:space="preserve">: </w:t>
            </w:r>
          </w:p>
          <w:p w14:paraId="0EC78CEF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 xml:space="preserve"> - применять базовые дефектологические знания в социальной и профессиональной сфере;</w:t>
            </w:r>
          </w:p>
          <w:p w14:paraId="1876738F" w14:textId="03EEC290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133BFA69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- навыками применения дефектологических знаний в социальной и профессиональной среде.</w:t>
            </w:r>
          </w:p>
        </w:tc>
        <w:tc>
          <w:tcPr>
            <w:tcW w:w="2067" w:type="dxa"/>
            <w:vMerge w:val="restart"/>
          </w:tcPr>
          <w:p w14:paraId="371D7AA5" w14:textId="77777777" w:rsidR="00CD4A41" w:rsidRPr="00EF2FC2" w:rsidRDefault="00CD4A41" w:rsidP="00701073">
            <w:pPr>
              <w:pStyle w:val="aff8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Экономика</w:t>
            </w:r>
          </w:p>
          <w:p w14:paraId="0D6DDA33" w14:textId="77777777" w:rsidR="00CD4A41" w:rsidRPr="00EF2FC2" w:rsidRDefault="00CD4A41" w:rsidP="00701073">
            <w:pPr>
              <w:pStyle w:val="aff8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 xml:space="preserve">Основы права и </w:t>
            </w:r>
            <w:proofErr w:type="spellStart"/>
            <w:r w:rsidRPr="00EF2FC2">
              <w:rPr>
                <w:b w:val="0"/>
                <w:sz w:val="22"/>
                <w:szCs w:val="22"/>
              </w:rPr>
              <w:t>антикорупционного</w:t>
            </w:r>
            <w:proofErr w:type="spellEnd"/>
            <w:r w:rsidRPr="00EF2FC2">
              <w:rPr>
                <w:b w:val="0"/>
                <w:sz w:val="22"/>
                <w:szCs w:val="22"/>
              </w:rPr>
              <w:t xml:space="preserve"> поведения</w:t>
            </w:r>
          </w:p>
          <w:p w14:paraId="22AE68E2" w14:textId="150CA82D" w:rsidR="00CD4A41" w:rsidRPr="00EF2FC2" w:rsidRDefault="00CD4A41" w:rsidP="00701073">
            <w:pPr>
              <w:pStyle w:val="aff8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Основы противодействия коррупции в сфере образования</w:t>
            </w:r>
          </w:p>
        </w:tc>
      </w:tr>
      <w:tr w:rsidR="00CD4A41" w:rsidRPr="00BA7CB4" w14:paraId="12F4191C" w14:textId="17FA6066" w:rsidTr="001C2E43">
        <w:trPr>
          <w:trHeight w:val="542"/>
        </w:trPr>
        <w:tc>
          <w:tcPr>
            <w:tcW w:w="1743" w:type="dxa"/>
            <w:vMerge/>
          </w:tcPr>
          <w:p w14:paraId="16CCC938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49501E78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1ADB31E" w14:textId="77777777" w:rsidR="00CD4A41" w:rsidRPr="00BA7CB4" w:rsidRDefault="00CD4A41" w:rsidP="001C2E43">
            <w:pPr>
              <w:shd w:val="clear" w:color="auto" w:fill="FFFFFF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УК-9.2.</w:t>
            </w:r>
          </w:p>
          <w:p w14:paraId="1FBD515B" w14:textId="77777777" w:rsidR="00CD4A41" w:rsidRPr="00BA7CB4" w:rsidRDefault="00CD4A41" w:rsidP="001C2E43">
            <w:pPr>
              <w:shd w:val="clear" w:color="auto" w:fill="FFFFFF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Планирует и осуществляет профессиональную деятельность с лицами с ограниченными возможностями здоровья и инвалидами.</w:t>
            </w:r>
          </w:p>
          <w:p w14:paraId="3CE6C02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14:paraId="7B66D642" w14:textId="3BE05869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33369B5D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- круг педагогических рекомендаций специалистов в работе с детьми, испытывающими трудности в освоении программы, а также с детьми с особыми образовательными потребностями</w:t>
            </w:r>
          </w:p>
          <w:p w14:paraId="50F2FC27" w14:textId="080321F9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14C034F2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lastRenderedPageBreak/>
              <w:t>- в профессиональной деятельности применять рекомендаций специалистов в работе с детьми, испытывающими трудности в освоении программы, а также с детьми с особыми образовательными потребностями</w:t>
            </w:r>
          </w:p>
          <w:p w14:paraId="2CBBD40C" w14:textId="27CD8910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3CC2A9AD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- навыками взаимодействия в рамках социальной и профессиональной деятельности с детьми, 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2067" w:type="dxa"/>
            <w:vMerge/>
          </w:tcPr>
          <w:p w14:paraId="7B50E8AA" w14:textId="77777777" w:rsidR="00CD4A41" w:rsidRPr="00EF2FC2" w:rsidRDefault="00CD4A41" w:rsidP="00701073">
            <w:pPr>
              <w:pStyle w:val="aff8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</w:p>
        </w:tc>
      </w:tr>
      <w:tr w:rsidR="00CD4A41" w:rsidRPr="00BA7CB4" w14:paraId="5AB6A3E3" w14:textId="69FACA20" w:rsidTr="001C2E43">
        <w:trPr>
          <w:trHeight w:val="360"/>
        </w:trPr>
        <w:tc>
          <w:tcPr>
            <w:tcW w:w="1743" w:type="dxa"/>
            <w:vMerge w:val="restart"/>
          </w:tcPr>
          <w:p w14:paraId="3973F0AF" w14:textId="546E359C" w:rsidR="00CD4A41" w:rsidRPr="00A42613" w:rsidRDefault="00A42613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Гражданская позиция</w:t>
            </w:r>
          </w:p>
        </w:tc>
        <w:tc>
          <w:tcPr>
            <w:tcW w:w="1649" w:type="dxa"/>
            <w:vMerge w:val="restart"/>
          </w:tcPr>
          <w:p w14:paraId="2FE5352E" w14:textId="720FF899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УК-10. </w:t>
            </w:r>
            <w:r w:rsidR="00A42613">
              <w:t xml:space="preserve"> </w:t>
            </w:r>
            <w:r w:rsidR="00A42613" w:rsidRPr="00A42613">
              <w:rPr>
                <w:b w:val="0"/>
                <w:bCs/>
                <w:color w:val="000000"/>
                <w:sz w:val="24"/>
                <w:szCs w:val="24"/>
              </w:rP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519" w:type="dxa"/>
          </w:tcPr>
          <w:p w14:paraId="0735E3C1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УК-10.1.</w:t>
            </w:r>
          </w:p>
          <w:p w14:paraId="396F25E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имеет представления об основных законах и закономерностях функционирования экономики, а также основы экономической теории в различных областях жизнедеятельности.</w:t>
            </w:r>
          </w:p>
          <w:p w14:paraId="780CD624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</w:tcPr>
          <w:p w14:paraId="1F802621" w14:textId="7E515F5F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Воспроизводит</w:t>
            </w:r>
            <w:r w:rsidR="00CD4A41" w:rsidRPr="00BA7CB4">
              <w:rPr>
                <w:b w:val="0"/>
                <w:bCs/>
                <w:sz w:val="24"/>
                <w:szCs w:val="24"/>
              </w:rPr>
              <w:t xml:space="preserve">: </w:t>
            </w:r>
          </w:p>
          <w:p w14:paraId="12438DFE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основные законы и закономерности функционирования экономики, а также </w:t>
            </w:r>
          </w:p>
          <w:p w14:paraId="44AB001F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основы экономической теории, необходимые в различных областях жизнедеятельности.</w:t>
            </w:r>
          </w:p>
          <w:p w14:paraId="6F307D9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</w:p>
          <w:p w14:paraId="324F5CB4" w14:textId="235A4E95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sz w:val="24"/>
                <w:szCs w:val="24"/>
              </w:rPr>
              <w:t xml:space="preserve">: </w:t>
            </w:r>
          </w:p>
          <w:p w14:paraId="29A444A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принимать обоснованные экономические решения в различных областях жизнедеятельности</w:t>
            </w:r>
          </w:p>
          <w:p w14:paraId="1DE982CC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224B8954" w14:textId="67C055A6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sz w:val="24"/>
                <w:szCs w:val="24"/>
              </w:rPr>
              <w:t xml:space="preserve">: </w:t>
            </w:r>
          </w:p>
          <w:p w14:paraId="46E01E5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применения экономических знаний при выполнении практических задач;</w:t>
            </w:r>
          </w:p>
          <w:p w14:paraId="1EF93D70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14:paraId="0B662B5B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Проблемы противодействия экстремизму, терроризму и коррупции</w:t>
            </w:r>
          </w:p>
          <w:p w14:paraId="6796FDC5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Общество и политика</w:t>
            </w:r>
          </w:p>
          <w:p w14:paraId="09BA2F5E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Ювенальное право</w:t>
            </w:r>
          </w:p>
          <w:p w14:paraId="341E02E1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Уполномоченный по правам человека в Российской федерации</w:t>
            </w:r>
          </w:p>
          <w:p w14:paraId="5632390F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Судебная защита прав семьи и ребенка</w:t>
            </w:r>
          </w:p>
          <w:p w14:paraId="7ACCEC19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Нормативные и правовые основы педагогической деятельности</w:t>
            </w:r>
          </w:p>
          <w:p w14:paraId="7D61ADED" w14:textId="77777777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 xml:space="preserve">Основы права и </w:t>
            </w:r>
            <w:proofErr w:type="spellStart"/>
            <w:r w:rsidRPr="00EF2FC2">
              <w:rPr>
                <w:b w:val="0"/>
                <w:sz w:val="22"/>
                <w:szCs w:val="22"/>
              </w:rPr>
              <w:t>антикорупционного</w:t>
            </w:r>
            <w:proofErr w:type="spellEnd"/>
            <w:r w:rsidRPr="00EF2FC2">
              <w:rPr>
                <w:b w:val="0"/>
                <w:sz w:val="22"/>
                <w:szCs w:val="22"/>
              </w:rPr>
              <w:t xml:space="preserve"> поведения</w:t>
            </w:r>
          </w:p>
          <w:p w14:paraId="55291DF1" w14:textId="275A653F" w:rsidR="00CD4A41" w:rsidRPr="00EF2FC2" w:rsidRDefault="00CD4A41" w:rsidP="00701073">
            <w:pPr>
              <w:pStyle w:val="aff8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Основы противодействия коррупции в сфере образования</w:t>
            </w:r>
          </w:p>
        </w:tc>
      </w:tr>
      <w:tr w:rsidR="00CD4A41" w:rsidRPr="00BA7CB4" w14:paraId="04DD3DAF" w14:textId="256E8B1B" w:rsidTr="001C2E43">
        <w:trPr>
          <w:trHeight w:val="360"/>
        </w:trPr>
        <w:tc>
          <w:tcPr>
            <w:tcW w:w="1743" w:type="dxa"/>
            <w:vMerge/>
          </w:tcPr>
          <w:p w14:paraId="2BBA3021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20D534B6" w14:textId="77777777" w:rsidR="00CD4A41" w:rsidRPr="00BA7CB4" w:rsidRDefault="00CD4A41" w:rsidP="001C2E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E53F1F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proofErr w:type="gramStart"/>
            <w:r w:rsidRPr="00BA7CB4">
              <w:rPr>
                <w:b w:val="0"/>
                <w:bCs/>
                <w:sz w:val="24"/>
                <w:szCs w:val="24"/>
              </w:rPr>
              <w:t>УК.-</w:t>
            </w:r>
            <w:proofErr w:type="gramEnd"/>
            <w:r w:rsidRPr="00BA7CB4">
              <w:rPr>
                <w:b w:val="0"/>
                <w:bCs/>
                <w:sz w:val="24"/>
                <w:szCs w:val="24"/>
              </w:rPr>
              <w:t>10.3.</w:t>
            </w:r>
          </w:p>
          <w:p w14:paraId="6576BEB6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 xml:space="preserve">Применяет основные положения и методы экономических наук </w:t>
            </w:r>
            <w:r w:rsidRPr="00BA7CB4">
              <w:rPr>
                <w:b w:val="0"/>
                <w:bCs/>
                <w:sz w:val="24"/>
                <w:szCs w:val="24"/>
              </w:rPr>
              <w:lastRenderedPageBreak/>
              <w:t>при решении профессиональных задач.</w:t>
            </w:r>
          </w:p>
        </w:tc>
        <w:tc>
          <w:tcPr>
            <w:tcW w:w="2507" w:type="dxa"/>
          </w:tcPr>
          <w:p w14:paraId="177F437B" w14:textId="1E246206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Воспроизводит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084C86BA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 xml:space="preserve">- основные положения и методы экономических наук </w:t>
            </w:r>
            <w:r w:rsidRPr="00BA7CB4">
              <w:rPr>
                <w:b w:val="0"/>
                <w:bCs/>
                <w:sz w:val="24"/>
                <w:szCs w:val="24"/>
              </w:rPr>
              <w:lastRenderedPageBreak/>
              <w:t>при решении профессиональных задач;</w:t>
            </w:r>
          </w:p>
          <w:p w14:paraId="7AD93428" w14:textId="4BF4377E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Понимает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79B2D146" w14:textId="77777777" w:rsidR="00CD4A41" w:rsidRPr="00BA7CB4" w:rsidRDefault="00CD4A41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- оперировать основными положениями и методами экономических наук при решении профессиональных задач;</w:t>
            </w:r>
          </w:p>
          <w:p w14:paraId="5C135640" w14:textId="754E3C42" w:rsidR="00CD4A41" w:rsidRPr="00BA7CB4" w:rsidRDefault="00701073" w:rsidP="001C2E43">
            <w:pPr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Способен</w:t>
            </w:r>
            <w:r w:rsidR="00CD4A41" w:rsidRPr="00BA7CB4">
              <w:rPr>
                <w:b w:val="0"/>
                <w:bCs/>
                <w:sz w:val="24"/>
                <w:szCs w:val="24"/>
              </w:rPr>
              <w:t>:</w:t>
            </w:r>
          </w:p>
          <w:p w14:paraId="6CE0BDC6" w14:textId="77777777" w:rsidR="00CD4A41" w:rsidRPr="00BA7CB4" w:rsidRDefault="00CD4A41" w:rsidP="001C2E43">
            <w:pPr>
              <w:ind w:left="0" w:firstLine="0"/>
              <w:rPr>
                <w:b w:val="0"/>
                <w:bCs/>
                <w:color w:val="FF0000"/>
                <w:sz w:val="24"/>
                <w:szCs w:val="24"/>
              </w:rPr>
            </w:pPr>
            <w:r w:rsidRPr="00BA7CB4">
              <w:rPr>
                <w:b w:val="0"/>
                <w:bCs/>
                <w:sz w:val="24"/>
                <w:szCs w:val="24"/>
              </w:rPr>
              <w:t>- методиками экономического анализа и прогнозирования при решении профессиональных задач.</w:t>
            </w:r>
          </w:p>
        </w:tc>
        <w:tc>
          <w:tcPr>
            <w:tcW w:w="2067" w:type="dxa"/>
            <w:vMerge/>
          </w:tcPr>
          <w:p w14:paraId="1CDB5B82" w14:textId="77777777" w:rsidR="00CD4A41" w:rsidRPr="00BA7CB4" w:rsidRDefault="00CD4A41" w:rsidP="001C2E43">
            <w:pPr>
              <w:ind w:left="0" w:firstLine="0"/>
              <w:rPr>
                <w:bCs/>
              </w:rPr>
            </w:pPr>
          </w:p>
        </w:tc>
      </w:tr>
    </w:tbl>
    <w:p w14:paraId="224C4EDB" w14:textId="77777777" w:rsidR="009B3E55" w:rsidRDefault="009B3E55" w:rsidP="009B3E55">
      <w:pPr>
        <w:spacing w:after="0" w:line="240" w:lineRule="auto"/>
        <w:rPr>
          <w:spacing w:val="-3"/>
          <w:sz w:val="28"/>
          <w:szCs w:val="28"/>
        </w:rPr>
      </w:pPr>
    </w:p>
    <w:p w14:paraId="0979240D" w14:textId="75AA5358" w:rsidR="009B3E55" w:rsidRDefault="009B3E55" w:rsidP="009B3E55">
      <w:pPr>
        <w:spacing w:after="0" w:line="240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Общепрофессиональные компетенции выпускников и индикаторы их достижения</w:t>
      </w:r>
    </w:p>
    <w:p w14:paraId="44CB9977" w14:textId="77777777" w:rsidR="00822CBD" w:rsidRDefault="00822CBD">
      <w:pPr>
        <w:spacing w:after="0" w:line="271" w:lineRule="auto"/>
        <w:ind w:left="718" w:firstLine="292"/>
        <w:jc w:val="left"/>
      </w:pPr>
    </w:p>
    <w:tbl>
      <w:tblPr>
        <w:tblStyle w:val="aa"/>
        <w:tblpPr w:leftFromText="181" w:rightFromText="181" w:vertAnchor="text" w:horzAnchor="page" w:tblpXSpec="center" w:tblpY="1"/>
        <w:tblOverlap w:val="never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1"/>
        <w:gridCol w:w="2187"/>
        <w:gridCol w:w="2050"/>
        <w:gridCol w:w="2103"/>
        <w:gridCol w:w="2103"/>
      </w:tblGrid>
      <w:tr w:rsidR="001C2E43" w:rsidRPr="00BA7CB4" w14:paraId="50DA6D30" w14:textId="43314D53" w:rsidTr="00701073">
        <w:tc>
          <w:tcPr>
            <w:tcW w:w="2041" w:type="dxa"/>
          </w:tcPr>
          <w:p w14:paraId="51CB481D" w14:textId="77777777" w:rsidR="001C2E43" w:rsidRPr="00BA7CB4" w:rsidRDefault="001C2E43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Наименование категории (группы) обще-профессиональных компетенций</w:t>
            </w:r>
          </w:p>
        </w:tc>
        <w:tc>
          <w:tcPr>
            <w:tcW w:w="2187" w:type="dxa"/>
          </w:tcPr>
          <w:p w14:paraId="7E9A7139" w14:textId="77777777" w:rsidR="001C2E43" w:rsidRPr="00BA7CB4" w:rsidRDefault="001C2E43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Код и наименование обще-профессиональной компетенции</w:t>
            </w:r>
          </w:p>
        </w:tc>
        <w:tc>
          <w:tcPr>
            <w:tcW w:w="2050" w:type="dxa"/>
          </w:tcPr>
          <w:p w14:paraId="05F69F1B" w14:textId="77777777" w:rsidR="001C2E43" w:rsidRPr="00BA7CB4" w:rsidRDefault="001C2E43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Код и наименование индикатора достижения общепрофессиональной компетенции выпускника</w:t>
            </w:r>
          </w:p>
        </w:tc>
        <w:tc>
          <w:tcPr>
            <w:tcW w:w="2103" w:type="dxa"/>
          </w:tcPr>
          <w:p w14:paraId="61428AF9" w14:textId="77777777" w:rsidR="001C2E43" w:rsidRPr="00BA7CB4" w:rsidRDefault="001C2E43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2103" w:type="dxa"/>
          </w:tcPr>
          <w:p w14:paraId="5570374D" w14:textId="0B0928C1" w:rsidR="001C2E43" w:rsidRPr="00BA7CB4" w:rsidRDefault="001C2E43" w:rsidP="00701073">
            <w:pPr>
              <w:ind w:left="0" w:firstLine="0"/>
              <w:rPr>
                <w:color w:val="000000"/>
              </w:rPr>
            </w:pPr>
            <w:r w:rsidRPr="001E4505">
              <w:rPr>
                <w:sz w:val="20"/>
                <w:szCs w:val="20"/>
              </w:rPr>
              <w:t>Дисциплины учебного плана</w:t>
            </w:r>
          </w:p>
        </w:tc>
      </w:tr>
      <w:tr w:rsidR="001C2E43" w:rsidRPr="00BA7CB4" w14:paraId="222017D5" w14:textId="4D06701F" w:rsidTr="00701073">
        <w:tc>
          <w:tcPr>
            <w:tcW w:w="2041" w:type="dxa"/>
            <w:vMerge w:val="restart"/>
          </w:tcPr>
          <w:p w14:paraId="7F02268B" w14:textId="78481B4D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701073">
              <w:rPr>
                <w:b w:val="0"/>
                <w:bCs/>
                <w:color w:val="000000"/>
                <w:sz w:val="24"/>
                <w:szCs w:val="24"/>
              </w:rPr>
              <w:t xml:space="preserve">Правовые и этические основы профессиональной деятельности </w:t>
            </w:r>
          </w:p>
          <w:p w14:paraId="108DA21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4907FD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684032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17A295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691BD1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00FC8D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8989D6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1DB1BD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DC8AB4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65E986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609A5A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B2593C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BA3CA8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59E947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FB140E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E141BA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47512C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A5D6E7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D6300A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A1DD0F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4E5EDE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3E4281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2E288D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7A795E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32FF41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1B544A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218344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5997D2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C63FFF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360622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3A34D4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AD9BE5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E6900D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D5289D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27E73A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8281EF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637E9C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A0F61A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B22745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3D6602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233D8F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A174DE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B1560E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E3355A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26A02C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7F9194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A4ABCB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03673C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4035A3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FA935D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984547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4A9831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617011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B91B33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F95E39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4489C6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0A5DE8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656040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CE67D5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162DD1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8C9034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28F12D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5D347F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57D3BA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0665CD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204A8E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7CF947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1801D3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AEE458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1ED8DB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162076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8C40D6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4423D5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C38438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583042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E4441C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B9BA2A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CBB4E6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8BAF98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80316B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98B5B8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243E75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20FF55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944C00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D88E02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70D31A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036D7E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3061CB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C87E00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3AB81E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5A36EA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9D9FB6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A8E715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59FD98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069A4C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FE2523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879A4A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DADB6C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C4A385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660ADC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5F7D0C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F12787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2A4D41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8691BD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35D1A3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5C44C8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6B9DED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3A6D69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2833BB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9709E0D" w14:textId="5933416D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701073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Разработка основных и дополнительных образовательных программ</w:t>
            </w:r>
          </w:p>
          <w:p w14:paraId="506C37C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2A5C6E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CCD844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358A69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AFC6A1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07ECFC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BF5831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4B40BD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A36F25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8FBAA6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9C58C9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AAF156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9D60CF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3BCC1D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B661C9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764B15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CF5201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2DBF98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BFF8EB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613264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7B027D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BF4556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77DB13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C03EEB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DEA69C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4E8DC3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45543E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61A126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1403F4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8C83C1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4B537A2" w14:textId="160809A3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ОПК-1. </w:t>
            </w:r>
            <w:r w:rsidR="00701073">
              <w:t xml:space="preserve">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2050" w:type="dxa"/>
          </w:tcPr>
          <w:p w14:paraId="17242B6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ОПК-1.1. Воспринимать  взаимосвязано  с контекстом  и адекватно  содержанию   информацию,  подаваемую  в устной  и письменной  формах, объединять  разрозненную  информацию  в рассуждениях  и аргументации   в единую  и целостную  картину  действительности.</w:t>
            </w:r>
          </w:p>
        </w:tc>
        <w:tc>
          <w:tcPr>
            <w:tcW w:w="2103" w:type="dxa"/>
          </w:tcPr>
          <w:p w14:paraId="61A2CBD0" w14:textId="1BC282A9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="00701073"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D71D4E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       нормах       рационального       рассуждения            и            аргументации            и                   существующих в естественном языке</w:t>
            </w:r>
          </w:p>
          <w:p w14:paraId="5300D8A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283CCB0" w14:textId="26A195DC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550763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дифференцировать нормы рационального рассуждения и аргументации, объективно существующие в естественном языке;</w:t>
            </w:r>
          </w:p>
          <w:p w14:paraId="2AD42CF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8CDEBDB" w14:textId="7A5A166B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EDDE82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- навыками     воспроизводства     различий              норм       рационального       рассуждения      и     существующих в естественном языке</w:t>
            </w:r>
          </w:p>
        </w:tc>
        <w:tc>
          <w:tcPr>
            <w:tcW w:w="2103" w:type="dxa"/>
            <w:vMerge w:val="restart"/>
          </w:tcPr>
          <w:p w14:paraId="63F71DA3" w14:textId="49FD7984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lastRenderedPageBreak/>
              <w:t>Философия</w:t>
            </w:r>
          </w:p>
          <w:p w14:paraId="1C2B8C4E" w14:textId="22BA7C52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Обучение детей и подростков с особыми образовательными потребностями</w:t>
            </w:r>
          </w:p>
          <w:p w14:paraId="674009B6" w14:textId="2D237D07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Правовые вопросы обществознания</w:t>
            </w:r>
          </w:p>
          <w:p w14:paraId="45804E42" w14:textId="558D267F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Основы правовых знаний</w:t>
            </w:r>
          </w:p>
          <w:p w14:paraId="230ACC9A" w14:textId="63AA3C71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Нормативные и правовые основы педагогической деятельности</w:t>
            </w:r>
          </w:p>
          <w:p w14:paraId="14DDB1F7" w14:textId="18010E53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Образовательное право</w:t>
            </w:r>
          </w:p>
          <w:p w14:paraId="0B08255D" w14:textId="79AFAFC5" w:rsidR="001C2E43" w:rsidRPr="00EF2FC2" w:rsidRDefault="001C2E43" w:rsidP="00701073">
            <w:p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</w:p>
        </w:tc>
      </w:tr>
      <w:tr w:rsidR="001C2E43" w:rsidRPr="00BA7CB4" w14:paraId="52225854" w14:textId="528E1AEE" w:rsidTr="00701073">
        <w:tc>
          <w:tcPr>
            <w:tcW w:w="2041" w:type="dxa"/>
            <w:vMerge/>
          </w:tcPr>
          <w:p w14:paraId="443EFD00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F7CD2C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32AFC83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 1.2. Классифицировать уровни и методы профессиональной аргументации.</w:t>
            </w:r>
          </w:p>
        </w:tc>
        <w:tc>
          <w:tcPr>
            <w:tcW w:w="2103" w:type="dxa"/>
          </w:tcPr>
          <w:p w14:paraId="1CA15D65" w14:textId="7FE244B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588BCF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профессиональные средства анализа дедуктивного и индуктивного рассуждения и аргументации;</w:t>
            </w:r>
          </w:p>
          <w:p w14:paraId="19C712D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529E520" w14:textId="10FF082C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347A02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решать конкретные (профессиональные) задачи на основе воспроизведения логических и риторических средств анализа дедуктивного и индуктивного рассуждения и аргументации;</w:t>
            </w:r>
          </w:p>
          <w:p w14:paraId="5DD762A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AF0E894" w14:textId="400DDFAF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71740E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решения усложнённых нетипичных логически-аналитических и риторических задач на основе приобретённых знаний и умений.</w:t>
            </w:r>
          </w:p>
        </w:tc>
        <w:tc>
          <w:tcPr>
            <w:tcW w:w="2103" w:type="dxa"/>
            <w:vMerge/>
          </w:tcPr>
          <w:p w14:paraId="30ABF481" w14:textId="77777777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787368B0" w14:textId="4FCFBCBF" w:rsidTr="00701073">
        <w:tc>
          <w:tcPr>
            <w:tcW w:w="2041" w:type="dxa"/>
            <w:vMerge/>
          </w:tcPr>
          <w:p w14:paraId="0AA36A28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A2C39A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DAB98B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 1.3.  Применять    навыки  логического  анализа  и  профессионального  аргументирования  в  профессионально-общественной  деятельности.</w:t>
            </w:r>
          </w:p>
        </w:tc>
        <w:tc>
          <w:tcPr>
            <w:tcW w:w="2103" w:type="dxa"/>
          </w:tcPr>
          <w:p w14:paraId="4B0DE23E" w14:textId="10B54B76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EAD4ED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законы формализации высказываний, суждений и умозаключений, законы аргументации и ведения дискуссии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в  профессионально</w:t>
            </w:r>
            <w:proofErr w:type="gram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>-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общественной  деятельности;</w:t>
            </w:r>
          </w:p>
          <w:p w14:paraId="09B6AB0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FCB2CFD" w14:textId="6939B296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089C7C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дифференцировать различные законы формализации высказываний и нормы рационального рассуждения и аргументации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в  профессионально</w:t>
            </w:r>
            <w:proofErr w:type="gram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>-общественной  деятельности;</w:t>
            </w:r>
          </w:p>
          <w:p w14:paraId="70C18C9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C3B1D00" w14:textId="2C7FCB0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2D45FF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применения норм индукции дедукции, законов формализации и </w:t>
            </w:r>
            <w:proofErr w:type="gram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риторики  при</w:t>
            </w:r>
            <w:proofErr w:type="gram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логическом анализе рассуждений и профессиональной аргументации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в  профессионально-общественной  деятельности. </w:t>
            </w:r>
          </w:p>
        </w:tc>
        <w:tc>
          <w:tcPr>
            <w:tcW w:w="2103" w:type="dxa"/>
            <w:vMerge/>
          </w:tcPr>
          <w:p w14:paraId="6F88DAF4" w14:textId="77777777" w:rsidR="001C2E43" w:rsidRPr="00EF2FC2" w:rsidRDefault="001C2E43" w:rsidP="00701073">
            <w:pPr>
              <w:pStyle w:val="aff8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55B144F9" w14:textId="7044AE3C" w:rsidTr="00701073">
        <w:trPr>
          <w:trHeight w:val="7737"/>
        </w:trPr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7E842AD5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2F6C3A2C" w14:textId="0DA3EAA6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ОПК-2. </w:t>
            </w:r>
            <w:r w:rsidR="00701073">
              <w:t xml:space="preserve">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2050" w:type="dxa"/>
          </w:tcPr>
          <w:p w14:paraId="6600692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ОПК-2.1. Способен использовать различные приемы и методы устного изложения базовых философских знаний.</w:t>
            </w:r>
          </w:p>
        </w:tc>
        <w:tc>
          <w:tcPr>
            <w:tcW w:w="2103" w:type="dxa"/>
          </w:tcPr>
          <w:p w14:paraId="38CEB55D" w14:textId="664EFD25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</w:t>
            </w:r>
          </w:p>
          <w:p w14:paraId="6D10937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приемы и методы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устного изложения базовых философских знаний.</w:t>
            </w:r>
          </w:p>
          <w:p w14:paraId="2FF61E8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FFE539A" w14:textId="3D7C2DC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AD9E8A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применять приемы и методы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устного изложения базовых философских знаний.</w:t>
            </w:r>
          </w:p>
          <w:p w14:paraId="04BF20D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35CA217" w14:textId="244F147C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3C3241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</w:t>
            </w:r>
          </w:p>
          <w:p w14:paraId="704CA17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устного изложения базовых философских знаний.</w:t>
            </w:r>
          </w:p>
          <w:p w14:paraId="46DADF3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vMerge w:val="restart"/>
          </w:tcPr>
          <w:p w14:paraId="6131C70D" w14:textId="77777777" w:rsidR="001C2E43" w:rsidRPr="00EF2FC2" w:rsidRDefault="001C2E43" w:rsidP="00701073">
            <w:pPr>
              <w:pStyle w:val="aff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Школьное обществознание: структура и содержание</w:t>
            </w:r>
          </w:p>
          <w:p w14:paraId="294461AB" w14:textId="77777777" w:rsidR="001C2E43" w:rsidRPr="00EF2FC2" w:rsidRDefault="001C2E43" w:rsidP="00701073">
            <w:pPr>
              <w:pStyle w:val="aff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Решение психологических проблем в педагогической деятельности</w:t>
            </w:r>
          </w:p>
          <w:p w14:paraId="54B6AC5A" w14:textId="77777777" w:rsidR="001C2E43" w:rsidRPr="00EF2FC2" w:rsidRDefault="001C2E43" w:rsidP="00701073">
            <w:pPr>
              <w:pStyle w:val="aff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Основы математической обработки информации</w:t>
            </w:r>
          </w:p>
          <w:p w14:paraId="1B70B367" w14:textId="77777777" w:rsidR="001C2E43" w:rsidRPr="00EF2FC2" w:rsidRDefault="001C2E43" w:rsidP="00701073">
            <w:pPr>
              <w:pStyle w:val="aff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 xml:space="preserve">Школа вожатского мастерства (онлайн-курс </w:t>
            </w:r>
            <w:proofErr w:type="spellStart"/>
            <w:r w:rsidRPr="00EF2FC2">
              <w:rPr>
                <w:b w:val="0"/>
                <w:bCs/>
                <w:sz w:val="22"/>
                <w:szCs w:val="22"/>
              </w:rPr>
              <w:t>СПбПУ</w:t>
            </w:r>
            <w:proofErr w:type="spellEnd"/>
            <w:r w:rsidRPr="00EF2FC2">
              <w:rPr>
                <w:b w:val="0"/>
                <w:bCs/>
                <w:sz w:val="22"/>
                <w:szCs w:val="22"/>
              </w:rPr>
              <w:t>)</w:t>
            </w:r>
          </w:p>
          <w:p w14:paraId="15DD2DB5" w14:textId="5CB8FCCB" w:rsidR="001C2E43" w:rsidRPr="00EF2FC2" w:rsidRDefault="001C2E43" w:rsidP="00701073">
            <w:pPr>
              <w:pStyle w:val="aff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Теория и методика воспитания</w:t>
            </w:r>
          </w:p>
        </w:tc>
      </w:tr>
      <w:tr w:rsidR="001C2E43" w:rsidRPr="00BA7CB4" w14:paraId="33D9ABD7" w14:textId="612F409C" w:rsidTr="00701073">
        <w:trPr>
          <w:trHeight w:val="4140"/>
        </w:trPr>
        <w:tc>
          <w:tcPr>
            <w:tcW w:w="2041" w:type="dxa"/>
            <w:vMerge/>
            <w:tcBorders>
              <w:top w:val="single" w:sz="4" w:space="0" w:color="auto"/>
            </w:tcBorders>
          </w:tcPr>
          <w:p w14:paraId="0CAFED0F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542621C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5EBAF0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ОПК-2.2. Способен использовать различные приемы и методы письменного изложения базовых философских знаний.</w:t>
            </w:r>
          </w:p>
        </w:tc>
        <w:tc>
          <w:tcPr>
            <w:tcW w:w="2103" w:type="dxa"/>
          </w:tcPr>
          <w:p w14:paraId="4DA5AB07" w14:textId="148646D7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79F1A6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методы письменного изложения.</w:t>
            </w:r>
          </w:p>
          <w:p w14:paraId="5DC60DE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2115C19" w14:textId="31F59817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F06EF7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использовать различные приемы и методы письменного изложения базовых философских знаний</w:t>
            </w:r>
          </w:p>
          <w:p w14:paraId="081E886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6635972" w14:textId="6A47FF8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C6B1A3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приемами и методами письменного изложения базовых философских знаний.</w:t>
            </w:r>
          </w:p>
        </w:tc>
        <w:tc>
          <w:tcPr>
            <w:tcW w:w="2103" w:type="dxa"/>
            <w:vMerge/>
          </w:tcPr>
          <w:p w14:paraId="6CCE81ED" w14:textId="77777777" w:rsidR="001C2E43" w:rsidRPr="00EF2FC2" w:rsidRDefault="001C2E43" w:rsidP="00701073">
            <w:pPr>
              <w:pStyle w:val="aff8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0E18F1FA" w14:textId="495B5875" w:rsidTr="00701073">
        <w:trPr>
          <w:trHeight w:val="3300"/>
        </w:trPr>
        <w:tc>
          <w:tcPr>
            <w:tcW w:w="2041" w:type="dxa"/>
            <w:vMerge w:val="restart"/>
          </w:tcPr>
          <w:p w14:paraId="24F276FE" w14:textId="66B2B440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701073"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Совместная и индивидуальная учебная и воспитательная деятельность обучающихся </w:t>
            </w:r>
          </w:p>
        </w:tc>
        <w:tc>
          <w:tcPr>
            <w:tcW w:w="2187" w:type="dxa"/>
            <w:vMerge w:val="restart"/>
          </w:tcPr>
          <w:p w14:paraId="04CBA2A7" w14:textId="5985D4BB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ОПК-3.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50" w:type="dxa"/>
          </w:tcPr>
          <w:p w14:paraId="132B92D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ОПК-3.1. Способен использовать методики организации учебного процесса, применять их в педагогической деятельности в общеобразовательных организациях и профессиональных образовательных организациях.</w:t>
            </w:r>
          </w:p>
        </w:tc>
        <w:tc>
          <w:tcPr>
            <w:tcW w:w="2103" w:type="dxa"/>
          </w:tcPr>
          <w:p w14:paraId="09AE4351" w14:textId="1DA2841D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D5926C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методы организации учебного процесса.</w:t>
            </w:r>
          </w:p>
          <w:p w14:paraId="6031B4E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DF4D6B4" w14:textId="4EDE3DA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4DDB5B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применять их в организации педагогической деятельности в общеобразовательных организациях и профессиональных образовательных организациях.</w:t>
            </w:r>
          </w:p>
          <w:p w14:paraId="2891374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60253B1" w14:textId="1B0E8EAE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251904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использования методов организации учебного процесса и применения их в педагогической деятельности в общеобразовательных организациях и профессиональных образовательных организациях.</w:t>
            </w:r>
          </w:p>
        </w:tc>
        <w:tc>
          <w:tcPr>
            <w:tcW w:w="2103" w:type="dxa"/>
            <w:vMerge w:val="restart"/>
          </w:tcPr>
          <w:p w14:paraId="362C7BD3" w14:textId="77777777" w:rsidR="001C2E43" w:rsidRPr="00EF2FC2" w:rsidRDefault="001C2E43" w:rsidP="00701073">
            <w:pPr>
              <w:pStyle w:val="aff8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Социальная психология</w:t>
            </w:r>
          </w:p>
          <w:p w14:paraId="505D67FB" w14:textId="7427CE91" w:rsidR="001C2E43" w:rsidRPr="00EF2FC2" w:rsidRDefault="001C2E43" w:rsidP="00701073">
            <w:p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76BABD3C" w14:textId="2A6ADC1B" w:rsidTr="00701073">
        <w:trPr>
          <w:trHeight w:val="3300"/>
        </w:trPr>
        <w:tc>
          <w:tcPr>
            <w:tcW w:w="2041" w:type="dxa"/>
            <w:vMerge/>
          </w:tcPr>
          <w:p w14:paraId="6E07B2CD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38634F0B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4DC3A7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ОПК-3.2</w:t>
            </w:r>
          </w:p>
          <w:p w14:paraId="1FBC403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Способен использовать методики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организациях.</w:t>
            </w:r>
          </w:p>
        </w:tc>
        <w:tc>
          <w:tcPr>
            <w:tcW w:w="2103" w:type="dxa"/>
          </w:tcPr>
          <w:p w14:paraId="13F8A5BF" w14:textId="384194A7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44FB5E7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методы ведения учебного процесса.</w:t>
            </w:r>
          </w:p>
          <w:p w14:paraId="7A63B90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EBED594" w14:textId="7633EA4E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A146EE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применять их в педагогической деятельности в общеобразовательных организациях и профессиональных образовательных организациях.</w:t>
            </w:r>
          </w:p>
          <w:p w14:paraId="5CEF491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2D4DC63" w14:textId="2C6B350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B17AFA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использования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методов  ведения учебного процесса и применения их в педагогической деятельности в общеобразовательных организациях и профессиональных образовательных организациях.</w:t>
            </w:r>
          </w:p>
        </w:tc>
        <w:tc>
          <w:tcPr>
            <w:tcW w:w="2103" w:type="dxa"/>
            <w:vMerge/>
          </w:tcPr>
          <w:p w14:paraId="608ABC11" w14:textId="77777777" w:rsidR="001C2E43" w:rsidRPr="00EF2FC2" w:rsidRDefault="001C2E43" w:rsidP="00701073">
            <w:pPr>
              <w:pStyle w:val="aff8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07E0621D" w14:textId="455DC439" w:rsidTr="00701073">
        <w:tc>
          <w:tcPr>
            <w:tcW w:w="2041" w:type="dxa"/>
          </w:tcPr>
          <w:p w14:paraId="74FA94A4" w14:textId="2B2B57C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701073">
              <w:rPr>
                <w:b w:val="0"/>
                <w:bCs/>
                <w:color w:val="000000"/>
                <w:sz w:val="24"/>
                <w:szCs w:val="24"/>
              </w:rPr>
              <w:t>Построение воспитывающей образовательной среды</w:t>
            </w:r>
          </w:p>
        </w:tc>
        <w:tc>
          <w:tcPr>
            <w:tcW w:w="2187" w:type="dxa"/>
          </w:tcPr>
          <w:p w14:paraId="4C253C82" w14:textId="5A82F414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ОПК-4. </w:t>
            </w:r>
            <w:r w:rsidR="00701073">
              <w:t xml:space="preserve">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050" w:type="dxa"/>
          </w:tcPr>
          <w:p w14:paraId="4B8F147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 4.1. Критически  анализировать, классифицировать, </w:t>
            </w:r>
            <w:proofErr w:type="spell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типологизировать</w:t>
            </w:r>
            <w:proofErr w:type="spell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  информацию  о  современных  научных  достижениях  в  философии  и  инновациях  в  системе  образования  на  основе информационной  и библиографической  культуры  с применением  информационно-коммуникационных  технологий для самостоятельного  решения  стандартных задач профессиональной  деятельности.</w:t>
            </w:r>
          </w:p>
        </w:tc>
        <w:tc>
          <w:tcPr>
            <w:tcW w:w="2103" w:type="dxa"/>
          </w:tcPr>
          <w:p w14:paraId="4B117093" w14:textId="1911DED5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718929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информационно-коммуникационные технологии, применяемые для решения стандартных задач профессиональной деятельности.</w:t>
            </w:r>
          </w:p>
          <w:p w14:paraId="04BC86D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F8ECE96" w14:textId="570B9AE0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498257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учитывать основные требования информационной безопасности при решении профессиональных задач.</w:t>
            </w:r>
          </w:p>
          <w:p w14:paraId="4BE1F8F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718A7B8" w14:textId="69D6EAB4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47E71A1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способностью решать стандартные задачи профессиональной деятельности  на основе  информационной и библиографической  культуры с применением  информационно-коммуникационных  технологий и с учетом  основных требований информационной безопасности.</w:t>
            </w:r>
          </w:p>
        </w:tc>
        <w:tc>
          <w:tcPr>
            <w:tcW w:w="2103" w:type="dxa"/>
            <w:vMerge w:val="restart"/>
          </w:tcPr>
          <w:p w14:paraId="28844578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Профессиональная этика</w:t>
            </w:r>
          </w:p>
          <w:p w14:paraId="080C7CCE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Культурные истоки образования</w:t>
            </w:r>
          </w:p>
          <w:p w14:paraId="07E80F15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История образования и педагогической мысли</w:t>
            </w:r>
          </w:p>
          <w:p w14:paraId="63D604EF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Психология</w:t>
            </w:r>
          </w:p>
          <w:p w14:paraId="07EA4ED5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 xml:space="preserve">Возрастная </w:t>
            </w:r>
            <w:proofErr w:type="gramStart"/>
            <w:r w:rsidRPr="00EF2FC2">
              <w:rPr>
                <w:b w:val="0"/>
                <w:bCs/>
                <w:sz w:val="22"/>
                <w:szCs w:val="22"/>
              </w:rPr>
              <w:t>анатомия ,</w:t>
            </w:r>
            <w:proofErr w:type="gramEnd"/>
            <w:r w:rsidRPr="00EF2FC2">
              <w:rPr>
                <w:b w:val="0"/>
                <w:bCs/>
                <w:sz w:val="22"/>
                <w:szCs w:val="22"/>
              </w:rPr>
              <w:t xml:space="preserve"> физиология и гигиена</w:t>
            </w:r>
          </w:p>
          <w:p w14:paraId="7C29A00C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Педагогическая антропология</w:t>
            </w:r>
          </w:p>
          <w:p w14:paraId="393D95B3" w14:textId="62E812E4" w:rsidR="001C2E43" w:rsidRPr="00EF2FC2" w:rsidRDefault="001C2E43" w:rsidP="00701073">
            <w:p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4D87319C" w14:textId="0AA4C973" w:rsidTr="00701073">
        <w:tc>
          <w:tcPr>
            <w:tcW w:w="2041" w:type="dxa"/>
          </w:tcPr>
          <w:p w14:paraId="462094C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AF8708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800F96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 4.2. Применять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полученные знания  в  профессиональной  педагогической  сфере  в  профессионально-общественной  деятельности.</w:t>
            </w:r>
          </w:p>
        </w:tc>
        <w:tc>
          <w:tcPr>
            <w:tcW w:w="2103" w:type="dxa"/>
          </w:tcPr>
          <w:p w14:paraId="386BC319" w14:textId="1D51056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9286D2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- задачи профессиональной деятельности; информационную и библиографическую культуру, информационно-коммуникационные технологии.</w:t>
            </w:r>
          </w:p>
          <w:p w14:paraId="3EF0273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E1C5B38" w14:textId="31B549B5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40E433B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решать стандартные задачи профессиональной деятельности на основе информационной и библиографической культуры, информационно-коммуникационных технологий и с учетом основных требований информационной безопасности.</w:t>
            </w:r>
          </w:p>
          <w:p w14:paraId="0DA081B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19D36F3" w14:textId="4105149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751F09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методами и приёмами решения стандартных задач  профессиональной  деятельности  на основе информационной и библиографической культуры с применением  информационно-коммуникационных  технологий и с учётом  основных требований информационной безопасности.</w:t>
            </w:r>
          </w:p>
        </w:tc>
        <w:tc>
          <w:tcPr>
            <w:tcW w:w="2103" w:type="dxa"/>
            <w:vMerge/>
          </w:tcPr>
          <w:p w14:paraId="6ED0F6F3" w14:textId="77777777" w:rsidR="001C2E43" w:rsidRPr="00EF2FC2" w:rsidRDefault="001C2E43" w:rsidP="00701073">
            <w:pPr>
              <w:pStyle w:val="aff8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1729BA20" w14:textId="619EAEA1" w:rsidTr="00701073">
        <w:trPr>
          <w:trHeight w:val="3300"/>
        </w:trPr>
        <w:tc>
          <w:tcPr>
            <w:tcW w:w="2041" w:type="dxa"/>
            <w:vMerge w:val="restart"/>
          </w:tcPr>
          <w:p w14:paraId="56871153" w14:textId="5963EE3E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701073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Контроль и оценка формирования результатов образования</w:t>
            </w:r>
          </w:p>
        </w:tc>
        <w:tc>
          <w:tcPr>
            <w:tcW w:w="2187" w:type="dxa"/>
            <w:vMerge w:val="restart"/>
          </w:tcPr>
          <w:p w14:paraId="16B08D53" w14:textId="3107CDCF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ОПК-5. </w:t>
            </w:r>
            <w:r w:rsidR="00701073">
              <w:t xml:space="preserve">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2050" w:type="dxa"/>
          </w:tcPr>
          <w:p w14:paraId="0E2A596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ОПК-5.1. Способен использовать различные научные методы в сфере своей профессиональной деятельности</w:t>
            </w:r>
          </w:p>
        </w:tc>
        <w:tc>
          <w:tcPr>
            <w:tcW w:w="2103" w:type="dxa"/>
          </w:tcPr>
          <w:p w14:paraId="09B4C3BA" w14:textId="1BB3E7DD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701073"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</w:t>
            </w:r>
          </w:p>
          <w:p w14:paraId="76C55AF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частно-научные, общенаучные методы исследования</w:t>
            </w:r>
          </w:p>
          <w:p w14:paraId="0C405A07" w14:textId="3CD49F26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BCA885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сочетать в исследовании различные по классификации научные методы </w:t>
            </w:r>
          </w:p>
          <w:p w14:paraId="43DD94F3" w14:textId="4EA031B2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6A8073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результативного оперирования основными методами эмпирического, теоретического исследования</w:t>
            </w:r>
          </w:p>
        </w:tc>
        <w:tc>
          <w:tcPr>
            <w:tcW w:w="2103" w:type="dxa"/>
            <w:vMerge w:val="restart"/>
          </w:tcPr>
          <w:p w14:paraId="1F9E3520" w14:textId="2BE0E268" w:rsidR="001C2E43" w:rsidRPr="00EF2FC2" w:rsidRDefault="001C2E43" w:rsidP="00701073">
            <w:pPr>
              <w:pStyle w:val="aff8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Основы правовых знаний</w:t>
            </w:r>
          </w:p>
        </w:tc>
      </w:tr>
      <w:tr w:rsidR="001C2E43" w:rsidRPr="00BA7CB4" w14:paraId="4C5589E1" w14:textId="1368CFEA" w:rsidTr="00701073">
        <w:trPr>
          <w:trHeight w:val="4818"/>
        </w:trPr>
        <w:tc>
          <w:tcPr>
            <w:tcW w:w="2041" w:type="dxa"/>
            <w:vMerge/>
            <w:tcBorders>
              <w:bottom w:val="single" w:sz="4" w:space="0" w:color="auto"/>
            </w:tcBorders>
          </w:tcPr>
          <w:p w14:paraId="36D61BBE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bottom w:val="single" w:sz="4" w:space="0" w:color="auto"/>
            </w:tcBorders>
          </w:tcPr>
          <w:p w14:paraId="4EF311C1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DFCE8C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ОПК-5.2. Способен использовать различные методы философского анализа в профессиональной деятельности</w:t>
            </w:r>
          </w:p>
        </w:tc>
        <w:tc>
          <w:tcPr>
            <w:tcW w:w="2103" w:type="dxa"/>
          </w:tcPr>
          <w:p w14:paraId="4A7A5DE7" w14:textId="326C98D7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</w:t>
            </w:r>
          </w:p>
          <w:p w14:paraId="5371315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философские методы исследования</w:t>
            </w:r>
          </w:p>
          <w:p w14:paraId="387DFECA" w14:textId="1002D42B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4A469B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сочетать в исследовании различные по классификации философские методы </w:t>
            </w:r>
          </w:p>
          <w:p w14:paraId="4278859F" w14:textId="68F6A3A2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4AAED1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результативного оперирования основными методами философского анализа</w:t>
            </w:r>
          </w:p>
        </w:tc>
        <w:tc>
          <w:tcPr>
            <w:tcW w:w="2103" w:type="dxa"/>
            <w:vMerge/>
          </w:tcPr>
          <w:p w14:paraId="36FCFBD5" w14:textId="77777777" w:rsidR="001C2E43" w:rsidRPr="00EF2FC2" w:rsidRDefault="001C2E43" w:rsidP="00701073">
            <w:pPr>
              <w:pStyle w:val="aff8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0DE6DA24" w14:textId="2255DA38" w:rsidTr="00701073">
        <w:trPr>
          <w:trHeight w:val="2175"/>
        </w:trPr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14:paraId="08975B60" w14:textId="1DFF3437" w:rsidR="001C2E43" w:rsidRPr="00BA7CB4" w:rsidRDefault="0070107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701073">
              <w:rPr>
                <w:b w:val="0"/>
                <w:bCs/>
                <w:color w:val="000000"/>
                <w:sz w:val="24"/>
                <w:szCs w:val="24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</w:tcPr>
          <w:p w14:paraId="31993529" w14:textId="51D06933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ОПК-6.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2050" w:type="dxa"/>
          </w:tcPr>
          <w:p w14:paraId="5D99441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ОПК-6.1. Способен применять в сфере совей профессиональной деятельности категории и принципы онтологии и теории познания, логики </w:t>
            </w:r>
          </w:p>
        </w:tc>
        <w:tc>
          <w:tcPr>
            <w:tcW w:w="2103" w:type="dxa"/>
          </w:tcPr>
          <w:p w14:paraId="5BD59977" w14:textId="561E9FC2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C6D612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основные категории и принципы формальной, диалектической и синергетической логики, а также категории и принципы онтологии и теории познания</w:t>
            </w:r>
          </w:p>
          <w:p w14:paraId="7B348607" w14:textId="1C3141EA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906C69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ориентироваться в поиске и применении оптимальных в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 xml:space="preserve">исследовании категорий и принципов логики и </w:t>
            </w:r>
            <w:proofErr w:type="gram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онтологии</w:t>
            </w:r>
            <w:proofErr w:type="gram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и теории познания</w:t>
            </w:r>
          </w:p>
          <w:p w14:paraId="03FD2EB4" w14:textId="1874E68F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2F56A7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использования категорий и принципов логики и </w:t>
            </w:r>
            <w:proofErr w:type="gramStart"/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онтологии</w:t>
            </w:r>
            <w:proofErr w:type="gramEnd"/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и теории познания</w:t>
            </w:r>
          </w:p>
          <w:p w14:paraId="3C01034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14:paraId="04C511D0" w14:textId="77777777" w:rsidR="001C2E43" w:rsidRPr="00EF2FC2" w:rsidRDefault="001C2E43" w:rsidP="00701073">
            <w:pPr>
              <w:pStyle w:val="aff8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lastRenderedPageBreak/>
              <w:t>Педагогика</w:t>
            </w:r>
          </w:p>
          <w:p w14:paraId="5DE7E281" w14:textId="77777777" w:rsidR="001C2E43" w:rsidRPr="00EF2FC2" w:rsidRDefault="001C2E43" w:rsidP="00701073">
            <w:pPr>
              <w:pStyle w:val="aff8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Обучение детей и подростков с особыми образовательными потребностями</w:t>
            </w:r>
          </w:p>
          <w:p w14:paraId="1135145F" w14:textId="77777777" w:rsidR="001C2E43" w:rsidRPr="00EF2FC2" w:rsidRDefault="001C2E43" w:rsidP="00701073">
            <w:pPr>
              <w:pStyle w:val="aff8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Психология</w:t>
            </w:r>
          </w:p>
          <w:p w14:paraId="289BE144" w14:textId="77777777" w:rsidR="001C2E43" w:rsidRPr="00EF2FC2" w:rsidRDefault="001C2E43" w:rsidP="00701073">
            <w:pPr>
              <w:pStyle w:val="aff8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 xml:space="preserve">Возрастная </w:t>
            </w:r>
            <w:proofErr w:type="gramStart"/>
            <w:r w:rsidRPr="00EF2FC2">
              <w:rPr>
                <w:b w:val="0"/>
                <w:bCs/>
                <w:sz w:val="22"/>
                <w:szCs w:val="22"/>
              </w:rPr>
              <w:t>анатомия ,</w:t>
            </w:r>
            <w:proofErr w:type="gramEnd"/>
            <w:r w:rsidRPr="00EF2FC2">
              <w:rPr>
                <w:b w:val="0"/>
                <w:bCs/>
                <w:sz w:val="22"/>
                <w:szCs w:val="22"/>
              </w:rPr>
              <w:t xml:space="preserve"> физиология и гигиена</w:t>
            </w:r>
          </w:p>
          <w:p w14:paraId="52A166E4" w14:textId="7F1DA36C" w:rsidR="001C2E43" w:rsidRPr="00EF2FC2" w:rsidRDefault="001C2E43" w:rsidP="00701073">
            <w:pPr>
              <w:pStyle w:val="aff8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Психология личности и индивидуальных различий (онлайн-курс НИУ "ВШЭ")</w:t>
            </w:r>
          </w:p>
        </w:tc>
      </w:tr>
      <w:tr w:rsidR="001C2E43" w:rsidRPr="00BA7CB4" w14:paraId="13AB09BD" w14:textId="14F51CC9" w:rsidTr="00701073">
        <w:trPr>
          <w:trHeight w:val="2175"/>
        </w:trPr>
        <w:tc>
          <w:tcPr>
            <w:tcW w:w="2041" w:type="dxa"/>
            <w:vMerge/>
          </w:tcPr>
          <w:p w14:paraId="6C4B3E6A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1DA65036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05FEA1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ОПК-6.2. Способен применять в сфере совей профессиональной деятельности категории и принципы философии и методологии науки</w:t>
            </w:r>
          </w:p>
        </w:tc>
        <w:tc>
          <w:tcPr>
            <w:tcW w:w="2103" w:type="dxa"/>
          </w:tcPr>
          <w:p w14:paraId="4AA3DF86" w14:textId="0E6D3538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BC304D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основные категории и принципы формальной, диалектической и синергетической логики и методологии науки</w:t>
            </w:r>
          </w:p>
          <w:p w14:paraId="539DEB9F" w14:textId="11B91E08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C651717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ориентироваться в поиске и применении оптимальных в исследовании категорий и принципов методологии науки</w:t>
            </w:r>
          </w:p>
          <w:p w14:paraId="7D33AF82" w14:textId="26E24D86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42E10CA1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использования категорий и принципов методологии науки</w:t>
            </w:r>
          </w:p>
          <w:p w14:paraId="4EAE66D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1A5E0A56" w14:textId="77777777" w:rsidR="001C2E43" w:rsidRPr="00EF2FC2" w:rsidRDefault="001C2E43" w:rsidP="00701073">
            <w:pPr>
              <w:pStyle w:val="aff8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7042CF1E" w14:textId="24BF4B61" w:rsidTr="00701073">
        <w:trPr>
          <w:trHeight w:val="1853"/>
        </w:trPr>
        <w:tc>
          <w:tcPr>
            <w:tcW w:w="2041" w:type="dxa"/>
            <w:vMerge/>
            <w:tcBorders>
              <w:top w:val="single" w:sz="4" w:space="0" w:color="auto"/>
            </w:tcBorders>
          </w:tcPr>
          <w:p w14:paraId="23A158C6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</w:tcPr>
          <w:p w14:paraId="7FD777D9" w14:textId="1AF03846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ОПК-7. </w:t>
            </w:r>
            <w:r w:rsidR="00701073">
              <w:t xml:space="preserve"> </w:t>
            </w:r>
            <w:r w:rsidR="00701073" w:rsidRPr="00701073">
              <w:rPr>
                <w:b w:val="0"/>
                <w:bCs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050" w:type="dxa"/>
          </w:tcPr>
          <w:p w14:paraId="081DAA75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 – 7.1. Способен применять в сфере своей профессиональной деятельности базовые категории социальной философии</w:t>
            </w:r>
          </w:p>
          <w:p w14:paraId="7521104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14:paraId="1079B84E" w14:textId="13DFADCA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8A0336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базовые категории социальной философии</w:t>
            </w:r>
          </w:p>
          <w:p w14:paraId="24E17AB9" w14:textId="784BCBF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92DBF6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подбирать базовые категории социальной философии в соответствующем исследовании </w:t>
            </w:r>
          </w:p>
          <w:p w14:paraId="6B15CFF3" w14:textId="65EA36E2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ED79A2F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- навыками использования базовых категорий социальной философии</w:t>
            </w:r>
          </w:p>
        </w:tc>
        <w:tc>
          <w:tcPr>
            <w:tcW w:w="2103" w:type="dxa"/>
            <w:vMerge w:val="restart"/>
          </w:tcPr>
          <w:p w14:paraId="59BB7C50" w14:textId="188B0E25" w:rsidR="001C2E43" w:rsidRPr="00EF2FC2" w:rsidRDefault="001C2E43" w:rsidP="00701073">
            <w:pPr>
              <w:pStyle w:val="aff8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lastRenderedPageBreak/>
              <w:t>Методика воспитательной работы</w:t>
            </w:r>
          </w:p>
        </w:tc>
      </w:tr>
      <w:tr w:rsidR="001C2E43" w:rsidRPr="00BA7CB4" w14:paraId="261F1774" w14:textId="089CEC1F" w:rsidTr="00701073">
        <w:trPr>
          <w:trHeight w:val="1852"/>
        </w:trPr>
        <w:tc>
          <w:tcPr>
            <w:tcW w:w="2041" w:type="dxa"/>
            <w:vMerge/>
          </w:tcPr>
          <w:p w14:paraId="4E10AE21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70F5081E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034568D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 – 7.2. Способен применять в сфере своей профессиональной деятельности базовые принципы социальной философии</w:t>
            </w:r>
          </w:p>
          <w:p w14:paraId="18D33F4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14:paraId="7B2FF583" w14:textId="2C44E756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9EAAE8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базовые принципы социальной философии</w:t>
            </w:r>
          </w:p>
          <w:p w14:paraId="3B37631D" w14:textId="215AC4C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6E22E2B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подбирать базовые принципы социальной философии в соответствующем исследовании </w:t>
            </w:r>
          </w:p>
          <w:p w14:paraId="3E121145" w14:textId="2817D68C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62D6240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использования базовых принципов социальной философии</w:t>
            </w:r>
          </w:p>
        </w:tc>
        <w:tc>
          <w:tcPr>
            <w:tcW w:w="2103" w:type="dxa"/>
            <w:vMerge/>
          </w:tcPr>
          <w:p w14:paraId="071B19B0" w14:textId="77777777" w:rsidR="001C2E43" w:rsidRPr="00EF2FC2" w:rsidRDefault="001C2E43" w:rsidP="00701073">
            <w:pPr>
              <w:pStyle w:val="aff8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2E4D84AF" w14:textId="35B51FCC" w:rsidTr="00701073">
        <w:trPr>
          <w:trHeight w:val="2899"/>
        </w:trPr>
        <w:tc>
          <w:tcPr>
            <w:tcW w:w="2041" w:type="dxa"/>
            <w:vMerge/>
            <w:tcBorders>
              <w:top w:val="single" w:sz="4" w:space="0" w:color="auto"/>
            </w:tcBorders>
          </w:tcPr>
          <w:p w14:paraId="11D38DB1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</w:tcBorders>
          </w:tcPr>
          <w:p w14:paraId="7BEF7CE3" w14:textId="04972A2F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ОПК-8. </w:t>
            </w:r>
            <w:r w:rsidR="00A80DFA">
              <w:t xml:space="preserve">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050" w:type="dxa"/>
          </w:tcPr>
          <w:p w14:paraId="2D971C8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ОПК-8.1. Способен применять в сфере своей профессиональной деятельности категории, методологию исследования в области истории зарубежной философии</w:t>
            </w:r>
          </w:p>
        </w:tc>
        <w:tc>
          <w:tcPr>
            <w:tcW w:w="2103" w:type="dxa"/>
          </w:tcPr>
          <w:p w14:paraId="192D6D70" w14:textId="3B282CD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ECC1CB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категории и методологию исследования историко-философских текстов по истории зарубежной философии</w:t>
            </w:r>
          </w:p>
          <w:p w14:paraId="777710DD" w14:textId="24479316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DCEF3E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ориентироваться в компаративистских категориях и методологиях историко-философских исследований зарубежной философии</w:t>
            </w:r>
          </w:p>
          <w:p w14:paraId="776EF9D8" w14:textId="3451EBBE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773BE0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использования категорий и методов исследования историко-философских текстов и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произведений зарубежных философов</w:t>
            </w:r>
          </w:p>
        </w:tc>
        <w:tc>
          <w:tcPr>
            <w:tcW w:w="2103" w:type="dxa"/>
            <w:vMerge w:val="restart"/>
          </w:tcPr>
          <w:p w14:paraId="4682A855" w14:textId="77777777" w:rsidR="001C2E43" w:rsidRPr="00EF2FC2" w:rsidRDefault="001C2E43" w:rsidP="00701073">
            <w:pPr>
              <w:pStyle w:val="aff8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lastRenderedPageBreak/>
              <w:t>Философия образования</w:t>
            </w:r>
          </w:p>
          <w:p w14:paraId="28A44008" w14:textId="77777777" w:rsidR="001C2E43" w:rsidRPr="00EF2FC2" w:rsidRDefault="001C2E43" w:rsidP="00701073">
            <w:pPr>
              <w:pStyle w:val="aff8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Философия в обществознании</w:t>
            </w:r>
          </w:p>
          <w:p w14:paraId="02600C47" w14:textId="77777777" w:rsidR="001C2E43" w:rsidRPr="00EF2FC2" w:rsidRDefault="001C2E43" w:rsidP="00701073">
            <w:pPr>
              <w:pStyle w:val="aff8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 xml:space="preserve">История образования и педагогической мысли </w:t>
            </w:r>
          </w:p>
          <w:p w14:paraId="6EE88DA5" w14:textId="77777777" w:rsidR="001C2E43" w:rsidRPr="00EF2FC2" w:rsidRDefault="001C2E43" w:rsidP="00701073">
            <w:pPr>
              <w:pStyle w:val="aff8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Истоки европейской цивилизации</w:t>
            </w:r>
          </w:p>
          <w:p w14:paraId="0091AB0E" w14:textId="6A8ED6E5" w:rsidR="001C2E43" w:rsidRPr="00EF2FC2" w:rsidRDefault="001C2E43" w:rsidP="00701073">
            <w:pPr>
              <w:pStyle w:val="aff8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Образование в свете традиционной культуры России и Европы</w:t>
            </w:r>
          </w:p>
        </w:tc>
      </w:tr>
      <w:tr w:rsidR="001C2E43" w:rsidRPr="00BA7CB4" w14:paraId="068C3AEF" w14:textId="6F5BF8AC" w:rsidTr="00701073">
        <w:trPr>
          <w:trHeight w:val="2330"/>
        </w:trPr>
        <w:tc>
          <w:tcPr>
            <w:tcW w:w="2041" w:type="dxa"/>
            <w:vMerge/>
          </w:tcPr>
          <w:p w14:paraId="6EE7F055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52FBE703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4DA3AEE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ОПК-8.2. Способен применять в сфере своей профессиональной деятельности категории, методологию исследования в области истории российской философии</w:t>
            </w:r>
          </w:p>
        </w:tc>
        <w:tc>
          <w:tcPr>
            <w:tcW w:w="2103" w:type="dxa"/>
          </w:tcPr>
          <w:p w14:paraId="631371F5" w14:textId="01F8A4A4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C07B85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категории и методологию исследования историко-философских текстов по истории российской философии</w:t>
            </w:r>
          </w:p>
          <w:p w14:paraId="4F38CB5C" w14:textId="54BD8A82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0DE60C3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ориентироваться в компаративистских категориях и методологиях историко-философских исследований по истории российской философии</w:t>
            </w:r>
          </w:p>
          <w:p w14:paraId="7E32F898" w14:textId="7D67116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477E4A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использования категорий и методов исследования историко-философских текстов и произведений российских философов</w:t>
            </w:r>
          </w:p>
        </w:tc>
        <w:tc>
          <w:tcPr>
            <w:tcW w:w="2103" w:type="dxa"/>
            <w:vMerge/>
          </w:tcPr>
          <w:p w14:paraId="365FCE5B" w14:textId="77777777" w:rsidR="001C2E43" w:rsidRPr="00EF2FC2" w:rsidRDefault="001C2E43" w:rsidP="00701073">
            <w:pPr>
              <w:pStyle w:val="aff8"/>
              <w:numPr>
                <w:ilvl w:val="0"/>
                <w:numId w:val="23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1C2E43" w:rsidRPr="00BA7CB4" w14:paraId="1041D7D7" w14:textId="147C3F6B" w:rsidTr="00701073">
        <w:trPr>
          <w:trHeight w:val="645"/>
        </w:trPr>
        <w:tc>
          <w:tcPr>
            <w:tcW w:w="2041" w:type="dxa"/>
            <w:vMerge/>
          </w:tcPr>
          <w:p w14:paraId="4CBD88E3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</w:tcPr>
          <w:p w14:paraId="1E3950CC" w14:textId="7219FB8A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ОПК-9. </w:t>
            </w:r>
            <w:r w:rsidR="00A80DFA">
              <w:t xml:space="preserve">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050" w:type="dxa"/>
          </w:tcPr>
          <w:p w14:paraId="17DD5DE8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ОПК-9.1. Способен применять в сфере своей профессиональной деятельности категории и принципы этики и эстетики</w:t>
            </w:r>
          </w:p>
        </w:tc>
        <w:tc>
          <w:tcPr>
            <w:tcW w:w="2103" w:type="dxa"/>
          </w:tcPr>
          <w:p w14:paraId="22683ED0" w14:textId="791FFD61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43E6784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категории и принципы этики и эстетики</w:t>
            </w:r>
          </w:p>
          <w:p w14:paraId="3915DE0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6F3EA1F" w14:textId="32F1186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6695B7D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ориентироваться в системе категорий и принципов этики и эстетики</w:t>
            </w:r>
          </w:p>
          <w:p w14:paraId="32E7950A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94D772C" w14:textId="5233DCF4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BE1CB5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использования категорий и принципов этики и эстетики </w:t>
            </w:r>
          </w:p>
        </w:tc>
        <w:tc>
          <w:tcPr>
            <w:tcW w:w="2103" w:type="dxa"/>
            <w:vMerge w:val="restart"/>
          </w:tcPr>
          <w:p w14:paraId="6A4C6A16" w14:textId="77777777" w:rsidR="001C2E43" w:rsidRPr="00EF2FC2" w:rsidRDefault="001C2E43" w:rsidP="00701073">
            <w:pPr>
              <w:pStyle w:val="aff8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lastRenderedPageBreak/>
              <w:t>Введение в информационные технологии</w:t>
            </w:r>
          </w:p>
          <w:p w14:paraId="18174CAD" w14:textId="77777777" w:rsidR="001C2E43" w:rsidRPr="00EF2FC2" w:rsidRDefault="001C2E43" w:rsidP="00701073">
            <w:pPr>
              <w:pStyle w:val="aff8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Информационные технологии в педагогической деятельности</w:t>
            </w:r>
          </w:p>
          <w:p w14:paraId="229CB1E6" w14:textId="77777777" w:rsidR="001C2E43" w:rsidRPr="00EF2FC2" w:rsidRDefault="001C2E43" w:rsidP="00701073">
            <w:pPr>
              <w:pStyle w:val="aff8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Системы искусственного интеллекта</w:t>
            </w:r>
          </w:p>
          <w:p w14:paraId="273CD47E" w14:textId="77777777" w:rsidR="001C2E43" w:rsidRPr="00EF2FC2" w:rsidRDefault="001C2E43" w:rsidP="00701073">
            <w:pPr>
              <w:pStyle w:val="aff8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b w:val="0"/>
                <w:bCs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 xml:space="preserve">Современные образовательные технологии: новые </w:t>
            </w:r>
            <w:r w:rsidRPr="00EF2FC2">
              <w:rPr>
                <w:b w:val="0"/>
                <w:bCs/>
                <w:sz w:val="22"/>
                <w:szCs w:val="22"/>
              </w:rPr>
              <w:lastRenderedPageBreak/>
              <w:t>медиа в классе (онлайн-курс НИТУ "МИСиС")</w:t>
            </w:r>
          </w:p>
          <w:p w14:paraId="7D99B4D9" w14:textId="63B09A5F" w:rsidR="001C2E43" w:rsidRPr="00EF2FC2" w:rsidRDefault="001C2E43" w:rsidP="00701073">
            <w:pPr>
              <w:pStyle w:val="aff8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rPr>
                <w:b w:val="0"/>
                <w:bCs/>
                <w:color w:val="000000"/>
                <w:sz w:val="22"/>
                <w:szCs w:val="22"/>
              </w:rPr>
            </w:pPr>
            <w:r w:rsidRPr="00EF2FC2">
              <w:rPr>
                <w:b w:val="0"/>
                <w:bCs/>
                <w:sz w:val="22"/>
                <w:szCs w:val="22"/>
              </w:rPr>
              <w:t>Психология личности и индивидуальных различий (онлайн-курс НИУ "ВШЭ")</w:t>
            </w:r>
          </w:p>
        </w:tc>
      </w:tr>
      <w:tr w:rsidR="001C2E43" w:rsidRPr="00BA7CB4" w14:paraId="2ECA5131" w14:textId="0CBBE5E4" w:rsidTr="00701073">
        <w:trPr>
          <w:trHeight w:val="645"/>
        </w:trPr>
        <w:tc>
          <w:tcPr>
            <w:tcW w:w="2041" w:type="dxa"/>
            <w:vMerge/>
          </w:tcPr>
          <w:p w14:paraId="49021EC8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7163CA07" w14:textId="77777777" w:rsidR="001C2E43" w:rsidRPr="00BA7CB4" w:rsidRDefault="001C2E43" w:rsidP="0070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C4A538C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ОПК-9.2. Способен применять в сфере своей профессиональной деятельности категории и принципы философии религии</w:t>
            </w:r>
          </w:p>
        </w:tc>
        <w:tc>
          <w:tcPr>
            <w:tcW w:w="2103" w:type="dxa"/>
          </w:tcPr>
          <w:p w14:paraId="6A73F600" w14:textId="0308257F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DB15D86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категории и принципы философии религии</w:t>
            </w:r>
          </w:p>
          <w:p w14:paraId="185DE3BB" w14:textId="765D79D3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4F62EC2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ориентироваться в системе категорий и принципов философии религии</w:t>
            </w:r>
          </w:p>
          <w:p w14:paraId="536CC0A9" w14:textId="4BC9E925" w:rsidR="001C2E43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1C2E43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0E27FAB9" w14:textId="77777777" w:rsidR="001C2E43" w:rsidRPr="00BA7CB4" w:rsidRDefault="001C2E4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использования категорий и принципов философии религии</w:t>
            </w:r>
          </w:p>
        </w:tc>
        <w:tc>
          <w:tcPr>
            <w:tcW w:w="2103" w:type="dxa"/>
            <w:vMerge/>
          </w:tcPr>
          <w:p w14:paraId="1F6F1573" w14:textId="77777777" w:rsidR="001C2E43" w:rsidRPr="00BA7CB4" w:rsidRDefault="001C2E43" w:rsidP="00701073">
            <w:pPr>
              <w:ind w:left="0" w:firstLine="0"/>
              <w:rPr>
                <w:bCs/>
                <w:color w:val="000000"/>
              </w:rPr>
            </w:pPr>
          </w:p>
        </w:tc>
      </w:tr>
    </w:tbl>
    <w:p w14:paraId="2299914E" w14:textId="77777777" w:rsidR="00822CBD" w:rsidRDefault="00822CBD">
      <w:pPr>
        <w:spacing w:after="0" w:line="271" w:lineRule="auto"/>
        <w:ind w:left="718" w:firstLine="292"/>
        <w:jc w:val="left"/>
      </w:pPr>
    </w:p>
    <w:p w14:paraId="78682244" w14:textId="1271D3A4" w:rsidR="00822CBD" w:rsidRDefault="00701073">
      <w:pPr>
        <w:spacing w:after="0" w:line="271" w:lineRule="auto"/>
        <w:ind w:left="718" w:firstLine="292"/>
        <w:jc w:val="left"/>
      </w:pPr>
      <w:r>
        <w:rPr>
          <w:sz w:val="28"/>
          <w:szCs w:val="28"/>
        </w:rPr>
        <w:t xml:space="preserve"> </w:t>
      </w:r>
      <w:r w:rsidR="009B3E55">
        <w:rPr>
          <w:sz w:val="28"/>
          <w:szCs w:val="28"/>
        </w:rPr>
        <w:t>Профессиональные компетенции выпускников и индикаторы их достижения.</w:t>
      </w:r>
    </w:p>
    <w:tbl>
      <w:tblPr>
        <w:tblStyle w:val="ab"/>
        <w:tblpPr w:leftFromText="181" w:rightFromText="181" w:horzAnchor="page" w:tblpXSpec="center" w:tblpYSpec="top"/>
        <w:tblOverlap w:val="never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4"/>
        <w:gridCol w:w="2698"/>
        <w:gridCol w:w="2945"/>
        <w:gridCol w:w="2267"/>
      </w:tblGrid>
      <w:tr w:rsidR="00EF2FC2" w:rsidRPr="00BA7CB4" w14:paraId="29546476" w14:textId="4BDD13FE" w:rsidTr="00701073">
        <w:tc>
          <w:tcPr>
            <w:tcW w:w="2574" w:type="dxa"/>
          </w:tcPr>
          <w:p w14:paraId="44B82761" w14:textId="2EA27BBD" w:rsidR="00EF2FC2" w:rsidRPr="00BA7CB4" w:rsidRDefault="00701073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lastRenderedPageBreak/>
              <w:t>Код и наименование профессиональной компетенции</w:t>
            </w:r>
          </w:p>
        </w:tc>
        <w:tc>
          <w:tcPr>
            <w:tcW w:w="2698" w:type="dxa"/>
          </w:tcPr>
          <w:p w14:paraId="67CB7AF8" w14:textId="77777777" w:rsidR="00EF2FC2" w:rsidRPr="00BA7CB4" w:rsidRDefault="00EF2FC2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Код и наименование индикатора достижения профессиональной компетенции выпускника</w:t>
            </w:r>
          </w:p>
        </w:tc>
        <w:tc>
          <w:tcPr>
            <w:tcW w:w="2945" w:type="dxa"/>
          </w:tcPr>
          <w:p w14:paraId="043967EB" w14:textId="77777777" w:rsidR="00EF2FC2" w:rsidRPr="00BA7CB4" w:rsidRDefault="00EF2FC2" w:rsidP="00701073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BA7CB4">
              <w:rPr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2267" w:type="dxa"/>
          </w:tcPr>
          <w:p w14:paraId="7B54D4DB" w14:textId="0068AE32" w:rsidR="00EF2FC2" w:rsidRPr="00BA7CB4" w:rsidRDefault="00EF2FC2" w:rsidP="00701073">
            <w:pPr>
              <w:ind w:left="0" w:firstLine="0"/>
              <w:rPr>
                <w:color w:val="000000"/>
              </w:rPr>
            </w:pPr>
            <w:r w:rsidRPr="001E4505">
              <w:rPr>
                <w:sz w:val="20"/>
                <w:szCs w:val="20"/>
              </w:rPr>
              <w:t>Дисциплины учебного плана</w:t>
            </w:r>
          </w:p>
        </w:tc>
      </w:tr>
      <w:tr w:rsidR="00EF2FC2" w:rsidRPr="00BA7CB4" w14:paraId="25D9AB0E" w14:textId="0076D0BF" w:rsidTr="00701073">
        <w:tc>
          <w:tcPr>
            <w:tcW w:w="2574" w:type="dxa"/>
          </w:tcPr>
          <w:p w14:paraId="259EBE4A" w14:textId="3C3AE596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ПК-1. </w:t>
            </w:r>
            <w:r w:rsidR="00A80DFA">
              <w:t xml:space="preserve">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 xml:space="preserve">Способен осуществлять педагогическую деятельность по обществознанию и в рамках программ основного общего и среднего общего образования.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55F6D1EE" w14:textId="3C39B8A6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ПК-1 Формирует концептуальные и теоретические основы философии и философских дисциплин, дает понимание места в общей системе наук и ценностей, истории развития и современного состояние</w:t>
            </w:r>
          </w:p>
        </w:tc>
        <w:tc>
          <w:tcPr>
            <w:tcW w:w="2945" w:type="dxa"/>
          </w:tcPr>
          <w:p w14:paraId="78E08860" w14:textId="2C6DE5D7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58DCC0D0" w14:textId="06094249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</w:t>
            </w:r>
            <w:r w:rsidR="00701073"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 основные положения 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философии и философских дисциплин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и основной общеобразовательной программы, его истории и места в мировой культуре и науке.</w:t>
            </w:r>
          </w:p>
          <w:p w14:paraId="27DDC1CF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160D84D" w14:textId="50374569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: </w:t>
            </w:r>
          </w:p>
          <w:p w14:paraId="7B56BAFD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оперировать понятиями и категориями философии и философских дисциплин, а также анализировать учебные занятия по программам основного общего и среднего общего образования.</w:t>
            </w:r>
          </w:p>
          <w:p w14:paraId="495084E1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106929E" w14:textId="17736542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43379EF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контекстного анализа учебных, учебно-методических материалов по философии и философским дисциплинам, анализа педагогических ситуаций, и решает педагогические задачи.</w:t>
            </w:r>
          </w:p>
        </w:tc>
        <w:tc>
          <w:tcPr>
            <w:tcW w:w="2267" w:type="dxa"/>
          </w:tcPr>
          <w:p w14:paraId="748FC929" w14:textId="77777777" w:rsidR="00EF2FC2" w:rsidRPr="00EF2FC2" w:rsidRDefault="00EF2FC2" w:rsidP="00701073">
            <w:pPr>
              <w:pStyle w:val="aff8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Школьное обществознание: структура и содержание</w:t>
            </w:r>
          </w:p>
          <w:p w14:paraId="13A6C631" w14:textId="77777777" w:rsidR="00EF2FC2" w:rsidRPr="00EF2FC2" w:rsidRDefault="00EF2FC2" w:rsidP="00701073">
            <w:pPr>
              <w:pStyle w:val="aff8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Общество и политика</w:t>
            </w:r>
          </w:p>
          <w:p w14:paraId="5936B623" w14:textId="77777777" w:rsidR="00EF2FC2" w:rsidRPr="00EF2FC2" w:rsidRDefault="00EF2FC2" w:rsidP="00701073">
            <w:pPr>
              <w:pStyle w:val="aff8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Методика преподавания обществознания</w:t>
            </w:r>
          </w:p>
          <w:p w14:paraId="3C67E099" w14:textId="77777777" w:rsidR="00EF2FC2" w:rsidRPr="00EF2FC2" w:rsidRDefault="00EF2FC2" w:rsidP="00701073">
            <w:pPr>
              <w:pStyle w:val="aff8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Современные основы обучения обществознанию</w:t>
            </w:r>
          </w:p>
          <w:p w14:paraId="6932D42D" w14:textId="32AE965B" w:rsidR="00EF2FC2" w:rsidRPr="00EF2FC2" w:rsidRDefault="00EF2FC2" w:rsidP="00701073">
            <w:pPr>
              <w:pStyle w:val="aff8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Социально-антропологические вопросы в обществознании</w:t>
            </w:r>
          </w:p>
        </w:tc>
      </w:tr>
      <w:tr w:rsidR="00EF2FC2" w:rsidRPr="00BA7CB4" w14:paraId="6D0E7EF8" w14:textId="78D9B662" w:rsidTr="00701073">
        <w:tc>
          <w:tcPr>
            <w:tcW w:w="2574" w:type="dxa"/>
          </w:tcPr>
          <w:p w14:paraId="7E20CA91" w14:textId="37C5324F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ПК-2. </w:t>
            </w:r>
            <w:r w:rsidR="00A80DFA">
              <w:t xml:space="preserve">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 xml:space="preserve">Способен использовать возможности образовательной среды, образовательного стандарта общего образования для достижения личностных, мета-предметных и предметных результатов обучения средствами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преподаваемого предмета</w:t>
            </w:r>
          </w:p>
        </w:tc>
        <w:tc>
          <w:tcPr>
            <w:tcW w:w="2698" w:type="dxa"/>
          </w:tcPr>
          <w:p w14:paraId="4B080C9E" w14:textId="37D4B310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ПК 2 Способен применять компоненты образовательной среды и их дидактические возможности, принципы и подходы к организации предметной среды (философия, философские дисциплины)</w:t>
            </w:r>
          </w:p>
        </w:tc>
        <w:tc>
          <w:tcPr>
            <w:tcW w:w="2945" w:type="dxa"/>
          </w:tcPr>
          <w:p w14:paraId="0ED8F1A1" w14:textId="4689CAD8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3BA5401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возможности образовательной среды, образовательного стандарта общего образования для достижения личностных, мета-предметных и предметных результатов обучения средствами преподаваемого предмета (философии и философских дисциплин)</w:t>
            </w:r>
          </w:p>
          <w:p w14:paraId="0E356BC7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2747AB9" w14:textId="75E97026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Понимает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3994E559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проектировать образовательный процесс по философии и философским дисциплинам с использованием современных технологий, соответствующих общим и специфическим особенностям возрастного развития личности.</w:t>
            </w:r>
          </w:p>
          <w:p w14:paraId="202F4E84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1E3E6DC" w14:textId="463B3588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F1C55A6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навыками ведения учебного процесса и внеучебной деятельности обучающихся в различных типах образовательных учреждений и различных возрастных группах, применяя современные методики и технологии по философии и философским дисциплинам.</w:t>
            </w:r>
          </w:p>
        </w:tc>
        <w:tc>
          <w:tcPr>
            <w:tcW w:w="2267" w:type="dxa"/>
          </w:tcPr>
          <w:p w14:paraId="6BC79563" w14:textId="77777777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lastRenderedPageBreak/>
              <w:t>Философия образования</w:t>
            </w:r>
          </w:p>
          <w:p w14:paraId="7D06CFD4" w14:textId="77777777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Введение в профессию учителя обществознании</w:t>
            </w:r>
          </w:p>
          <w:p w14:paraId="63A30CF2" w14:textId="77777777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Теория и методика правового образования и правового воспитания</w:t>
            </w:r>
          </w:p>
          <w:p w14:paraId="5F2F2FC0" w14:textId="77777777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Образовательное право</w:t>
            </w:r>
          </w:p>
          <w:p w14:paraId="4A532CB3" w14:textId="77777777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Ювенальное право</w:t>
            </w:r>
          </w:p>
          <w:p w14:paraId="06B02B30" w14:textId="77777777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Организация учебно-</w:t>
            </w:r>
            <w:r w:rsidRPr="00EF2FC2">
              <w:rPr>
                <w:b w:val="0"/>
                <w:sz w:val="22"/>
                <w:szCs w:val="22"/>
              </w:rPr>
              <w:lastRenderedPageBreak/>
              <w:t>исследовательской работы</w:t>
            </w:r>
          </w:p>
          <w:p w14:paraId="5336D512" w14:textId="2F75972C" w:rsidR="00EF2FC2" w:rsidRPr="00EF2FC2" w:rsidRDefault="00EF2FC2" w:rsidP="00701073">
            <w:pPr>
              <w:pStyle w:val="aff8"/>
              <w:numPr>
                <w:ilvl w:val="0"/>
                <w:numId w:val="13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Педагогическая антропология</w:t>
            </w:r>
          </w:p>
        </w:tc>
      </w:tr>
      <w:tr w:rsidR="00EF2FC2" w:rsidRPr="00BA7CB4" w14:paraId="39AFADC3" w14:textId="4FBC9471" w:rsidTr="00701073">
        <w:tc>
          <w:tcPr>
            <w:tcW w:w="2574" w:type="dxa"/>
          </w:tcPr>
          <w:p w14:paraId="60B4FC8A" w14:textId="0DFF2468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ПК-3. </w:t>
            </w:r>
            <w:r w:rsidR="00A80DFA">
              <w:t xml:space="preserve">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>Соблюдает правовые, нравственные и этические нормы, требования профессиональной этики преподавателя обществознания</w:t>
            </w:r>
          </w:p>
        </w:tc>
        <w:tc>
          <w:tcPr>
            <w:tcW w:w="2698" w:type="dxa"/>
          </w:tcPr>
          <w:p w14:paraId="1A49201D" w14:textId="18EE6AA5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ПК-3 Соблюдает нормативно-правовые требования профессиональной этики. </w:t>
            </w:r>
          </w:p>
        </w:tc>
        <w:tc>
          <w:tcPr>
            <w:tcW w:w="2945" w:type="dxa"/>
          </w:tcPr>
          <w:p w14:paraId="0261B42F" w14:textId="00F433B9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94A12A9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основные положения российского и международного законодательства, отражающего требования профессиональной этики философа и преподавателя философских дисциплин.</w:t>
            </w:r>
          </w:p>
          <w:p w14:paraId="29BAE851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26F2CD8" w14:textId="31B5CA10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E17FD88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применять основные положения российского и международного законодательства, отражающего требования профессиональной этики философа и преподавателя философских дисциплин в профессиональной деятельности.</w:t>
            </w:r>
          </w:p>
          <w:p w14:paraId="79664AE8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454AAD4" w14:textId="4BA201E2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1F2A6D4C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- навыками применения положений российского и международного законодательства в конкретной педагогической и/или иной другой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профессиональной ситуации.</w:t>
            </w:r>
          </w:p>
        </w:tc>
        <w:tc>
          <w:tcPr>
            <w:tcW w:w="2267" w:type="dxa"/>
          </w:tcPr>
          <w:p w14:paraId="6B2584B5" w14:textId="77777777" w:rsidR="00EF2FC2" w:rsidRPr="00EF2FC2" w:rsidRDefault="00EF2FC2" w:rsidP="00701073">
            <w:pPr>
              <w:pStyle w:val="aff8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lastRenderedPageBreak/>
              <w:t>Методика преподавания обществознания</w:t>
            </w:r>
          </w:p>
          <w:p w14:paraId="1097907D" w14:textId="1961008D" w:rsidR="00EF2FC2" w:rsidRPr="00EF2FC2" w:rsidRDefault="00EF2FC2" w:rsidP="00701073">
            <w:pPr>
              <w:pStyle w:val="aff8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rPr>
                <w:b w:val="0"/>
                <w:color w:val="00000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Образовательные технологии (обществознание)</w:t>
            </w:r>
          </w:p>
        </w:tc>
      </w:tr>
      <w:tr w:rsidR="00EF2FC2" w:rsidRPr="00BA7CB4" w14:paraId="0AC64889" w14:textId="7D7025C8" w:rsidTr="00701073">
        <w:tc>
          <w:tcPr>
            <w:tcW w:w="2574" w:type="dxa"/>
          </w:tcPr>
          <w:p w14:paraId="5D0656E1" w14:textId="50CEBD40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 xml:space="preserve">ПК-4. </w:t>
            </w:r>
            <w:r w:rsidR="00A80DFA">
              <w:t xml:space="preserve">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 xml:space="preserve">Способен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ab/>
              <w:t xml:space="preserve">осуществлять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ab/>
              <w:t xml:space="preserve">деятельность,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ab/>
              <w:t xml:space="preserve">соответствующей </w:t>
            </w:r>
            <w:r w:rsidR="00A80DFA" w:rsidRPr="00A80DFA">
              <w:rPr>
                <w:b w:val="0"/>
                <w:bCs/>
                <w:color w:val="000000"/>
                <w:sz w:val="24"/>
                <w:szCs w:val="24"/>
              </w:rPr>
              <w:tab/>
              <w:t>дополнительной общеобразовательной программе.</w:t>
            </w:r>
          </w:p>
        </w:tc>
        <w:tc>
          <w:tcPr>
            <w:tcW w:w="2698" w:type="dxa"/>
          </w:tcPr>
          <w:p w14:paraId="573FE00F" w14:textId="61C86A03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ПК-4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Способен 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  <w:tc>
          <w:tcPr>
            <w:tcW w:w="2945" w:type="dxa"/>
          </w:tcPr>
          <w:p w14:paraId="488395FC" w14:textId="0F808F68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Воспроизводит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7B1DCC05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 мотивы поведения обучающихся, их образовательные потребности и запросы (детей и их родителей (законных представителей), а также ресурсы внешней социокультурной среды.</w:t>
            </w:r>
          </w:p>
          <w:p w14:paraId="4128D61A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6AA67B4" w14:textId="25A283F5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Понимает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6259506F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</w:t>
            </w:r>
            <w:r w:rsidRPr="00BA7CB4">
              <w:rPr>
                <w:b w:val="0"/>
                <w:bCs/>
                <w:color w:val="000000"/>
                <w:sz w:val="24"/>
                <w:szCs w:val="24"/>
              </w:rPr>
              <w:t>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  <w:p w14:paraId="176FAFAF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2B37BA1" w14:textId="28E994B4" w:rsidR="00EF2FC2" w:rsidRPr="00BA7CB4" w:rsidRDefault="00701073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Способен</w:t>
            </w:r>
            <w:r w:rsidR="00EF2FC2" w:rsidRPr="00BA7CB4">
              <w:rPr>
                <w:b w:val="0"/>
                <w:bCs/>
                <w:color w:val="000000"/>
                <w:sz w:val="24"/>
                <w:szCs w:val="24"/>
              </w:rPr>
              <w:t>:</w:t>
            </w:r>
          </w:p>
          <w:p w14:paraId="2A9AAC07" w14:textId="77777777" w:rsidR="00EF2FC2" w:rsidRPr="00BA7CB4" w:rsidRDefault="00EF2FC2" w:rsidP="00701073">
            <w:pPr>
              <w:ind w:left="0" w:firstLine="0"/>
              <w:rPr>
                <w:b w:val="0"/>
                <w:bCs/>
                <w:color w:val="000000"/>
                <w:sz w:val="24"/>
                <w:szCs w:val="24"/>
              </w:rPr>
            </w:pPr>
            <w:r w:rsidRPr="00BA7CB4">
              <w:rPr>
                <w:b w:val="0"/>
                <w:bCs/>
                <w:color w:val="000000"/>
                <w:sz w:val="24"/>
                <w:szCs w:val="24"/>
              </w:rPr>
              <w:t>-</w:t>
            </w:r>
            <w:r w:rsidRPr="00BA7CB4">
              <w:rPr>
                <w:b w:val="0"/>
                <w:bCs/>
                <w:sz w:val="24"/>
                <w:szCs w:val="24"/>
              </w:rPr>
              <w:t xml:space="preserve"> навыками анализа возможностей и привлечения ресурсов внешней социокультурной среды для реализации образовательной программы, повышения развивающего потенциала дополнительного образования.</w:t>
            </w:r>
          </w:p>
        </w:tc>
        <w:tc>
          <w:tcPr>
            <w:tcW w:w="2267" w:type="dxa"/>
          </w:tcPr>
          <w:p w14:paraId="57EE8F96" w14:textId="77777777" w:rsidR="00EF2FC2" w:rsidRPr="00EF2FC2" w:rsidRDefault="00EF2FC2" w:rsidP="00701073">
            <w:pPr>
              <w:pStyle w:val="aff8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EF2FC2">
              <w:rPr>
                <w:b w:val="0"/>
                <w:sz w:val="22"/>
                <w:szCs w:val="22"/>
              </w:rPr>
              <w:t>Теория и методика правового образования и правового воспитания</w:t>
            </w:r>
          </w:p>
          <w:p w14:paraId="5266728D" w14:textId="76075EC8" w:rsidR="00EF2FC2" w:rsidRPr="00EF2FC2" w:rsidRDefault="00EF2FC2" w:rsidP="00701073">
            <w:pPr>
              <w:pStyle w:val="aff8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bCs/>
                <w:color w:val="000000"/>
              </w:rPr>
            </w:pPr>
            <w:r w:rsidRPr="00EF2FC2">
              <w:rPr>
                <w:b w:val="0"/>
                <w:sz w:val="22"/>
                <w:szCs w:val="22"/>
              </w:rPr>
              <w:t>Социологические вопросы обществознания</w:t>
            </w:r>
          </w:p>
        </w:tc>
      </w:tr>
    </w:tbl>
    <w:p w14:paraId="4B8865FD" w14:textId="43D4FB20" w:rsidR="00BA7CB4" w:rsidRDefault="00BA7CB4" w:rsidP="00BA7CB4">
      <w:pPr>
        <w:tabs>
          <w:tab w:val="left" w:pos="1335"/>
        </w:tabs>
        <w:ind w:left="0" w:firstLine="0"/>
      </w:pPr>
    </w:p>
    <w:p w14:paraId="0EBA3B42" w14:textId="4ABD6610" w:rsidR="00BA7CB4" w:rsidRPr="00BA7CB4" w:rsidRDefault="00BA7CB4" w:rsidP="00BA7CB4">
      <w:pPr>
        <w:tabs>
          <w:tab w:val="left" w:pos="1335"/>
        </w:tabs>
        <w:sectPr w:rsidR="00BA7CB4" w:rsidRPr="00BA7CB4">
          <w:pgSz w:w="11910" w:h="16840"/>
          <w:pgMar w:top="840" w:right="500" w:bottom="280" w:left="1480" w:header="720" w:footer="720" w:gutter="0"/>
          <w:pgNumType w:start="1"/>
          <w:cols w:space="720"/>
        </w:sectPr>
      </w:pPr>
      <w:r>
        <w:tab/>
      </w:r>
    </w:p>
    <w:p w14:paraId="61954A04" w14:textId="1B8E3847" w:rsidR="00822CBD" w:rsidRDefault="009B3E55">
      <w:pPr>
        <w:pStyle w:val="1"/>
        <w:spacing w:after="12"/>
        <w:ind w:left="1131" w:firstLine="291"/>
      </w:pPr>
      <w:r>
        <w:lastRenderedPageBreak/>
        <w:t>9</w:t>
      </w:r>
      <w:r w:rsidR="00385E90">
        <w:t xml:space="preserve">. ХАРАКТЕРИСТИКА РЕСУРСНОГО ОБЕСПЕЧЕНИЯ ОСНОВНОЙ ПРОФЕССИОНАЛЬНОЙ ОБРАЗОВАТЕЛЬНОЙ ПРОГРАММЫ </w:t>
      </w:r>
    </w:p>
    <w:p w14:paraId="37455DD6" w14:textId="5826A611" w:rsidR="00822CBD" w:rsidRDefault="009B3E55">
      <w:pPr>
        <w:pStyle w:val="2"/>
        <w:spacing w:after="0"/>
        <w:ind w:left="718" w:firstLine="292"/>
      </w:pPr>
      <w:r>
        <w:t>9</w:t>
      </w:r>
      <w:r w:rsidR="00385E90">
        <w:t xml:space="preserve">.1. Кадровое обеспечение  </w:t>
      </w:r>
    </w:p>
    <w:p w14:paraId="7B2DA12C" w14:textId="77777777" w:rsidR="00822CBD" w:rsidRDefault="00385E90">
      <w:pPr>
        <w:ind w:left="0" w:right="194" w:firstLine="708"/>
      </w:pPr>
      <w:r>
        <w:t xml:space="preserve">Реализация ОПОП обеспечивается педагогическими работниками университета, а также лицами, привлекаемыми ДГУ к реализации программы на иных условиях. </w:t>
      </w:r>
    </w:p>
    <w:p w14:paraId="208D0B4C" w14:textId="77777777" w:rsidR="00822CBD" w:rsidRDefault="00385E90">
      <w:pPr>
        <w:ind w:left="0" w:right="422" w:firstLine="708"/>
      </w:pPr>
      <w:r>
        <w:t xml:space="preserve">Квалификация педагогических работников университета отвечает квалификационным требованиям, указанным в квалификационных справочниках и(или) профессиональных стандартах (при наличии). </w:t>
      </w:r>
    </w:p>
    <w:p w14:paraId="5DF73541" w14:textId="77777777" w:rsidR="00822CBD" w:rsidRDefault="00385E90">
      <w:pPr>
        <w:ind w:left="0" w:right="417" w:firstLine="708"/>
      </w:pPr>
      <w:r>
        <w:t xml:space="preserve">Доля педагогических работников университета, участвующих в реализации программы бакалавриата и лиц, привлекаемых ДГУ к реализации программы на иных условиях (исходя из количества замещаемых ставок, приведенных к целочисленным значениям), которые ведут научную, учебно-методическую и (или) практическую работу, соответствующую профилю преподаваемой дисциплины (модуля), составляет 100 %. </w:t>
      </w:r>
    </w:p>
    <w:p w14:paraId="6FC2E5DD" w14:textId="1BA787D7" w:rsidR="00822CBD" w:rsidRDefault="00385E90">
      <w:pPr>
        <w:ind w:left="0" w:right="418" w:firstLine="708"/>
      </w:pPr>
      <w:r>
        <w:t xml:space="preserve">Доля педагогических работников университета участвующих в реализации программы и лиц, привлекаемых ДГУ к реализации программы на иных условиях (исходя из количества замещаемых ставок, приведенных к целочисленным значениям),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 в общей численности педагогических работников ДГУ, реализующих программу, составляет более </w:t>
      </w:r>
      <w:r w:rsidR="00A42613">
        <w:t>9</w:t>
      </w:r>
      <w:r>
        <w:t xml:space="preserve"> процентов. </w:t>
      </w:r>
    </w:p>
    <w:p w14:paraId="22F934AA" w14:textId="77777777" w:rsidR="00822CBD" w:rsidRDefault="00385E90">
      <w:pPr>
        <w:ind w:left="0" w:right="420" w:firstLine="708"/>
      </w:pPr>
      <w:r>
        <w:t xml:space="preserve">Доля педагогических работников и лиц, привлекаемых ДГУ к реализации программы на иных условиях (исходя из количества замещаемых ставок, приведенных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в общей численности педагогических работников ДГУ, привлекаемых к образовательной деятельности, составляет 100 процентов. </w:t>
      </w:r>
    </w:p>
    <w:p w14:paraId="4D662E75" w14:textId="77777777" w:rsidR="00822CBD" w:rsidRDefault="00385E90">
      <w:pPr>
        <w:ind w:left="0" w:right="415" w:firstLine="708"/>
      </w:pPr>
      <w:r>
        <w:t xml:space="preserve">Информация о персональном составе педагогических работниках и лицах, привлекаемых к реализации ОПОП на иных условиях в соответствии с ФГОС представлено в Приложении 10. </w:t>
      </w:r>
    </w:p>
    <w:p w14:paraId="64110A08" w14:textId="77777777" w:rsidR="00822CBD" w:rsidRDefault="00385E90">
      <w:pPr>
        <w:spacing w:after="25" w:line="259" w:lineRule="auto"/>
        <w:ind w:left="708" w:firstLine="0"/>
        <w:jc w:val="left"/>
      </w:pPr>
      <w:r>
        <w:rPr>
          <w:b/>
        </w:rPr>
        <w:t xml:space="preserve"> </w:t>
      </w:r>
    </w:p>
    <w:p w14:paraId="7CBAB257" w14:textId="54089418" w:rsidR="00822CBD" w:rsidRDefault="009B3E55">
      <w:pPr>
        <w:pStyle w:val="2"/>
        <w:spacing w:after="6"/>
        <w:ind w:left="718" w:firstLine="292"/>
      </w:pPr>
      <w:r>
        <w:t>9</w:t>
      </w:r>
      <w:r w:rsidR="00385E90">
        <w:t xml:space="preserve">.2. Материально-техническое обеспечение </w:t>
      </w:r>
    </w:p>
    <w:p w14:paraId="2158A0DA" w14:textId="77777777" w:rsidR="00822CBD" w:rsidRDefault="00385E90">
      <w:pPr>
        <w:ind w:left="718" w:right="194" w:firstLine="292"/>
      </w:pPr>
      <w:r>
        <w:t xml:space="preserve">Материально-техническое обеспечение ОПОП приведено в Приложении 11. </w:t>
      </w:r>
    </w:p>
    <w:p w14:paraId="601F9EBD" w14:textId="77777777" w:rsidR="00822CBD" w:rsidRDefault="00385E90">
      <w:pPr>
        <w:spacing w:after="6" w:line="249" w:lineRule="auto"/>
        <w:ind w:left="-15" w:right="402" w:firstLine="708"/>
      </w:pPr>
      <w:r>
        <w:rPr>
          <w:i/>
        </w:rPr>
        <w:t xml:space="preserve">В соответствии с ФГОС в разделе приводится информация об обеспечении ОПОП оснащенными помещениями и территориями; оборудованными учебными аудиториями, кабинетами, лабораториями, мастерскими и т.д. для проведения практических (семинарских) и лабораторных занятий, для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а также помещениями для самостоятельной работы и помещениями для хранения и профилактического обслуживания учебного оборудования; вычислительным телекоммуникационным оборудованием и программными средствами, специально оборудованными стендами, и другими материально-техническими ресурсами, необходимыми для реализации ОПОП.   </w:t>
      </w:r>
    </w:p>
    <w:p w14:paraId="3819A6CE" w14:textId="77777777" w:rsidR="00822CBD" w:rsidRDefault="00385E90">
      <w:pPr>
        <w:spacing w:after="0" w:line="259" w:lineRule="auto"/>
        <w:ind w:left="708" w:firstLine="0"/>
        <w:jc w:val="left"/>
      </w:pPr>
      <w:r>
        <w:t xml:space="preserve"> </w:t>
      </w:r>
    </w:p>
    <w:p w14:paraId="4B210720" w14:textId="77777777" w:rsidR="00822CBD" w:rsidRDefault="00385E90">
      <w:pPr>
        <w:spacing w:after="31" w:line="259" w:lineRule="auto"/>
        <w:ind w:left="708" w:firstLine="0"/>
        <w:jc w:val="left"/>
      </w:pPr>
      <w:r>
        <w:t xml:space="preserve"> </w:t>
      </w:r>
    </w:p>
    <w:p w14:paraId="4AD70FD1" w14:textId="7E6DF77E" w:rsidR="00822CBD" w:rsidRDefault="00822CBD">
      <w:pPr>
        <w:spacing w:after="22" w:line="259" w:lineRule="auto"/>
        <w:ind w:left="708" w:firstLine="0"/>
        <w:jc w:val="left"/>
      </w:pPr>
    </w:p>
    <w:p w14:paraId="1BA1A242" w14:textId="795902E7" w:rsidR="00FC1D31" w:rsidRPr="00FC1D31" w:rsidRDefault="00067263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4BA4DC" wp14:editId="111DA842">
            <wp:simplePos x="0" y="0"/>
            <wp:positionH relativeFrom="page">
              <wp:posOffset>928370</wp:posOffset>
            </wp:positionH>
            <wp:positionV relativeFrom="paragraph">
              <wp:posOffset>-71120</wp:posOffset>
            </wp:positionV>
            <wp:extent cx="6305550" cy="8553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D31" w:rsidRPr="00FC1D31">
        <w:rPr>
          <w:color w:val="4C4B4F"/>
        </w:rPr>
        <w:t xml:space="preserve">Основная профессиональная образовательная программа составлена в </w:t>
      </w:r>
      <w:r w:rsidR="00CE4655">
        <w:rPr>
          <w:color w:val="4C4B4F"/>
        </w:rPr>
        <w:t>2025</w:t>
      </w:r>
      <w:r w:rsidR="00FC1D31" w:rsidRPr="00FC1D31">
        <w:rPr>
          <w:color w:val="4C4B4F"/>
        </w:rPr>
        <w:t xml:space="preserve"> году в соответствии с требованиями ФГОС ВО по направлению подготовки 44.03.01 Педагогическое образование (уровень бакалавриата), утвержденным приказом Министерства высшего образования и науки Российской Федерации от «22» февраля 2018 г. № 121</w:t>
      </w:r>
    </w:p>
    <w:p w14:paraId="22DA738D" w14:textId="77777777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</w:p>
    <w:p w14:paraId="1424C13A" w14:textId="3196803E" w:rsidR="0099043F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 w:rsidRPr="00FC1D31">
        <w:rPr>
          <w:color w:val="4C4B4F"/>
        </w:rPr>
        <w:t xml:space="preserve">Руководитель образовательной программы </w:t>
      </w:r>
    </w:p>
    <w:p w14:paraId="7A6828BB" w14:textId="36D0CF46" w:rsid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 w:rsidRPr="00FC1D31">
        <w:rPr>
          <w:color w:val="4C4B4F"/>
        </w:rPr>
        <w:t>по направлению подготовки 44.03.01 Педагогическое образование</w:t>
      </w:r>
      <w:r w:rsidR="0099043F">
        <w:rPr>
          <w:color w:val="4C4B4F"/>
        </w:rPr>
        <w:t xml:space="preserve"> зав.</w:t>
      </w:r>
      <w:r w:rsidRPr="00FC1D31">
        <w:rPr>
          <w:color w:val="4C4B4F"/>
        </w:rPr>
        <w:t xml:space="preserve"> кафедр</w:t>
      </w:r>
      <w:r w:rsidR="0099043F">
        <w:rPr>
          <w:color w:val="4C4B4F"/>
        </w:rPr>
        <w:t>ой</w:t>
      </w:r>
      <w:r w:rsidRPr="00FC1D31">
        <w:rPr>
          <w:color w:val="4C4B4F"/>
        </w:rPr>
        <w:t xml:space="preserve"> онтологии и теории познания М.И. Билалов </w:t>
      </w:r>
      <w:proofErr w:type="spellStart"/>
      <w:r w:rsidRPr="00FC1D31">
        <w:rPr>
          <w:color w:val="4C4B4F"/>
        </w:rPr>
        <w:t>д.филос.н</w:t>
      </w:r>
      <w:proofErr w:type="spellEnd"/>
      <w:r w:rsidRPr="00FC1D31">
        <w:rPr>
          <w:color w:val="4C4B4F"/>
        </w:rPr>
        <w:t>.. проф.</w:t>
      </w:r>
    </w:p>
    <w:p w14:paraId="10263466" w14:textId="77777777" w:rsidR="0099043F" w:rsidRPr="00FC1D31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</w:p>
    <w:p w14:paraId="4235DACF" w14:textId="226EB798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4C4B4F"/>
        </w:rPr>
      </w:pPr>
      <w:r w:rsidRPr="00FC1D31">
        <w:rPr>
          <w:color w:val="3B3B3C"/>
        </w:rPr>
        <w:t xml:space="preserve">Основная профессиональная образовательная программа </w:t>
      </w:r>
      <w:r w:rsidRPr="00FC1D31">
        <w:rPr>
          <w:color w:val="4C4B4F"/>
        </w:rPr>
        <w:t xml:space="preserve">одобрена на заседании </w:t>
      </w:r>
      <w:r w:rsidRPr="00FC1D31">
        <w:rPr>
          <w:color w:val="3B3B3C"/>
        </w:rPr>
        <w:t xml:space="preserve">ученого Совета факультета психологии и философии от </w:t>
      </w:r>
      <w:r w:rsidRPr="00FC1D31">
        <w:rPr>
          <w:color w:val="4C4B4F"/>
        </w:rPr>
        <w:t>«</w:t>
      </w:r>
      <w:r w:rsidRPr="00FC1D31">
        <w:rPr>
          <w:color w:val="8B8A8F"/>
        </w:rPr>
        <w:t>__</w:t>
      </w:r>
      <w:r w:rsidRPr="00FC1D31">
        <w:rPr>
          <w:color w:val="4C4B4F"/>
        </w:rPr>
        <w:t xml:space="preserve">» </w:t>
      </w:r>
      <w:r w:rsidR="0099043F">
        <w:rPr>
          <w:color w:val="4C4B4F"/>
        </w:rPr>
        <w:t xml:space="preserve">______ </w:t>
      </w:r>
      <w:r w:rsidRPr="00FC1D31">
        <w:rPr>
          <w:color w:val="4C4B4F"/>
        </w:rPr>
        <w:t>20</w:t>
      </w:r>
      <w:r>
        <w:rPr>
          <w:color w:val="4C4B4F"/>
        </w:rPr>
        <w:t>25</w:t>
      </w:r>
      <w:r w:rsidRPr="00FC1D31">
        <w:rPr>
          <w:color w:val="4C4B4F"/>
        </w:rPr>
        <w:t xml:space="preserve"> г., протокол № </w:t>
      </w:r>
      <w:r w:rsidRPr="00FC1D31">
        <w:rPr>
          <w:color w:val="8B8A8F"/>
        </w:rPr>
        <w:t>__</w:t>
      </w:r>
      <w:r w:rsidRPr="00FC1D31">
        <w:rPr>
          <w:color w:val="4C4B4F"/>
        </w:rPr>
        <w:t>.</w:t>
      </w:r>
    </w:p>
    <w:p w14:paraId="05BE53B2" w14:textId="4506ECFE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rPr>
          <w:color w:val="3B3B3C"/>
        </w:rPr>
      </w:pPr>
    </w:p>
    <w:p w14:paraId="45308C69" w14:textId="737F652A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99043F" w14:paraId="263D0CDC" w14:textId="77777777" w:rsidTr="0099043F">
        <w:tc>
          <w:tcPr>
            <w:tcW w:w="3533" w:type="dxa"/>
          </w:tcPr>
          <w:p w14:paraId="7E4114D1" w14:textId="320EF5C3" w:rsidR="0099043F" w:rsidRPr="0099043F" w:rsidRDefault="0099043F" w:rsidP="0099043F">
            <w:pPr>
              <w:autoSpaceDE w:val="0"/>
              <w:autoSpaceDN w:val="0"/>
              <w:adjustRightInd w:val="0"/>
              <w:ind w:right="420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r w:rsidRPr="0099043F"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Декан/директор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2BEF458" w14:textId="77777777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  <w:vAlign w:val="center"/>
          </w:tcPr>
          <w:p w14:paraId="21C88FB0" w14:textId="0320F761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proofErr w:type="spellStart"/>
            <w:r w:rsidRPr="0099043F"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Акбиева</w:t>
            </w:r>
            <w:proofErr w:type="spellEnd"/>
            <w:r w:rsidRPr="0099043F"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 xml:space="preserve"> З.С.</w:t>
            </w:r>
          </w:p>
        </w:tc>
      </w:tr>
      <w:tr w:rsidR="0099043F" w14:paraId="1F621D1C" w14:textId="77777777" w:rsidTr="0099043F">
        <w:tc>
          <w:tcPr>
            <w:tcW w:w="3533" w:type="dxa"/>
          </w:tcPr>
          <w:p w14:paraId="0F231710" w14:textId="77777777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100D6873" w14:textId="5EFC139D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50386AB2" w14:textId="55FE18E2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</w:tr>
    </w:tbl>
    <w:p w14:paraId="52B390A1" w14:textId="77777777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6723B0D6" w14:textId="77777777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4EA9B6FB" w14:textId="77777777" w:rsidR="00FC1D31" w:rsidRPr="00FC1D31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64C63CFA" w14:textId="2C9F621A" w:rsidR="00822CBD" w:rsidRDefault="00FC1D31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  <w:r w:rsidRPr="00FC1D31">
        <w:rPr>
          <w:color w:val="3B3B3C"/>
        </w:rPr>
        <w:t xml:space="preserve">Основная профессиональная образовательная программа согласовано: </w:t>
      </w:r>
    </w:p>
    <w:p w14:paraId="798355E9" w14:textId="3E83BD03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p w14:paraId="5EF6EF2F" w14:textId="4242C8C6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709"/>
        <w:jc w:val="left"/>
        <w:rPr>
          <w:color w:val="3B3B3C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99043F" w14:paraId="411CDE96" w14:textId="77777777" w:rsidTr="0099043F">
        <w:tc>
          <w:tcPr>
            <w:tcW w:w="3533" w:type="dxa"/>
          </w:tcPr>
          <w:p w14:paraId="5377C700" w14:textId="40D0EBD0" w:rsidR="0099043F" w:rsidRPr="0099043F" w:rsidRDefault="0099043F" w:rsidP="0099043F">
            <w:pPr>
              <w:autoSpaceDE w:val="0"/>
              <w:autoSpaceDN w:val="0"/>
              <w:adjustRightInd w:val="0"/>
              <w:ind w:right="-255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351A20CB" w14:textId="5B11822E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</w:tcPr>
          <w:p w14:paraId="4668E4C3" w14:textId="72CB9834" w:rsidR="0099043F" w:rsidRPr="0099043F" w:rsidRDefault="0099043F" w:rsidP="0099043F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Гасангаджиева</w:t>
            </w:r>
            <w:proofErr w:type="spellEnd"/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 xml:space="preserve"> А.Г.</w:t>
            </w:r>
          </w:p>
        </w:tc>
      </w:tr>
      <w:tr w:rsidR="0099043F" w14:paraId="1AA1C8E7" w14:textId="77777777" w:rsidTr="00D374F4">
        <w:tc>
          <w:tcPr>
            <w:tcW w:w="3533" w:type="dxa"/>
          </w:tcPr>
          <w:p w14:paraId="0B9400DA" w14:textId="77777777" w:rsidR="0099043F" w:rsidRPr="0099043F" w:rsidRDefault="0099043F" w:rsidP="0099043F">
            <w:pPr>
              <w:autoSpaceDE w:val="0"/>
              <w:autoSpaceDN w:val="0"/>
              <w:adjustRightInd w:val="0"/>
              <w:ind w:right="418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47F1754D" w14:textId="77777777" w:rsidR="0099043F" w:rsidRPr="0099043F" w:rsidRDefault="0099043F" w:rsidP="0099043F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152DD71A" w14:textId="77777777" w:rsidR="0099043F" w:rsidRPr="0099043F" w:rsidRDefault="0099043F" w:rsidP="0099043F">
            <w:pPr>
              <w:autoSpaceDE w:val="0"/>
              <w:autoSpaceDN w:val="0"/>
              <w:adjustRightInd w:val="0"/>
              <w:ind w:right="418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</w:tr>
    </w:tbl>
    <w:p w14:paraId="171D2096" w14:textId="6A39BB05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43C89C49" w14:textId="77777777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99043F" w14:paraId="2C6205DF" w14:textId="77777777" w:rsidTr="00D374F4">
        <w:tc>
          <w:tcPr>
            <w:tcW w:w="3533" w:type="dxa"/>
          </w:tcPr>
          <w:p w14:paraId="621D32CB" w14:textId="7C0E6C07" w:rsidR="0099043F" w:rsidRPr="0099043F" w:rsidRDefault="0099043F" w:rsidP="00D374F4">
            <w:pPr>
              <w:autoSpaceDE w:val="0"/>
              <w:autoSpaceDN w:val="0"/>
              <w:adjustRightInd w:val="0"/>
              <w:ind w:right="-255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Начальник УМУ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15327907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</w:tcPr>
          <w:p w14:paraId="4C59CEDE" w14:textId="0F45E109" w:rsidR="0099043F" w:rsidRPr="0099043F" w:rsidRDefault="0099043F" w:rsidP="00D374F4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Саидов А.Г.</w:t>
            </w:r>
          </w:p>
        </w:tc>
      </w:tr>
      <w:tr w:rsidR="0099043F" w14:paraId="4D8E615B" w14:textId="77777777" w:rsidTr="00D374F4">
        <w:tc>
          <w:tcPr>
            <w:tcW w:w="3533" w:type="dxa"/>
          </w:tcPr>
          <w:p w14:paraId="47881314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4A50C2A7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17485916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</w:tr>
    </w:tbl>
    <w:p w14:paraId="3163F0E4" w14:textId="06D6CE18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201083C2" w14:textId="77777777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4B4080A9" w14:textId="77777777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79AD2E8E" w14:textId="0494AFDC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  <w:r>
        <w:rPr>
          <w:color w:val="3B3B3C"/>
        </w:rPr>
        <w:t>Рецензент (работодатель):</w:t>
      </w:r>
    </w:p>
    <w:p w14:paraId="567FCFD0" w14:textId="00544F09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3D68C909" w14:textId="77F54405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173F75AC" w14:textId="6C2573C4" w:rsid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2699"/>
        <w:gridCol w:w="3532"/>
      </w:tblGrid>
      <w:tr w:rsidR="0099043F" w14:paraId="43414520" w14:textId="77777777" w:rsidTr="00D374F4">
        <w:tc>
          <w:tcPr>
            <w:tcW w:w="3533" w:type="dxa"/>
          </w:tcPr>
          <w:p w14:paraId="1B0C8D9B" w14:textId="6D3F9EA0" w:rsidR="0099043F" w:rsidRPr="0099043F" w:rsidRDefault="0099043F" w:rsidP="00D374F4">
            <w:pPr>
              <w:autoSpaceDE w:val="0"/>
              <w:autoSpaceDN w:val="0"/>
              <w:adjustRightInd w:val="0"/>
              <w:ind w:right="-255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br/>
              <w:t>МБОУ «Гимназия №7»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4BA121B0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 w:firstLine="709"/>
              <w:rPr>
                <w:color w:val="3B3B3C"/>
              </w:rPr>
            </w:pPr>
          </w:p>
        </w:tc>
        <w:tc>
          <w:tcPr>
            <w:tcW w:w="3532" w:type="dxa"/>
          </w:tcPr>
          <w:p w14:paraId="7F96477B" w14:textId="61820E28" w:rsidR="0099043F" w:rsidRPr="0099043F" w:rsidRDefault="0099043F" w:rsidP="00D374F4">
            <w:pPr>
              <w:autoSpaceDE w:val="0"/>
              <w:autoSpaceDN w:val="0"/>
              <w:adjustRightInd w:val="0"/>
              <w:ind w:right="418" w:firstLine="709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  <w:color w:val="3B3B3C"/>
                <w:sz w:val="24"/>
                <w:szCs w:val="24"/>
              </w:rPr>
              <w:t>Нородинова</w:t>
            </w:r>
            <w:proofErr w:type="spellEnd"/>
          </w:p>
        </w:tc>
      </w:tr>
      <w:tr w:rsidR="0099043F" w14:paraId="22496794" w14:textId="77777777" w:rsidTr="00D374F4">
        <w:tc>
          <w:tcPr>
            <w:tcW w:w="3533" w:type="dxa"/>
          </w:tcPr>
          <w:p w14:paraId="3A05B7D0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14:paraId="08698294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/>
              <w:jc w:val="center"/>
              <w:rPr>
                <w:color w:val="3B3B3C"/>
              </w:rPr>
            </w:pPr>
            <w:r>
              <w:rPr>
                <w:color w:val="3B3B3C"/>
              </w:rPr>
              <w:t>(подпись)</w:t>
            </w:r>
          </w:p>
        </w:tc>
        <w:tc>
          <w:tcPr>
            <w:tcW w:w="3532" w:type="dxa"/>
            <w:vAlign w:val="center"/>
          </w:tcPr>
          <w:p w14:paraId="52C31D57" w14:textId="77777777" w:rsidR="0099043F" w:rsidRPr="0099043F" w:rsidRDefault="0099043F" w:rsidP="00D374F4">
            <w:pPr>
              <w:autoSpaceDE w:val="0"/>
              <w:autoSpaceDN w:val="0"/>
              <w:adjustRightInd w:val="0"/>
              <w:ind w:right="418"/>
              <w:jc w:val="center"/>
              <w:rPr>
                <w:rFonts w:ascii="Times New Roman" w:hAnsi="Times New Roman" w:cs="Times New Roman"/>
                <w:color w:val="3B3B3C"/>
                <w:sz w:val="24"/>
                <w:szCs w:val="24"/>
              </w:rPr>
            </w:pPr>
          </w:p>
        </w:tc>
      </w:tr>
    </w:tbl>
    <w:p w14:paraId="73D705F5" w14:textId="77777777" w:rsidR="0099043F" w:rsidRPr="0099043F" w:rsidRDefault="0099043F" w:rsidP="0099043F">
      <w:pPr>
        <w:autoSpaceDE w:val="0"/>
        <w:autoSpaceDN w:val="0"/>
        <w:adjustRightInd w:val="0"/>
        <w:spacing w:after="0" w:line="240" w:lineRule="auto"/>
        <w:ind w:left="0" w:right="418" w:firstLine="0"/>
        <w:jc w:val="left"/>
        <w:rPr>
          <w:color w:val="3B3B3C"/>
        </w:rPr>
      </w:pPr>
    </w:p>
    <w:p w14:paraId="241E1D7C" w14:textId="6F8A55DD" w:rsidR="00822CBD" w:rsidRDefault="00385E90">
      <w:pPr>
        <w:spacing w:after="14" w:line="259" w:lineRule="auto"/>
        <w:ind w:left="0" w:right="353" w:firstLine="0"/>
        <w:jc w:val="right"/>
      </w:pPr>
      <w:r>
        <w:t xml:space="preserve"> </w:t>
      </w:r>
    </w:p>
    <w:p w14:paraId="325DEFA5" w14:textId="77777777" w:rsidR="00822CBD" w:rsidRDefault="00385E90">
      <w:pPr>
        <w:spacing w:after="0" w:line="259" w:lineRule="auto"/>
        <w:ind w:left="0" w:right="343" w:firstLine="0"/>
        <w:jc w:val="right"/>
      </w:pPr>
      <w:r>
        <w:rPr>
          <w:i/>
          <w:sz w:val="28"/>
          <w:szCs w:val="28"/>
        </w:rPr>
        <w:t xml:space="preserve"> </w:t>
      </w:r>
    </w:p>
    <w:p w14:paraId="58BF5F5D" w14:textId="77777777" w:rsidR="00822CBD" w:rsidRDefault="00385E90">
      <w:pPr>
        <w:spacing w:after="0" w:line="259" w:lineRule="auto"/>
        <w:ind w:left="0" w:right="343" w:firstLine="0"/>
        <w:jc w:val="right"/>
      </w:pPr>
      <w:r>
        <w:rPr>
          <w:i/>
          <w:sz w:val="28"/>
          <w:szCs w:val="28"/>
        </w:rPr>
        <w:t xml:space="preserve"> </w:t>
      </w:r>
    </w:p>
    <w:p w14:paraId="40BA4522" w14:textId="77777777" w:rsidR="00822CBD" w:rsidRDefault="00385E90">
      <w:pPr>
        <w:spacing w:after="0" w:line="259" w:lineRule="auto"/>
        <w:ind w:left="0" w:right="343" w:firstLine="0"/>
        <w:jc w:val="right"/>
      </w:pPr>
      <w:r>
        <w:rPr>
          <w:i/>
          <w:sz w:val="28"/>
          <w:szCs w:val="28"/>
        </w:rPr>
        <w:t xml:space="preserve"> </w:t>
      </w:r>
    </w:p>
    <w:p w14:paraId="49004B5A" w14:textId="77777777" w:rsidR="0065379E" w:rsidRDefault="0065379E">
      <w:pPr>
        <w:spacing w:after="0" w:line="259" w:lineRule="auto"/>
        <w:ind w:left="0" w:right="343" w:firstLine="0"/>
        <w:jc w:val="right"/>
        <w:rPr>
          <w:i/>
          <w:sz w:val="28"/>
          <w:szCs w:val="28"/>
        </w:rPr>
      </w:pPr>
    </w:p>
    <w:p w14:paraId="57FF923C" w14:textId="11B5D69A" w:rsidR="0065379E" w:rsidRDefault="0065379E">
      <w:pPr>
        <w:spacing w:after="0" w:line="259" w:lineRule="auto"/>
        <w:ind w:left="0" w:right="343" w:firstLine="0"/>
        <w:jc w:val="right"/>
        <w:rPr>
          <w:i/>
          <w:sz w:val="28"/>
          <w:szCs w:val="28"/>
        </w:rPr>
      </w:pPr>
    </w:p>
    <w:p w14:paraId="07F6843A" w14:textId="69B839F7" w:rsidR="00027487" w:rsidRDefault="00027487">
      <w:pPr>
        <w:spacing w:after="0" w:line="259" w:lineRule="auto"/>
        <w:ind w:left="0" w:right="343" w:firstLine="0"/>
        <w:jc w:val="right"/>
        <w:rPr>
          <w:i/>
          <w:sz w:val="28"/>
          <w:szCs w:val="28"/>
        </w:rPr>
      </w:pPr>
    </w:p>
    <w:p w14:paraId="19E80C06" w14:textId="5565FE41" w:rsidR="00027487" w:rsidRDefault="00027487" w:rsidP="0099043F">
      <w:pPr>
        <w:spacing w:after="0" w:line="259" w:lineRule="auto"/>
        <w:ind w:left="0" w:right="343" w:firstLine="0"/>
        <w:rPr>
          <w:i/>
          <w:sz w:val="28"/>
          <w:szCs w:val="28"/>
        </w:rPr>
      </w:pPr>
    </w:p>
    <w:p w14:paraId="44D7E8C4" w14:textId="77777777" w:rsidR="0099043F" w:rsidRDefault="0099043F" w:rsidP="0099043F">
      <w:pPr>
        <w:spacing w:after="0" w:line="259" w:lineRule="auto"/>
        <w:ind w:left="0" w:right="343" w:firstLine="0"/>
        <w:rPr>
          <w:i/>
          <w:sz w:val="28"/>
          <w:szCs w:val="28"/>
        </w:rPr>
      </w:pPr>
    </w:p>
    <w:sectPr w:rsidR="0099043F" w:rsidSect="00E8371E">
      <w:footerReference w:type="even" r:id="rId8"/>
      <w:footerReference w:type="default" r:id="rId9"/>
      <w:footerReference w:type="first" r:id="rId10"/>
      <w:pgSz w:w="11910" w:h="16840"/>
      <w:pgMar w:top="1138" w:right="434" w:bottom="1271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FB5D" w14:textId="77777777" w:rsidR="009A1675" w:rsidRDefault="009A1675">
      <w:pPr>
        <w:spacing w:after="0" w:line="240" w:lineRule="auto"/>
      </w:pPr>
      <w:r>
        <w:separator/>
      </w:r>
    </w:p>
  </w:endnote>
  <w:endnote w:type="continuationSeparator" w:id="0">
    <w:p w14:paraId="2447B750" w14:textId="77777777" w:rsidR="009A1675" w:rsidRDefault="009A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1385" w14:textId="77777777" w:rsidR="00822CBD" w:rsidRDefault="00822CB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78FC" w14:textId="77777777" w:rsidR="00822CBD" w:rsidRDefault="00822CB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A767" w14:textId="77777777" w:rsidR="00822CBD" w:rsidRDefault="00822CB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C3ED" w14:textId="77777777" w:rsidR="009A1675" w:rsidRDefault="009A1675">
      <w:pPr>
        <w:spacing w:after="0" w:line="240" w:lineRule="auto"/>
      </w:pPr>
      <w:r>
        <w:separator/>
      </w:r>
    </w:p>
  </w:footnote>
  <w:footnote w:type="continuationSeparator" w:id="0">
    <w:p w14:paraId="256B328D" w14:textId="77777777" w:rsidR="009A1675" w:rsidRDefault="009A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D17"/>
    <w:multiLevelType w:val="multilevel"/>
    <w:tmpl w:val="845E7D84"/>
    <w:lvl w:ilvl="0">
      <w:start w:val="1"/>
      <w:numFmt w:val="bullet"/>
      <w:lvlText w:val="–"/>
      <w:lvlJc w:val="left"/>
      <w:pPr>
        <w:ind w:left="1136" w:hanging="11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4A6789F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0F1A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8DC"/>
    <w:multiLevelType w:val="multilevel"/>
    <w:tmpl w:val="EBEA2B7C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 w:hanging="1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34020F8"/>
    <w:multiLevelType w:val="multilevel"/>
    <w:tmpl w:val="EFECBE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1567392C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07FF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83D32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07C"/>
    <w:multiLevelType w:val="multilevel"/>
    <w:tmpl w:val="F5BA67BC"/>
    <w:lvl w:ilvl="0">
      <w:start w:val="1"/>
      <w:numFmt w:val="bullet"/>
      <w:lvlText w:val="•"/>
      <w:lvlJc w:val="left"/>
      <w:pPr>
        <w:ind w:left="1136" w:hanging="11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22096AE8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878"/>
    <w:multiLevelType w:val="multilevel"/>
    <w:tmpl w:val="C7E2D1E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2A7509DC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2049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829BD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F608B"/>
    <w:multiLevelType w:val="hybridMultilevel"/>
    <w:tmpl w:val="88E0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479B"/>
    <w:multiLevelType w:val="hybridMultilevel"/>
    <w:tmpl w:val="88E0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3646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E1ABF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A0546"/>
    <w:multiLevelType w:val="hybridMultilevel"/>
    <w:tmpl w:val="7FD8ECA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68F8"/>
    <w:multiLevelType w:val="multilevel"/>
    <w:tmpl w:val="A4889E44"/>
    <w:lvl w:ilvl="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408B6839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1756"/>
    <w:multiLevelType w:val="hybridMultilevel"/>
    <w:tmpl w:val="FE96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970C6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5562E"/>
    <w:multiLevelType w:val="hybridMultilevel"/>
    <w:tmpl w:val="B726A5E8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630B"/>
    <w:multiLevelType w:val="multilevel"/>
    <w:tmpl w:val="DBA00410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5660627C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80452"/>
    <w:multiLevelType w:val="hybridMultilevel"/>
    <w:tmpl w:val="88E0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63AE3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44BFD"/>
    <w:multiLevelType w:val="multilevel"/>
    <w:tmpl w:val="021AFDD8"/>
    <w:lvl w:ilvl="0">
      <w:start w:val="1"/>
      <w:numFmt w:val="bullet"/>
      <w:lvlText w:val="–"/>
      <w:lvlJc w:val="left"/>
      <w:pPr>
        <w:ind w:left="422" w:hanging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64F26406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E589C"/>
    <w:multiLevelType w:val="multilevel"/>
    <w:tmpl w:val="4458396A"/>
    <w:lvl w:ilvl="0">
      <w:start w:val="1"/>
      <w:numFmt w:val="decimal"/>
      <w:lvlText w:val="%1."/>
      <w:lvlJc w:val="left"/>
      <w:pPr>
        <w:ind w:left="1133" w:hanging="11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1" w15:restartNumberingAfterBreak="0">
    <w:nsid w:val="768D590E"/>
    <w:multiLevelType w:val="hybridMultilevel"/>
    <w:tmpl w:val="6BFE8B94"/>
    <w:lvl w:ilvl="0" w:tplc="1854C7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83DC6"/>
    <w:multiLevelType w:val="multilevel"/>
    <w:tmpl w:val="4D48551A"/>
    <w:lvl w:ilvl="0">
      <w:start w:val="1"/>
      <w:numFmt w:val="decimal"/>
      <w:lvlText w:val="%1."/>
      <w:lvlJc w:val="left"/>
      <w:pPr>
        <w:ind w:left="1844" w:hanging="1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037582394">
    <w:abstractNumId w:val="19"/>
  </w:num>
  <w:num w:numId="2" w16cid:durableId="692341680">
    <w:abstractNumId w:val="4"/>
  </w:num>
  <w:num w:numId="3" w16cid:durableId="1875656612">
    <w:abstractNumId w:val="0"/>
  </w:num>
  <w:num w:numId="4" w16cid:durableId="947931365">
    <w:abstractNumId w:val="28"/>
  </w:num>
  <w:num w:numId="5" w16cid:durableId="148132767">
    <w:abstractNumId w:val="30"/>
  </w:num>
  <w:num w:numId="6" w16cid:durableId="2126730383">
    <w:abstractNumId w:val="32"/>
  </w:num>
  <w:num w:numId="7" w16cid:durableId="728917523">
    <w:abstractNumId w:val="8"/>
  </w:num>
  <w:num w:numId="8" w16cid:durableId="1072003449">
    <w:abstractNumId w:val="3"/>
  </w:num>
  <w:num w:numId="9" w16cid:durableId="972708224">
    <w:abstractNumId w:val="24"/>
  </w:num>
  <w:num w:numId="10" w16cid:durableId="1946502567">
    <w:abstractNumId w:val="10"/>
  </w:num>
  <w:num w:numId="11" w16cid:durableId="2061588487">
    <w:abstractNumId w:val="21"/>
  </w:num>
  <w:num w:numId="12" w16cid:durableId="1029381555">
    <w:abstractNumId w:val="15"/>
  </w:num>
  <w:num w:numId="13" w16cid:durableId="2057387151">
    <w:abstractNumId w:val="14"/>
  </w:num>
  <w:num w:numId="14" w16cid:durableId="622081860">
    <w:abstractNumId w:val="26"/>
  </w:num>
  <w:num w:numId="15" w16cid:durableId="545873058">
    <w:abstractNumId w:val="18"/>
  </w:num>
  <w:num w:numId="16" w16cid:durableId="562910588">
    <w:abstractNumId w:val="12"/>
  </w:num>
  <w:num w:numId="17" w16cid:durableId="136803604">
    <w:abstractNumId w:val="31"/>
  </w:num>
  <w:num w:numId="18" w16cid:durableId="2040734296">
    <w:abstractNumId w:val="27"/>
  </w:num>
  <w:num w:numId="19" w16cid:durableId="1095176316">
    <w:abstractNumId w:val="17"/>
  </w:num>
  <w:num w:numId="20" w16cid:durableId="4021910">
    <w:abstractNumId w:val="29"/>
  </w:num>
  <w:num w:numId="21" w16cid:durableId="297031172">
    <w:abstractNumId w:val="25"/>
  </w:num>
  <w:num w:numId="22" w16cid:durableId="115874921">
    <w:abstractNumId w:val="7"/>
  </w:num>
  <w:num w:numId="23" w16cid:durableId="809324946">
    <w:abstractNumId w:val="9"/>
  </w:num>
  <w:num w:numId="24" w16cid:durableId="274022524">
    <w:abstractNumId w:val="11"/>
  </w:num>
  <w:num w:numId="25" w16cid:durableId="1961757980">
    <w:abstractNumId w:val="23"/>
  </w:num>
  <w:num w:numId="26" w16cid:durableId="751590277">
    <w:abstractNumId w:val="22"/>
  </w:num>
  <w:num w:numId="27" w16cid:durableId="453333446">
    <w:abstractNumId w:val="1"/>
  </w:num>
  <w:num w:numId="28" w16cid:durableId="1733232984">
    <w:abstractNumId w:val="2"/>
  </w:num>
  <w:num w:numId="29" w16cid:durableId="931625180">
    <w:abstractNumId w:val="20"/>
  </w:num>
  <w:num w:numId="30" w16cid:durableId="967054772">
    <w:abstractNumId w:val="6"/>
  </w:num>
  <w:num w:numId="31" w16cid:durableId="104076999">
    <w:abstractNumId w:val="16"/>
  </w:num>
  <w:num w:numId="32" w16cid:durableId="1413509693">
    <w:abstractNumId w:val="5"/>
  </w:num>
  <w:num w:numId="33" w16cid:durableId="1664623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D"/>
    <w:rsid w:val="00027487"/>
    <w:rsid w:val="0004361D"/>
    <w:rsid w:val="00067263"/>
    <w:rsid w:val="001049FC"/>
    <w:rsid w:val="001C2E43"/>
    <w:rsid w:val="00201113"/>
    <w:rsid w:val="002B5379"/>
    <w:rsid w:val="00385E90"/>
    <w:rsid w:val="003F32C4"/>
    <w:rsid w:val="00410A8A"/>
    <w:rsid w:val="004657F2"/>
    <w:rsid w:val="005832F2"/>
    <w:rsid w:val="0065379E"/>
    <w:rsid w:val="00686C27"/>
    <w:rsid w:val="00701073"/>
    <w:rsid w:val="00822CBD"/>
    <w:rsid w:val="0099043F"/>
    <w:rsid w:val="009A1675"/>
    <w:rsid w:val="009B3E55"/>
    <w:rsid w:val="00A42613"/>
    <w:rsid w:val="00A80DFA"/>
    <w:rsid w:val="00A92C03"/>
    <w:rsid w:val="00AD2303"/>
    <w:rsid w:val="00B82AE3"/>
    <w:rsid w:val="00BA7CB4"/>
    <w:rsid w:val="00BE1C70"/>
    <w:rsid w:val="00CD4A41"/>
    <w:rsid w:val="00CE4655"/>
    <w:rsid w:val="00E8371E"/>
    <w:rsid w:val="00EF2FC2"/>
    <w:rsid w:val="00FB2A30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AF98"/>
  <w15:docId w15:val="{D0969080-3D6A-47E5-B320-482755B5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67" w:lineRule="auto"/>
        <w:ind w:left="30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7" w:line="271" w:lineRule="auto"/>
      <w:jc w:val="left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7" w:line="271" w:lineRule="auto"/>
      <w:jc w:val="left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="Calibri" w:eastAsia="Calibri" w:hAnsi="Calibri" w:cs="Calibri"/>
      <w:b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 w:line="240" w:lineRule="auto"/>
      <w:ind w:left="0" w:firstLine="0"/>
      <w:jc w:val="left"/>
      <w:outlineLvl w:val="3"/>
    </w:pPr>
    <w:rPr>
      <w:rFonts w:ascii="Calibri" w:eastAsia="Calibri" w:hAnsi="Calibri" w:cs="Calibri"/>
      <w:b/>
      <w:i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 w:line="240" w:lineRule="auto"/>
      <w:ind w:left="0" w:firstLine="0"/>
      <w:jc w:val="left"/>
      <w:outlineLvl w:val="4"/>
    </w:pPr>
    <w:rPr>
      <w:b/>
      <w:i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spacing w:after="0" w:line="360" w:lineRule="auto"/>
      <w:ind w:left="0" w:firstLine="360"/>
      <w:jc w:val="left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after="0" w:line="360" w:lineRule="auto"/>
      <w:ind w:left="0" w:firstLine="0"/>
      <w:jc w:val="center"/>
    </w:pPr>
    <w:rPr>
      <w:b/>
      <w:color w:val="000000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pPr>
      <w:spacing w:after="60" w:line="240" w:lineRule="auto"/>
      <w:ind w:left="0" w:firstLine="0"/>
      <w:jc w:val="center"/>
    </w:pPr>
    <w:rPr>
      <w:rFonts w:ascii="Cambria" w:eastAsia="Cambria" w:hAnsi="Cambria" w:cs="Cambria"/>
      <w:color w:val="000000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bottom w:w="8" w:type="dxa"/>
        <w:right w:w="4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right w:w="47" w:type="dxa"/>
      </w:tblCellMar>
    </w:tblPr>
  </w:style>
  <w:style w:type="table" w:customStyle="1" w:styleId="a9">
    <w:basedOn w:val="TableNormal"/>
    <w:pPr>
      <w:spacing w:after="0" w:line="240" w:lineRule="auto"/>
    </w:pPr>
    <w:rPr>
      <w:b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b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b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61" w:type="dxa"/>
        <w:left w:w="108" w:type="dxa"/>
        <w:right w:w="49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right w:w="94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08" w:type="dxa"/>
        <w:right w:w="12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08" w:type="dxa"/>
        <w:right w:w="6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4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4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47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46" w:type="dxa"/>
      </w:tblCellMar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61" w:type="dxa"/>
        <w:left w:w="106" w:type="dxa"/>
        <w:right w:w="4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61" w:type="dxa"/>
        <w:left w:w="106" w:type="dxa"/>
        <w:right w:w="4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6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10" w:type="dxa"/>
        <w:right w:w="77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10" w:type="dxa"/>
        <w:right w:w="71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10" w:type="dxa"/>
        <w:right w:w="52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6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1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8" w:type="dxa"/>
        <w:right w:w="64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8" w:type="dxa"/>
        <w:right w:w="62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8" w:type="dxa"/>
        <w:right w:w="7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1025" w:type="dxa"/>
      </w:tblCellMar>
    </w:tblPr>
  </w:style>
  <w:style w:type="paragraph" w:styleId="aff2">
    <w:name w:val="header"/>
    <w:basedOn w:val="a"/>
    <w:link w:val="aff3"/>
    <w:uiPriority w:val="99"/>
    <w:unhideWhenUsed/>
    <w:rsid w:val="00B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BA7CB4"/>
  </w:style>
  <w:style w:type="paragraph" w:styleId="aff4">
    <w:name w:val="footer"/>
    <w:basedOn w:val="a"/>
    <w:link w:val="aff5"/>
    <w:uiPriority w:val="99"/>
    <w:unhideWhenUsed/>
    <w:rsid w:val="00B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BA7CB4"/>
  </w:style>
  <w:style w:type="character" w:customStyle="1" w:styleId="aff6">
    <w:name w:val="Другое_"/>
    <w:basedOn w:val="a0"/>
    <w:link w:val="aff7"/>
    <w:uiPriority w:val="99"/>
    <w:rsid w:val="0065379E"/>
    <w:rPr>
      <w:rFonts w:ascii="Tahoma" w:hAnsi="Tahoma" w:cs="Tahoma"/>
      <w:sz w:val="8"/>
      <w:szCs w:val="8"/>
    </w:rPr>
  </w:style>
  <w:style w:type="paragraph" w:customStyle="1" w:styleId="aff7">
    <w:name w:val="Другое"/>
    <w:basedOn w:val="a"/>
    <w:link w:val="aff6"/>
    <w:uiPriority w:val="99"/>
    <w:rsid w:val="0065379E"/>
    <w:pPr>
      <w:spacing w:after="0" w:line="240" w:lineRule="auto"/>
      <w:ind w:left="0" w:firstLine="0"/>
      <w:jc w:val="left"/>
    </w:pPr>
    <w:rPr>
      <w:rFonts w:ascii="Tahoma" w:hAnsi="Tahoma" w:cs="Tahoma"/>
      <w:sz w:val="8"/>
      <w:szCs w:val="8"/>
    </w:rPr>
  </w:style>
  <w:style w:type="paragraph" w:styleId="aff8">
    <w:name w:val="List Paragraph"/>
    <w:basedOn w:val="a"/>
    <w:uiPriority w:val="34"/>
    <w:qFormat/>
    <w:rsid w:val="00EF2F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2F2"/>
    <w:rPr>
      <w:b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5832F2"/>
    <w:rPr>
      <w:b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5832F2"/>
    <w:rPr>
      <w:rFonts w:ascii="Calibri" w:eastAsia="Calibri" w:hAnsi="Calibri" w:cs="Calibri"/>
      <w:b/>
      <w:color w:val="5B9BD5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5832F2"/>
    <w:rPr>
      <w:rFonts w:ascii="Calibri" w:eastAsia="Calibri" w:hAnsi="Calibri" w:cs="Calibri"/>
      <w:b/>
      <w:i/>
      <w:color w:val="5B9BD5"/>
    </w:rPr>
  </w:style>
  <w:style w:type="character" w:customStyle="1" w:styleId="50">
    <w:name w:val="Заголовок 5 Знак"/>
    <w:basedOn w:val="a0"/>
    <w:link w:val="5"/>
    <w:uiPriority w:val="9"/>
    <w:semiHidden/>
    <w:rsid w:val="005832F2"/>
    <w:rPr>
      <w:b/>
      <w:i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2F2"/>
    <w:rPr>
      <w:color w:val="00000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5832F2"/>
    <w:rPr>
      <w:b/>
      <w:color w:val="00000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2F2"/>
    <w:rPr>
      <w:rFonts w:ascii="Cambria" w:eastAsia="Cambria" w:hAnsi="Cambria" w:cs="Cambria"/>
      <w:color w:val="000000"/>
    </w:rPr>
  </w:style>
  <w:style w:type="table" w:styleId="aff9">
    <w:name w:val="Table Grid"/>
    <w:basedOn w:val="a1"/>
    <w:uiPriority w:val="39"/>
    <w:rsid w:val="005832F2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rmal (Web)"/>
    <w:basedOn w:val="a"/>
    <w:uiPriority w:val="99"/>
    <w:semiHidden/>
    <w:unhideWhenUsed/>
    <w:rsid w:val="00FB2A30"/>
    <w:pPr>
      <w:spacing w:before="100" w:beforeAutospacing="1" w:after="100" w:afterAutospacing="1" w:line="240" w:lineRule="auto"/>
      <w:ind w:left="0" w:firstLine="0"/>
      <w:jc w:val="left"/>
    </w:pPr>
  </w:style>
  <w:style w:type="character" w:styleId="affb">
    <w:name w:val="Hyperlink"/>
    <w:basedOn w:val="a0"/>
    <w:uiPriority w:val="99"/>
    <w:unhideWhenUsed/>
    <w:rsid w:val="00B82AE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2AE3"/>
    <w:rPr>
      <w:color w:val="605E5C"/>
      <w:shd w:val="clear" w:color="auto" w:fill="E1DFDD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E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36</Pages>
  <Words>8095</Words>
  <Characters>46143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Мурад Мурад</cp:lastModifiedBy>
  <cp:revision>12</cp:revision>
  <dcterms:created xsi:type="dcterms:W3CDTF">2024-07-09T09:26:00Z</dcterms:created>
  <dcterms:modified xsi:type="dcterms:W3CDTF">2025-09-03T20:57:00Z</dcterms:modified>
</cp:coreProperties>
</file>